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1C" w:rsidRDefault="00CA6B1C" w:rsidP="00CA6B1C">
      <w:pPr>
        <w:spacing w:line="360" w:lineRule="auto"/>
        <w:jc w:val="both"/>
        <w:rPr>
          <w:b/>
        </w:rPr>
      </w:pPr>
    </w:p>
    <w:p w:rsidR="00CA6B1C" w:rsidRDefault="00CA6B1C" w:rsidP="00CA6B1C">
      <w:pPr>
        <w:spacing w:line="360" w:lineRule="auto"/>
        <w:jc w:val="both"/>
        <w:rPr>
          <w:b/>
        </w:rPr>
      </w:pPr>
    </w:p>
    <w:p w:rsidR="00CA6B1C" w:rsidRDefault="0048611F" w:rsidP="00CA6B1C">
      <w:pPr>
        <w:spacing w:line="360" w:lineRule="auto"/>
        <w:jc w:val="both"/>
        <w:rPr>
          <w:b/>
        </w:rPr>
      </w:pPr>
      <w:r>
        <w:rPr>
          <w:b/>
        </w:rPr>
        <w:t>NOTIFICAÇÃO N. 0</w:t>
      </w:r>
      <w:r w:rsidR="0052010A">
        <w:rPr>
          <w:b/>
        </w:rPr>
        <w:t>8</w:t>
      </w:r>
      <w:r w:rsidR="00CA6B1C">
        <w:rPr>
          <w:b/>
        </w:rPr>
        <w:t>/202</w:t>
      </w:r>
      <w:r>
        <w:rPr>
          <w:b/>
        </w:rPr>
        <w:t>2</w:t>
      </w:r>
    </w:p>
    <w:p w:rsidR="00CA6B1C" w:rsidRDefault="00CA6B1C" w:rsidP="00B86CBA">
      <w:pPr>
        <w:spacing w:line="360" w:lineRule="auto"/>
        <w:jc w:val="both"/>
      </w:pPr>
    </w:p>
    <w:p w:rsidR="00CA6B1C" w:rsidRDefault="00D16A7B" w:rsidP="00CA6B1C">
      <w:pPr>
        <w:spacing w:line="360" w:lineRule="auto"/>
        <w:ind w:firstLine="1134"/>
        <w:jc w:val="right"/>
      </w:pPr>
      <w:r>
        <w:t xml:space="preserve">Flor do Sertão – SC, aos </w:t>
      </w:r>
      <w:r w:rsidR="009E35EC">
        <w:t xml:space="preserve">17 </w:t>
      </w:r>
      <w:r w:rsidR="00CA6B1C">
        <w:t xml:space="preserve">dias do mês de </w:t>
      </w:r>
      <w:r w:rsidR="009E35EC">
        <w:t>Novembro</w:t>
      </w:r>
      <w:r w:rsidR="00C465C2">
        <w:t xml:space="preserve"> </w:t>
      </w:r>
      <w:r w:rsidR="00BF3FC0">
        <w:t>de 2022</w:t>
      </w:r>
      <w:r w:rsidR="00CA6B1C">
        <w:t>.</w:t>
      </w:r>
    </w:p>
    <w:p w:rsidR="00CA6B1C" w:rsidRDefault="00CA6B1C" w:rsidP="00CA6B1C">
      <w:pPr>
        <w:spacing w:line="360" w:lineRule="auto"/>
        <w:ind w:firstLine="1134"/>
        <w:jc w:val="both"/>
      </w:pPr>
    </w:p>
    <w:p w:rsidR="00CA6B1C" w:rsidRDefault="00CA6B1C" w:rsidP="006C1D3F">
      <w:pPr>
        <w:spacing w:line="360" w:lineRule="auto"/>
        <w:jc w:val="both"/>
      </w:pPr>
      <w:r>
        <w:t>Prezado Presidente,</w:t>
      </w:r>
    </w:p>
    <w:p w:rsidR="00CA6B1C" w:rsidRDefault="00CA6B1C" w:rsidP="00CA6B1C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</w:p>
    <w:p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CA6B1C" w:rsidRDefault="009A6E3C" w:rsidP="00CA6B1C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</w:t>
      </w:r>
      <w:r w:rsidR="0052010A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/</w:t>
      </w:r>
      <w:r w:rsidR="00BF3FC0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 xml:space="preserve">2 a </w:t>
      </w:r>
      <w:r w:rsidR="006C1D3F">
        <w:rPr>
          <w:b/>
          <w:sz w:val="22"/>
          <w:szCs w:val="22"/>
        </w:rPr>
        <w:t>3</w:t>
      </w:r>
      <w:r w:rsidR="009E35E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/0</w:t>
      </w:r>
      <w:r w:rsidR="0052010A">
        <w:rPr>
          <w:b/>
          <w:sz w:val="22"/>
          <w:szCs w:val="22"/>
        </w:rPr>
        <w:t>8</w:t>
      </w:r>
      <w:r w:rsidR="009E35EC">
        <w:rPr>
          <w:b/>
          <w:sz w:val="22"/>
          <w:szCs w:val="22"/>
        </w:rPr>
        <w:t>/</w:t>
      </w:r>
      <w:r w:rsidR="00CA6B1C">
        <w:rPr>
          <w:b/>
          <w:sz w:val="22"/>
          <w:szCs w:val="22"/>
        </w:rPr>
        <w:t>202</w:t>
      </w:r>
      <w:r w:rsidR="0048611F">
        <w:rPr>
          <w:b/>
          <w:sz w:val="22"/>
          <w:szCs w:val="22"/>
        </w:rPr>
        <w:t>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854"/>
        <w:gridCol w:w="6661"/>
        <w:gridCol w:w="2124"/>
      </w:tblGrid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Valor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9A6E3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R$ 2.064,60</w:t>
            </w:r>
          </w:p>
        </w:tc>
      </w:tr>
      <w:tr w:rsidR="00CA6B1C" w:rsidTr="00B32551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IGD </w:t>
            </w:r>
            <w:r w:rsidR="006C1D3F">
              <w:rPr>
                <w:sz w:val="22"/>
                <w:szCs w:val="22"/>
                <w:lang w:eastAsia="en-US"/>
              </w:rPr>
              <w:t>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6C1D3F" w:rsidP="008128E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6C1D3F" w:rsidP="00BF3F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R$ 4.168,37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44" w:rsidRPr="00FD7D17" w:rsidRDefault="00CA6B1C" w:rsidP="003D40F3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52010A">
              <w:rPr>
                <w:lang w:eastAsia="en-US"/>
              </w:rPr>
              <w:t>10.366,10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8128E1" w:rsidP="0052010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CA6B1C" w:rsidP="0052010A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</w:t>
            </w:r>
            <w:r>
              <w:rPr>
                <w:lang w:eastAsia="en-US"/>
              </w:rPr>
              <w:t xml:space="preserve"> </w:t>
            </w:r>
            <w:r w:rsidR="0052010A">
              <w:rPr>
                <w:lang w:eastAsia="en-US"/>
              </w:rPr>
              <w:t>9.696,00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Proteção Social Básica (parcela para folha de pagamento)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CA6B1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BLAFB – apoio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6C1E44" w:rsidP="0048611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48611F">
              <w:rPr>
                <w:lang w:eastAsia="en-US"/>
              </w:rPr>
              <w:t>835,83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CA6B1C" w:rsidP="00235A1D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48611F">
              <w:rPr>
                <w:lang w:eastAsia="en-US"/>
              </w:rPr>
              <w:t>467,13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2B57A6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B57A6">
              <w:rPr>
                <w:rFonts w:eastAsia="Calibri"/>
                <w:lang w:eastAsia="en-US"/>
              </w:rPr>
              <w:t>Apoio a implementação da rede cegonha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2B57A6" w:rsidRDefault="00CA6B1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FD7D17" w:rsidRDefault="009A6E3C" w:rsidP="009E35E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R$ 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PSF – Odonto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FD7D17" w:rsidRDefault="009E35EC" w:rsidP="00BF3FC0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R$ 2.453,00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44" w:rsidRPr="00FD7D17" w:rsidRDefault="0052010A" w:rsidP="00BF3FC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R$ 3.789,73</w:t>
            </w:r>
          </w:p>
        </w:tc>
      </w:tr>
      <w:tr w:rsidR="006C1D3F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C1D3F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C1D3F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9E35EC" w:rsidP="0052010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</w:p>
        </w:tc>
      </w:tr>
    </w:tbl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854"/>
        <w:gridCol w:w="6661"/>
        <w:gridCol w:w="2124"/>
      </w:tblGrid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Incentivo para ações estratégicas do 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410735" w:rsidRDefault="003D40F3" w:rsidP="009E35E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Programa de Incentivo Academia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3C" w:rsidRDefault="009A6E3C" w:rsidP="008128E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9E35EC">
              <w:rPr>
                <w:rFonts w:eastAsiaTheme="minorHAnsi"/>
                <w:lang w:eastAsia="en-US"/>
              </w:rPr>
              <w:t>3</w:t>
            </w:r>
            <w:r w:rsidR="003D40F3">
              <w:rPr>
                <w:rFonts w:eastAsiaTheme="minorHAnsi"/>
                <w:lang w:eastAsia="en-US"/>
              </w:rPr>
              <w:t>.000,00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Pr="009A6E3C" w:rsidRDefault="00CA6B1C" w:rsidP="00B32551">
            <w:pPr>
              <w:spacing w:before="40" w:after="40" w:line="276" w:lineRule="auto"/>
              <w:rPr>
                <w:sz w:val="14"/>
                <w:szCs w:val="14"/>
                <w:lang w:eastAsia="en-US"/>
              </w:rPr>
            </w:pPr>
            <w:r>
              <w:rPr>
                <w:lang w:eastAsia="en-US"/>
              </w:rPr>
              <w:t xml:space="preserve">Programa Custeio a Atenção a Saúde Bucal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9A6E3C" w:rsidP="00BF3FC0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R$ 7.500,00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3D40F3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Assistência farmacêutica (QUALIFAR)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9E35E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Custeio de serviços de atenção básica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PAB de Transição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19 SAPS Custeio -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Ação -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EPI –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APS por desempenho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R$ 3.225,00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 w:rsidRPr="00537C9F">
              <w:rPr>
                <w:lang w:eastAsia="en-US"/>
              </w:rPr>
              <w:t>Incentivo para programas implantados no Município para custeio de folha de pagamento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Pr="00537C9F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informatização da APS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48611F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R$ 2.000,00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APS na captação ponderada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48611F" w:rsidP="009A6E3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52010A">
              <w:rPr>
                <w:lang w:eastAsia="en-US"/>
              </w:rPr>
              <w:t>18.894,27</w:t>
            </w:r>
          </w:p>
        </w:tc>
      </w:tr>
      <w:tr w:rsidR="006C1E44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E44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E44" w:rsidRDefault="00235A1D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implementação da segurança alimentar e nutricional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E44" w:rsidRDefault="006C1E44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48611F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11F" w:rsidRDefault="0048611F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11F" w:rsidRDefault="0048611F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Assistência farmacêutica COVID-19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11F" w:rsidRDefault="00B86CBA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R$ 133,38</w:t>
            </w:r>
          </w:p>
        </w:tc>
      </w:tr>
      <w:tr w:rsidR="009A6E3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Agentes de combate as endemias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52010A">
              <w:rPr>
                <w:lang w:eastAsia="en-US"/>
              </w:rPr>
              <w:t>2424,00</w:t>
            </w:r>
          </w:p>
        </w:tc>
      </w:tr>
      <w:tr w:rsidR="009A6E3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Vigilância em Saúde – Despesas diversas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B86CBA">
              <w:rPr>
                <w:lang w:eastAsia="en-US"/>
              </w:rPr>
              <w:t>662,94</w:t>
            </w:r>
          </w:p>
        </w:tc>
      </w:tr>
      <w:tr w:rsidR="003D40F3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0F3" w:rsidRDefault="009E35EC" w:rsidP="003D40F3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0F3" w:rsidRDefault="003D40F3" w:rsidP="0052010A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Recurso Transferência especial </w:t>
            </w:r>
            <w:r w:rsidR="009E35EC">
              <w:rPr>
                <w:lang w:eastAsia="en-US"/>
              </w:rPr>
              <w:t>do estado (</w:t>
            </w:r>
            <w:r w:rsidR="0052010A">
              <w:rPr>
                <w:lang w:eastAsia="en-US"/>
              </w:rPr>
              <w:t>Pavimentação de vias)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0F3" w:rsidRDefault="003D40F3" w:rsidP="0052010A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52010A">
              <w:rPr>
                <w:lang w:eastAsia="en-US"/>
              </w:rPr>
              <w:t>500.000,00</w:t>
            </w:r>
          </w:p>
        </w:tc>
      </w:tr>
      <w:tr w:rsidR="0052010A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10A" w:rsidRDefault="0052010A" w:rsidP="003D40F3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10A" w:rsidRDefault="0052010A" w:rsidP="0052010A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Formação de profissionais técnicos de saúde e fortalecimento das escolas técnicas do SUS </w:t>
            </w:r>
            <w:r w:rsidRPr="0052010A">
              <w:rPr>
                <w:sz w:val="16"/>
                <w:szCs w:val="16"/>
                <w:lang w:eastAsia="en-US"/>
              </w:rPr>
              <w:t>(entregou em 04/07)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10A" w:rsidRDefault="0052010A" w:rsidP="0052010A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R$ 582,05</w:t>
            </w:r>
          </w:p>
        </w:tc>
      </w:tr>
      <w:tr w:rsidR="0052010A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10A" w:rsidRDefault="0052010A" w:rsidP="003D40F3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10A" w:rsidRDefault="0052010A" w:rsidP="0052010A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FIA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10A" w:rsidRDefault="0052010A" w:rsidP="0052010A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R$ 464,42</w:t>
            </w:r>
            <w:bookmarkStart w:id="0" w:name="_GoBack"/>
            <w:bookmarkEnd w:id="0"/>
          </w:p>
        </w:tc>
      </w:tr>
    </w:tbl>
    <w:p w:rsidR="00BF3FC0" w:rsidRDefault="00BF3FC0" w:rsidP="00CA6B1C">
      <w:pPr>
        <w:spacing w:line="360" w:lineRule="auto"/>
        <w:jc w:val="both"/>
      </w:pPr>
    </w:p>
    <w:p w:rsidR="00CA6B1C" w:rsidRDefault="00CA6B1C" w:rsidP="00CA6B1C">
      <w:pPr>
        <w:spacing w:line="360" w:lineRule="auto"/>
        <w:jc w:val="both"/>
      </w:pPr>
      <w:r>
        <w:t>Atenciosamente,</w:t>
      </w:r>
    </w:p>
    <w:p w:rsidR="00CA6B1C" w:rsidRDefault="00CA6B1C" w:rsidP="009A6E3C"/>
    <w:p w:rsidR="00CA6B1C" w:rsidRDefault="00CA6B1C" w:rsidP="00CA6B1C">
      <w:pPr>
        <w:ind w:firstLine="1134"/>
        <w:jc w:val="center"/>
      </w:pPr>
      <w:r>
        <w:t>___________________________________</w:t>
      </w:r>
    </w:p>
    <w:p w:rsidR="00CA6B1C" w:rsidRDefault="003D40F3" w:rsidP="00CA6B1C">
      <w:pPr>
        <w:ind w:firstLine="1134"/>
        <w:jc w:val="center"/>
      </w:pPr>
      <w:r>
        <w:t>MOACIR ANTONIO GUJEL</w:t>
      </w:r>
    </w:p>
    <w:p w:rsidR="00CA6B1C" w:rsidRDefault="003D40F3" w:rsidP="003D40F3">
      <w:r>
        <w:t xml:space="preserve">                                                      </w:t>
      </w:r>
      <w:r w:rsidR="00CA6B1C">
        <w:t>Prefeito Municipal</w:t>
      </w:r>
      <w:r>
        <w:t xml:space="preserve"> em exercício </w:t>
      </w:r>
    </w:p>
    <w:p w:rsidR="00CA6B1C" w:rsidRDefault="00CA6B1C" w:rsidP="00CA6B1C"/>
    <w:p w:rsidR="00CA6B1C" w:rsidRDefault="00CA6B1C" w:rsidP="00CA6B1C"/>
    <w:p w:rsidR="00B67B3A" w:rsidRDefault="00B67B3A"/>
    <w:sectPr w:rsidR="00B67B3A" w:rsidSect="001A53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6B1C"/>
    <w:rsid w:val="00122DF0"/>
    <w:rsid w:val="00172C1B"/>
    <w:rsid w:val="001A53C7"/>
    <w:rsid w:val="00235A1D"/>
    <w:rsid w:val="00277F87"/>
    <w:rsid w:val="003D40F3"/>
    <w:rsid w:val="0048611F"/>
    <w:rsid w:val="0052010A"/>
    <w:rsid w:val="005213DC"/>
    <w:rsid w:val="005E64B7"/>
    <w:rsid w:val="006C1D3F"/>
    <w:rsid w:val="006C1E44"/>
    <w:rsid w:val="00710337"/>
    <w:rsid w:val="008128E1"/>
    <w:rsid w:val="00820A57"/>
    <w:rsid w:val="00981F31"/>
    <w:rsid w:val="009A6E3C"/>
    <w:rsid w:val="009E35EC"/>
    <w:rsid w:val="009F672F"/>
    <w:rsid w:val="00A3049B"/>
    <w:rsid w:val="00A66F94"/>
    <w:rsid w:val="00B67B3A"/>
    <w:rsid w:val="00B86CBA"/>
    <w:rsid w:val="00BB0EC6"/>
    <w:rsid w:val="00BF3FC0"/>
    <w:rsid w:val="00C465C2"/>
    <w:rsid w:val="00CA6B1C"/>
    <w:rsid w:val="00D16A7B"/>
    <w:rsid w:val="00FC7923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1E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E4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Usuario</cp:lastModifiedBy>
  <cp:revision>2</cp:revision>
  <cp:lastPrinted>2022-11-17T21:15:00Z</cp:lastPrinted>
  <dcterms:created xsi:type="dcterms:W3CDTF">2022-11-18T19:27:00Z</dcterms:created>
  <dcterms:modified xsi:type="dcterms:W3CDTF">2022-11-18T19:27:00Z</dcterms:modified>
</cp:coreProperties>
</file>