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87" w:rsidRPr="00F71F63" w:rsidRDefault="00F14982" w:rsidP="00932A87">
      <w:pPr>
        <w:pStyle w:val="Ttulo2"/>
        <w:jc w:val="left"/>
        <w:rPr>
          <w:rFonts w:eastAsia="Batang"/>
          <w:b w:val="0"/>
          <w:sz w:val="28"/>
          <w:szCs w:val="28"/>
        </w:rPr>
      </w:pPr>
      <w:r>
        <w:rPr>
          <w:rFonts w:eastAsia="Batang"/>
          <w:b w:val="0"/>
          <w:sz w:val="28"/>
          <w:szCs w:val="28"/>
        </w:rPr>
        <w:t>MUNICÍPIO</w:t>
      </w:r>
      <w:r w:rsidR="00932A87" w:rsidRPr="00F71F63">
        <w:rPr>
          <w:rFonts w:eastAsia="Batang"/>
          <w:b w:val="0"/>
          <w:sz w:val="28"/>
          <w:szCs w:val="28"/>
        </w:rPr>
        <w:t xml:space="preserve"> DE FLOR DO SERTÃO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AVENIDA FLOR DO SERTÃO Nº. 696 – CENTRO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CNPJ: 01.566.621/0001-08</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FONE: 049 3668 </w:t>
      </w:r>
      <w:r w:rsidR="007A5F88">
        <w:rPr>
          <w:rFonts w:ascii="Arial" w:eastAsia="Batang" w:hAnsi="Arial" w:cs="Arial"/>
          <w:sz w:val="28"/>
          <w:szCs w:val="28"/>
        </w:rPr>
        <w:t>1000</w:t>
      </w:r>
    </w:p>
    <w:p w:rsidR="00932A87" w:rsidRPr="00F03955" w:rsidRDefault="00932A87" w:rsidP="00932A87">
      <w:pPr>
        <w:rPr>
          <w:rFonts w:ascii="Arial" w:eastAsia="Batang" w:hAnsi="Arial" w:cs="Arial"/>
          <w:sz w:val="28"/>
          <w:szCs w:val="28"/>
        </w:rPr>
      </w:pPr>
      <w:r w:rsidRPr="00F71F63">
        <w:rPr>
          <w:rFonts w:ascii="Arial" w:eastAsia="Batang" w:hAnsi="Arial" w:cs="Arial"/>
          <w:sz w:val="28"/>
          <w:szCs w:val="28"/>
        </w:rPr>
        <w:t xml:space="preserve">FAX: 049 3668 </w:t>
      </w:r>
      <w:r w:rsidR="007A5F88">
        <w:rPr>
          <w:rFonts w:ascii="Arial" w:eastAsia="Batang" w:hAnsi="Arial" w:cs="Arial"/>
          <w:sz w:val="28"/>
          <w:szCs w:val="28"/>
        </w:rPr>
        <w:t>1010</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2A3520" w:rsidRDefault="002A3520"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140A46" w:rsidRDefault="00140A46"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71F63" w:rsidRDefault="00932A87" w:rsidP="00932A87">
      <w:pPr>
        <w:pStyle w:val="Ttulo2"/>
        <w:jc w:val="left"/>
        <w:rPr>
          <w:rFonts w:eastAsia="Batang"/>
          <w:sz w:val="28"/>
          <w:szCs w:val="28"/>
        </w:rPr>
      </w:pPr>
      <w:r w:rsidRPr="00F71F63">
        <w:rPr>
          <w:rFonts w:eastAsia="Batang"/>
          <w:sz w:val="28"/>
          <w:szCs w:val="28"/>
        </w:rPr>
        <w:t xml:space="preserve">PROCESSO LICITATÓRIO Nº. </w:t>
      </w:r>
      <w:r w:rsidR="00E1440B">
        <w:rPr>
          <w:rFonts w:eastAsia="Batang"/>
          <w:sz w:val="28"/>
          <w:szCs w:val="28"/>
        </w:rPr>
        <w:t>2430/2022</w:t>
      </w:r>
    </w:p>
    <w:p w:rsidR="00932A87" w:rsidRPr="00F71F63" w:rsidRDefault="00932A87" w:rsidP="00932A87">
      <w:pPr>
        <w:pStyle w:val="Ttulo2"/>
        <w:jc w:val="left"/>
        <w:rPr>
          <w:rFonts w:eastAsia="Batang"/>
          <w:sz w:val="28"/>
          <w:szCs w:val="28"/>
        </w:rPr>
      </w:pPr>
      <w:r w:rsidRPr="00F71F63">
        <w:rPr>
          <w:rFonts w:eastAsia="Batang"/>
          <w:sz w:val="28"/>
          <w:szCs w:val="28"/>
        </w:rPr>
        <w:t xml:space="preserve">MODALIDADE: </w:t>
      </w:r>
      <w:r w:rsidR="00140A46">
        <w:rPr>
          <w:rFonts w:eastAsia="Batang"/>
          <w:sz w:val="28"/>
          <w:szCs w:val="28"/>
        </w:rPr>
        <w:t xml:space="preserve">PREGÃO </w:t>
      </w:r>
      <w:r w:rsidR="00925DCD">
        <w:rPr>
          <w:rFonts w:eastAsia="Batang"/>
          <w:sz w:val="28"/>
          <w:szCs w:val="28"/>
        </w:rPr>
        <w:t>PRESENCIAL</w:t>
      </w:r>
      <w:r>
        <w:rPr>
          <w:rFonts w:eastAsia="Batang"/>
          <w:sz w:val="28"/>
          <w:szCs w:val="28"/>
        </w:rPr>
        <w:t xml:space="preserve"> </w:t>
      </w:r>
      <w:r w:rsidRPr="00F71F63">
        <w:rPr>
          <w:rFonts w:eastAsia="Batang"/>
          <w:sz w:val="28"/>
          <w:szCs w:val="28"/>
        </w:rPr>
        <w:t xml:space="preserve">Nº. </w:t>
      </w:r>
      <w:r w:rsidR="00E1440B">
        <w:rPr>
          <w:rFonts w:eastAsia="Batang"/>
          <w:sz w:val="28"/>
          <w:szCs w:val="28"/>
        </w:rPr>
        <w:t>28/2022</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TIPO DE LICITAÇÃO: MENOR PREÇO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REGIME DE CONTRATAÇÃO: </w:t>
      </w:r>
      <w:r w:rsidR="00630526">
        <w:rPr>
          <w:rFonts w:ascii="Arial" w:eastAsia="Batang" w:hAnsi="Arial" w:cs="Arial"/>
          <w:sz w:val="28"/>
          <w:szCs w:val="28"/>
        </w:rPr>
        <w:t>UNITARIO POR ITEM</w:t>
      </w:r>
    </w:p>
    <w:p w:rsidR="00932A87" w:rsidRDefault="00932A87" w:rsidP="00932A87">
      <w:pPr>
        <w:rPr>
          <w:rFonts w:ascii="Arial" w:eastAsia="Batang" w:hAnsi="Arial" w:cs="Arial"/>
          <w:sz w:val="28"/>
          <w:szCs w:val="28"/>
        </w:rPr>
      </w:pPr>
      <w:r w:rsidRPr="00F71F63">
        <w:rPr>
          <w:rFonts w:ascii="Arial" w:eastAsia="Batang" w:hAnsi="Arial" w:cs="Arial"/>
          <w:sz w:val="28"/>
          <w:szCs w:val="28"/>
        </w:rPr>
        <w:t xml:space="preserve">CRITÉRIO PARA JULGAMENTO: MENOR PREÇO – </w:t>
      </w:r>
      <w:r w:rsidR="00630526">
        <w:rPr>
          <w:rFonts w:ascii="Arial" w:eastAsia="Batang" w:hAnsi="Arial" w:cs="Arial"/>
          <w:sz w:val="28"/>
          <w:szCs w:val="28"/>
        </w:rPr>
        <w:t>UNITARIO POR ITEM</w:t>
      </w:r>
    </w:p>
    <w:p w:rsidR="00763A9F" w:rsidRDefault="00763A9F" w:rsidP="00763A9F">
      <w:pPr>
        <w:jc w:val="both"/>
        <w:rPr>
          <w:rFonts w:ascii="Arial" w:hAnsi="Arial" w:cs="Arial"/>
          <w:b/>
          <w:sz w:val="22"/>
          <w:szCs w:val="22"/>
        </w:rPr>
      </w:pPr>
      <w:r>
        <w:rPr>
          <w:rFonts w:ascii="Arial" w:hAnsi="Arial" w:cs="Arial"/>
          <w:b/>
          <w:sz w:val="22"/>
          <w:szCs w:val="22"/>
        </w:rPr>
        <w:lastRenderedPageBreak/>
        <w:t>MUNICÍPIO DE FLOR DO SERTÃO</w:t>
      </w:r>
    </w:p>
    <w:p w:rsidR="00763A9F" w:rsidRDefault="00763A9F" w:rsidP="00763A9F">
      <w:pPr>
        <w:jc w:val="both"/>
        <w:rPr>
          <w:rFonts w:ascii="Arial" w:hAnsi="Arial" w:cs="Arial"/>
          <w:b/>
          <w:sz w:val="22"/>
          <w:szCs w:val="22"/>
        </w:rPr>
      </w:pPr>
      <w:r>
        <w:rPr>
          <w:rFonts w:ascii="Arial" w:hAnsi="Arial" w:cs="Arial"/>
          <w:b/>
          <w:sz w:val="22"/>
          <w:szCs w:val="22"/>
        </w:rPr>
        <w:t xml:space="preserve">PROCESSO LICITATÓRIO Nº. </w:t>
      </w:r>
      <w:r w:rsidR="00E1440B">
        <w:rPr>
          <w:rFonts w:ascii="Arial" w:hAnsi="Arial" w:cs="Arial"/>
          <w:b/>
          <w:sz w:val="22"/>
          <w:szCs w:val="22"/>
        </w:rPr>
        <w:t>2430/2022</w:t>
      </w:r>
    </w:p>
    <w:p w:rsidR="00763A9F" w:rsidRPr="00763A9F" w:rsidRDefault="00763A9F" w:rsidP="00763A9F">
      <w:pPr>
        <w:jc w:val="both"/>
        <w:rPr>
          <w:rFonts w:ascii="Arial" w:hAnsi="Arial" w:cs="Arial"/>
          <w:b/>
          <w:sz w:val="22"/>
          <w:szCs w:val="22"/>
        </w:rPr>
      </w:pPr>
      <w:r w:rsidRPr="00763A9F">
        <w:rPr>
          <w:rFonts w:ascii="Arial" w:hAnsi="Arial" w:cs="Arial"/>
          <w:b/>
          <w:sz w:val="22"/>
          <w:szCs w:val="22"/>
        </w:rPr>
        <w:t xml:space="preserve">PREGÃO PRESENCIAL Nº. </w:t>
      </w:r>
      <w:r w:rsidR="00E1440B">
        <w:rPr>
          <w:rFonts w:ascii="Arial" w:hAnsi="Arial" w:cs="Arial"/>
          <w:b/>
          <w:sz w:val="22"/>
          <w:szCs w:val="22"/>
        </w:rPr>
        <w:t>28/2022</w:t>
      </w:r>
    </w:p>
    <w:p w:rsidR="00763A9F" w:rsidRPr="00763A9F" w:rsidRDefault="00763A9F" w:rsidP="00763A9F">
      <w:pPr>
        <w:jc w:val="both"/>
        <w:rPr>
          <w:rFonts w:ascii="Arial" w:hAnsi="Arial" w:cs="Arial"/>
          <w:b/>
          <w:sz w:val="22"/>
          <w:szCs w:val="22"/>
        </w:rPr>
      </w:pPr>
    </w:p>
    <w:p w:rsidR="00763A9F" w:rsidRPr="00763A9F" w:rsidRDefault="00763A9F" w:rsidP="00763A9F">
      <w:pPr>
        <w:jc w:val="both"/>
        <w:rPr>
          <w:rFonts w:ascii="Arial" w:hAnsi="Arial" w:cs="Arial"/>
          <w:b/>
          <w:sz w:val="22"/>
          <w:szCs w:val="22"/>
        </w:rPr>
      </w:pPr>
      <w:r w:rsidRPr="00763A9F">
        <w:rPr>
          <w:rFonts w:ascii="Arial" w:hAnsi="Arial" w:cs="Arial"/>
          <w:b/>
          <w:sz w:val="22"/>
          <w:szCs w:val="22"/>
        </w:rPr>
        <w:t>1 – PREÂMBULO</w:t>
      </w:r>
    </w:p>
    <w:p w:rsidR="00763A9F" w:rsidRPr="00763A9F" w:rsidRDefault="00763A9F" w:rsidP="00763A9F">
      <w:pPr>
        <w:jc w:val="both"/>
        <w:rPr>
          <w:rFonts w:ascii="Arial" w:hAnsi="Arial" w:cs="Arial"/>
          <w:b/>
          <w:sz w:val="22"/>
          <w:szCs w:val="22"/>
        </w:rPr>
      </w:pPr>
    </w:p>
    <w:p w:rsidR="00763A9F" w:rsidRPr="00763A9F" w:rsidRDefault="00763A9F" w:rsidP="00763A9F">
      <w:pPr>
        <w:pStyle w:val="Corpodetexto2"/>
        <w:widowControl w:val="0"/>
        <w:spacing w:after="0" w:line="240" w:lineRule="auto"/>
        <w:jc w:val="both"/>
        <w:rPr>
          <w:rFonts w:ascii="Arial" w:hAnsi="Arial" w:cs="Arial"/>
        </w:rPr>
      </w:pPr>
      <w:r w:rsidRPr="00763A9F">
        <w:rPr>
          <w:rFonts w:ascii="Arial" w:hAnsi="Arial" w:cs="Arial"/>
          <w:sz w:val="22"/>
        </w:rPr>
        <w:t>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w:t>
      </w:r>
      <w:r w:rsidR="00893184">
        <w:rPr>
          <w:rFonts w:ascii="Arial" w:hAnsi="Arial" w:cs="Arial"/>
          <w:sz w:val="22"/>
        </w:rPr>
        <w:t xml:space="preserve"> e Lei Municipal nº. 665/</w:t>
      </w:r>
      <w:r w:rsidR="00746B8D">
        <w:rPr>
          <w:rFonts w:ascii="Arial" w:hAnsi="Arial" w:cs="Arial"/>
          <w:sz w:val="22"/>
        </w:rPr>
        <w:t>2022</w:t>
      </w:r>
      <w:r w:rsidRPr="00763A9F">
        <w:rPr>
          <w:rFonts w:ascii="Arial" w:hAnsi="Arial" w:cs="Arial"/>
          <w:sz w:val="22"/>
        </w:rPr>
        <w:t xml:space="preserve">, farão realizar licitação na modalidade de PREGÃO PRESENCIAL, com julgamento Menor Preço – </w:t>
      </w:r>
      <w:r w:rsidR="00630526">
        <w:rPr>
          <w:rFonts w:ascii="Arial" w:hAnsi="Arial" w:cs="Arial"/>
          <w:sz w:val="22"/>
        </w:rPr>
        <w:t>Unitário Por Item</w:t>
      </w:r>
      <w:r w:rsidRPr="00763A9F">
        <w:rPr>
          <w:rFonts w:ascii="Arial" w:hAnsi="Arial" w:cs="Arial"/>
          <w:sz w:val="22"/>
        </w:rPr>
        <w:t>, para aquisição do objeto abaixo especificado conforme as condições estabelecidas neste edital e seus anexos.</w:t>
      </w:r>
    </w:p>
    <w:p w:rsidR="00763A9F" w:rsidRPr="00763A9F" w:rsidRDefault="00763A9F" w:rsidP="00763A9F">
      <w:pPr>
        <w:widowControl w:val="0"/>
        <w:jc w:val="both"/>
        <w:rPr>
          <w:rFonts w:ascii="Arial" w:hAnsi="Arial" w:cs="Arial"/>
          <w:snapToGrid w:val="0"/>
          <w:spacing w:val="-3"/>
          <w:sz w:val="22"/>
          <w:szCs w:val="22"/>
        </w:rPr>
      </w:pPr>
    </w:p>
    <w:p w:rsidR="00763A9F" w:rsidRPr="00F03955" w:rsidRDefault="00763A9F" w:rsidP="00763A9F">
      <w:pPr>
        <w:widowControl w:val="0"/>
        <w:jc w:val="both"/>
        <w:rPr>
          <w:rFonts w:ascii="Arial" w:hAnsi="Arial" w:cs="Arial"/>
          <w:bCs/>
          <w:sz w:val="22"/>
          <w:szCs w:val="22"/>
        </w:rPr>
      </w:pPr>
      <w:r w:rsidRPr="00763A9F">
        <w:rPr>
          <w:rFonts w:ascii="Arial" w:hAnsi="Arial" w:cs="Arial"/>
          <w:bCs/>
          <w:sz w:val="22"/>
          <w:szCs w:val="22"/>
        </w:rPr>
        <w:t>1.2 – A documentação para o Credenciamento e os envelopes contendo as propostas de preço e os documentos para a habilitação deverão ser entregues na sala de licitações junto ao prédio da Prefeitura Municipal no endereço</w:t>
      </w:r>
      <w:r w:rsidRPr="00F03955">
        <w:rPr>
          <w:rFonts w:ascii="Arial" w:hAnsi="Arial" w:cs="Arial"/>
          <w:bCs/>
          <w:sz w:val="22"/>
          <w:szCs w:val="22"/>
        </w:rPr>
        <w:t xml:space="preserve"> acima mencionado, até às </w:t>
      </w:r>
      <w:r w:rsidR="00C667B2">
        <w:rPr>
          <w:rFonts w:ascii="Arial" w:hAnsi="Arial" w:cs="Arial"/>
          <w:bCs/>
          <w:sz w:val="22"/>
          <w:szCs w:val="22"/>
        </w:rPr>
        <w:t>09</w:t>
      </w:r>
      <w:r>
        <w:rPr>
          <w:rFonts w:ascii="Arial" w:hAnsi="Arial" w:cs="Arial"/>
          <w:bCs/>
          <w:sz w:val="22"/>
          <w:szCs w:val="22"/>
        </w:rPr>
        <w:t>:</w:t>
      </w:r>
      <w:r w:rsidR="00C667B2">
        <w:rPr>
          <w:rFonts w:ascii="Arial" w:hAnsi="Arial" w:cs="Arial"/>
          <w:bCs/>
          <w:sz w:val="22"/>
          <w:szCs w:val="22"/>
        </w:rPr>
        <w:t>30</w:t>
      </w:r>
      <w:r w:rsidRPr="00F03955">
        <w:rPr>
          <w:rFonts w:ascii="Arial" w:hAnsi="Arial" w:cs="Arial"/>
          <w:bCs/>
          <w:sz w:val="22"/>
          <w:szCs w:val="22"/>
        </w:rPr>
        <w:t xml:space="preserve"> horas do </w:t>
      </w:r>
      <w:r>
        <w:rPr>
          <w:rFonts w:ascii="Arial" w:hAnsi="Arial" w:cs="Arial"/>
          <w:bCs/>
          <w:sz w:val="22"/>
          <w:szCs w:val="22"/>
        </w:rPr>
        <w:t>dia</w:t>
      </w:r>
      <w:r w:rsidR="00930AB5">
        <w:rPr>
          <w:rFonts w:ascii="Arial" w:hAnsi="Arial" w:cs="Arial"/>
          <w:bCs/>
          <w:sz w:val="22"/>
          <w:szCs w:val="22"/>
        </w:rPr>
        <w:t xml:space="preserve"> </w:t>
      </w:r>
      <w:r w:rsidR="00521ED2">
        <w:rPr>
          <w:rFonts w:ascii="Arial" w:hAnsi="Arial" w:cs="Arial"/>
          <w:bCs/>
          <w:sz w:val="22"/>
          <w:szCs w:val="22"/>
        </w:rPr>
        <w:t>15</w:t>
      </w:r>
      <w:r>
        <w:rPr>
          <w:rFonts w:ascii="Arial" w:hAnsi="Arial" w:cs="Arial"/>
          <w:bCs/>
          <w:sz w:val="22"/>
          <w:szCs w:val="22"/>
        </w:rPr>
        <w:t xml:space="preserve"> de </w:t>
      </w:r>
      <w:r w:rsidR="00521ED2">
        <w:rPr>
          <w:rFonts w:ascii="Arial" w:hAnsi="Arial" w:cs="Arial"/>
          <w:bCs/>
          <w:sz w:val="22"/>
          <w:szCs w:val="22"/>
        </w:rPr>
        <w:t>novembro</w:t>
      </w:r>
      <w:r>
        <w:rPr>
          <w:rFonts w:ascii="Arial" w:hAnsi="Arial" w:cs="Arial"/>
          <w:bCs/>
          <w:sz w:val="22"/>
          <w:szCs w:val="22"/>
        </w:rPr>
        <w:t xml:space="preserve"> de </w:t>
      </w:r>
      <w:r w:rsidR="00521ED2">
        <w:rPr>
          <w:rFonts w:ascii="Arial" w:hAnsi="Arial" w:cs="Arial"/>
          <w:bCs/>
          <w:sz w:val="22"/>
          <w:szCs w:val="22"/>
        </w:rPr>
        <w:t>2022</w:t>
      </w:r>
      <w:r>
        <w:rPr>
          <w:rFonts w:ascii="Arial" w:hAnsi="Arial" w:cs="Arial"/>
          <w:bCs/>
          <w:sz w:val="22"/>
          <w:szCs w:val="22"/>
        </w:rPr>
        <w:t>.</w:t>
      </w:r>
    </w:p>
    <w:p w:rsidR="00763A9F" w:rsidRPr="00F03955" w:rsidRDefault="00763A9F" w:rsidP="00763A9F">
      <w:pPr>
        <w:widowControl w:val="0"/>
        <w:jc w:val="both"/>
        <w:rPr>
          <w:rFonts w:ascii="Arial" w:hAnsi="Arial" w:cs="Arial"/>
          <w:bCs/>
          <w:sz w:val="22"/>
          <w:szCs w:val="22"/>
        </w:rPr>
      </w:pPr>
    </w:p>
    <w:p w:rsidR="00763A9F" w:rsidRDefault="00763A9F" w:rsidP="00763A9F">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D06897" w:rsidRPr="00F03955">
        <w:rPr>
          <w:rFonts w:ascii="Arial" w:hAnsi="Arial" w:cs="Arial"/>
          <w:bCs/>
          <w:sz w:val="22"/>
          <w:szCs w:val="22"/>
        </w:rPr>
        <w:t>às</w:t>
      </w:r>
      <w:r w:rsidRPr="00F03955">
        <w:rPr>
          <w:rFonts w:ascii="Arial" w:hAnsi="Arial" w:cs="Arial"/>
          <w:bCs/>
          <w:sz w:val="22"/>
          <w:szCs w:val="22"/>
        </w:rPr>
        <w:t xml:space="preserve"> </w:t>
      </w:r>
      <w:r w:rsidR="00C667B2">
        <w:rPr>
          <w:rFonts w:ascii="Arial" w:hAnsi="Arial" w:cs="Arial"/>
          <w:bCs/>
          <w:sz w:val="22"/>
          <w:szCs w:val="22"/>
        </w:rPr>
        <w:t>09</w:t>
      </w:r>
      <w:r w:rsidR="00D06897">
        <w:rPr>
          <w:rFonts w:ascii="Arial" w:hAnsi="Arial" w:cs="Arial"/>
          <w:bCs/>
          <w:sz w:val="22"/>
          <w:szCs w:val="22"/>
        </w:rPr>
        <w:t>:</w:t>
      </w:r>
      <w:r w:rsidR="00C667B2">
        <w:rPr>
          <w:rFonts w:ascii="Arial" w:hAnsi="Arial" w:cs="Arial"/>
          <w:bCs/>
          <w:sz w:val="22"/>
          <w:szCs w:val="22"/>
        </w:rPr>
        <w:t>3</w:t>
      </w:r>
      <w:r w:rsidR="00D06897">
        <w:rPr>
          <w:rFonts w:ascii="Arial" w:hAnsi="Arial" w:cs="Arial"/>
          <w:bCs/>
          <w:sz w:val="22"/>
          <w:szCs w:val="22"/>
        </w:rPr>
        <w:t>1</w:t>
      </w:r>
      <w:r>
        <w:rPr>
          <w:rFonts w:ascii="Arial" w:hAnsi="Arial" w:cs="Arial"/>
          <w:bCs/>
          <w:sz w:val="22"/>
          <w:szCs w:val="22"/>
        </w:rPr>
        <w:t xml:space="preserve"> horas</w:t>
      </w:r>
      <w:r w:rsidRPr="00F03955">
        <w:rPr>
          <w:rFonts w:ascii="Arial" w:hAnsi="Arial" w:cs="Arial"/>
          <w:bCs/>
          <w:sz w:val="22"/>
          <w:szCs w:val="22"/>
        </w:rPr>
        <w:t xml:space="preserve"> do mesmo dia. Não havendo expediente na data marcada para realização da sessão será a mesma adiada para o primeiro dia útil </w:t>
      </w:r>
      <w:r w:rsidR="00D06897" w:rsidRPr="00F03955">
        <w:rPr>
          <w:rFonts w:ascii="Arial" w:hAnsi="Arial" w:cs="Arial"/>
          <w:bCs/>
          <w:sz w:val="22"/>
          <w:szCs w:val="22"/>
        </w:rPr>
        <w:t>subsequente</w:t>
      </w:r>
      <w:r w:rsidRPr="00F03955">
        <w:rPr>
          <w:rFonts w:ascii="Arial" w:hAnsi="Arial" w:cs="Arial"/>
          <w:bCs/>
          <w:sz w:val="22"/>
          <w:szCs w:val="22"/>
        </w:rPr>
        <w:t>, mantidos o mesmo local e horário.</w:t>
      </w:r>
    </w:p>
    <w:p w:rsidR="00763A9F" w:rsidRDefault="00763A9F" w:rsidP="00763A9F">
      <w:pPr>
        <w:widowControl w:val="0"/>
        <w:jc w:val="both"/>
        <w:rPr>
          <w:rFonts w:ascii="Arial" w:hAnsi="Arial" w:cs="Arial"/>
          <w:bCs/>
          <w:sz w:val="22"/>
          <w:szCs w:val="22"/>
        </w:rPr>
      </w:pPr>
    </w:p>
    <w:p w:rsidR="00763A9F" w:rsidRPr="00F4380F" w:rsidRDefault="00763A9F" w:rsidP="00763A9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763A9F" w:rsidRPr="009142C2" w:rsidRDefault="00763A9F" w:rsidP="00763A9F">
      <w:pPr>
        <w:jc w:val="both"/>
        <w:rPr>
          <w:rFonts w:ascii="Arial" w:hAnsi="Arial" w:cs="Arial"/>
          <w:sz w:val="22"/>
          <w:szCs w:val="22"/>
        </w:rPr>
      </w:pPr>
      <w:r w:rsidRPr="00F4380F">
        <w:rPr>
          <w:rFonts w:ascii="Arial" w:hAnsi="Arial" w:cs="Arial"/>
          <w:sz w:val="22"/>
          <w:szCs w:val="22"/>
        </w:rPr>
        <w:t xml:space="preserve">    </w:t>
      </w:r>
    </w:p>
    <w:p w:rsidR="00D06897" w:rsidRDefault="00763A9F" w:rsidP="00D06897">
      <w:pPr>
        <w:jc w:val="both"/>
        <w:rPr>
          <w:rFonts w:ascii="Arial" w:hAnsi="Arial" w:cs="Arial"/>
          <w:b/>
          <w:color w:val="000000"/>
          <w:sz w:val="22"/>
          <w:szCs w:val="22"/>
        </w:rPr>
      </w:pPr>
      <w:r w:rsidRPr="00202C30">
        <w:rPr>
          <w:rFonts w:ascii="Arial" w:hAnsi="Arial" w:cs="Arial"/>
          <w:b/>
          <w:sz w:val="22"/>
          <w:szCs w:val="22"/>
        </w:rPr>
        <w:t>1.</w:t>
      </w:r>
      <w:r>
        <w:rPr>
          <w:rFonts w:ascii="Arial" w:hAnsi="Arial" w:cs="Arial"/>
          <w:b/>
          <w:sz w:val="22"/>
          <w:szCs w:val="22"/>
        </w:rPr>
        <w:t>5</w:t>
      </w:r>
      <w:r w:rsidRPr="00202C30">
        <w:rPr>
          <w:rFonts w:ascii="Arial" w:hAnsi="Arial" w:cs="Arial"/>
          <w:b/>
          <w:sz w:val="22"/>
          <w:szCs w:val="22"/>
        </w:rPr>
        <w:t xml:space="preserve"> - </w:t>
      </w:r>
      <w:r w:rsidR="00D06897"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D06897">
        <w:rPr>
          <w:rFonts w:ascii="Arial" w:hAnsi="Arial" w:cs="Arial"/>
          <w:b/>
          <w:sz w:val="22"/>
          <w:szCs w:val="22"/>
        </w:rPr>
        <w:t xml:space="preserve"> Federal</w:t>
      </w:r>
      <w:r w:rsidR="00D06897" w:rsidRPr="00202C30">
        <w:rPr>
          <w:rFonts w:ascii="Arial" w:hAnsi="Arial" w:cs="Arial"/>
          <w:b/>
          <w:sz w:val="22"/>
          <w:szCs w:val="22"/>
        </w:rPr>
        <w:t xml:space="preserve"> n° 123/</w:t>
      </w:r>
      <w:r w:rsidR="00D06897" w:rsidRPr="00065983">
        <w:rPr>
          <w:rFonts w:ascii="Arial" w:hAnsi="Arial" w:cs="Arial"/>
          <w:b/>
          <w:sz w:val="22"/>
          <w:szCs w:val="22"/>
        </w:rPr>
        <w:t>06</w:t>
      </w:r>
      <w:r w:rsidR="00D06897">
        <w:rPr>
          <w:rFonts w:ascii="Arial" w:hAnsi="Arial" w:cs="Arial"/>
          <w:b/>
          <w:sz w:val="22"/>
          <w:szCs w:val="22"/>
        </w:rPr>
        <w:t xml:space="preserve">, Lei Complementar 147/14 </w:t>
      </w:r>
      <w:r w:rsidR="00D06897">
        <w:rPr>
          <w:rFonts w:ascii="Arial" w:hAnsi="Arial" w:cs="Arial"/>
          <w:b/>
          <w:color w:val="000000"/>
          <w:sz w:val="22"/>
          <w:szCs w:val="22"/>
        </w:rPr>
        <w:t>e item 4</w:t>
      </w:r>
      <w:r w:rsidR="00D06897" w:rsidRPr="00065983">
        <w:rPr>
          <w:rFonts w:ascii="Arial" w:hAnsi="Arial" w:cs="Arial"/>
          <w:b/>
          <w:color w:val="000000"/>
          <w:sz w:val="22"/>
          <w:szCs w:val="22"/>
        </w:rPr>
        <w:t xml:space="preserve"> do edital.</w:t>
      </w:r>
    </w:p>
    <w:p w:rsidR="00763A9F" w:rsidRPr="00F03955" w:rsidRDefault="00763A9F" w:rsidP="00763A9F">
      <w:pPr>
        <w:widowControl w:val="0"/>
        <w:jc w:val="both"/>
        <w:rPr>
          <w:rFonts w:ascii="Arial" w:hAnsi="Arial" w:cs="Arial"/>
          <w:bCs/>
          <w:sz w:val="22"/>
          <w:szCs w:val="22"/>
        </w:rPr>
      </w:pPr>
    </w:p>
    <w:p w:rsidR="00763A9F" w:rsidRPr="00F03955" w:rsidRDefault="00763A9F" w:rsidP="00763A9F">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.6</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763A9F" w:rsidRPr="00F03955" w:rsidRDefault="00763A9F" w:rsidP="00763A9F">
      <w:pPr>
        <w:widowControl w:val="0"/>
        <w:jc w:val="both"/>
        <w:rPr>
          <w:rFonts w:ascii="Arial" w:eastAsia="MS Mincho" w:hAnsi="Arial" w:cs="Arial"/>
          <w:sz w:val="22"/>
          <w:szCs w:val="22"/>
        </w:rPr>
      </w:pPr>
    </w:p>
    <w:p w:rsidR="00763A9F" w:rsidRDefault="00763A9F" w:rsidP="00763A9F">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7</w:t>
      </w:r>
      <w:r w:rsidRPr="00F03955">
        <w:rPr>
          <w:rFonts w:ascii="Arial" w:hAnsi="Arial" w:cs="Arial"/>
          <w:sz w:val="22"/>
          <w:szCs w:val="22"/>
        </w:rPr>
        <w:t xml:space="preserve"> – As informações poderão ser solicitadas via </w:t>
      </w:r>
      <w:r w:rsidR="00D06897" w:rsidRPr="00D06897">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763A9F" w:rsidRDefault="00763A9F" w:rsidP="00763A9F">
      <w:pPr>
        <w:widowControl w:val="0"/>
        <w:jc w:val="both"/>
        <w:rPr>
          <w:rFonts w:ascii="Arial" w:hAnsi="Arial" w:cs="Arial"/>
          <w:sz w:val="22"/>
          <w:szCs w:val="22"/>
        </w:rPr>
      </w:pPr>
    </w:p>
    <w:p w:rsidR="00763A9F" w:rsidRPr="00F03955" w:rsidRDefault="00763A9F" w:rsidP="00763A9F">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930AB5" w:rsidRDefault="00930AB5" w:rsidP="00763A9F">
      <w:pPr>
        <w:jc w:val="both"/>
        <w:rPr>
          <w:rFonts w:ascii="Arial" w:hAnsi="Arial" w:cs="Arial"/>
          <w:sz w:val="22"/>
          <w:szCs w:val="22"/>
        </w:rPr>
      </w:pPr>
    </w:p>
    <w:p w:rsidR="00630526" w:rsidRPr="00C667B2" w:rsidRDefault="00763A9F" w:rsidP="00C667B2">
      <w:pPr>
        <w:autoSpaceDE w:val="0"/>
        <w:autoSpaceDN w:val="0"/>
        <w:adjustRightInd w:val="0"/>
        <w:jc w:val="both"/>
        <w:rPr>
          <w:rFonts w:ascii="Arial" w:hAnsi="Arial" w:cs="Arial"/>
          <w:sz w:val="22"/>
          <w:szCs w:val="22"/>
        </w:rPr>
      </w:pPr>
      <w:r w:rsidRPr="00ED6001">
        <w:rPr>
          <w:rFonts w:ascii="Arial" w:hAnsi="Arial" w:cs="Arial"/>
          <w:sz w:val="22"/>
          <w:szCs w:val="22"/>
        </w:rPr>
        <w:t xml:space="preserve">2.1 – </w:t>
      </w:r>
      <w:r w:rsidR="00A06339"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sidR="00630526">
        <w:rPr>
          <w:rFonts w:ascii="Arial" w:hAnsi="Arial" w:cs="Arial"/>
          <w:bCs/>
          <w:sz w:val="22"/>
          <w:szCs w:val="22"/>
        </w:rPr>
        <w:t>, conforme Anexo I – Termo de Referência</w:t>
      </w:r>
      <w:r w:rsidR="00630526" w:rsidRPr="00A840F3">
        <w:rPr>
          <w:rFonts w:ascii="Arial" w:hAnsi="Arial" w:cs="Arial"/>
          <w:bCs/>
          <w:sz w:val="22"/>
          <w:szCs w:val="22"/>
        </w:rPr>
        <w:t>.</w:t>
      </w:r>
    </w:p>
    <w:p w:rsidR="00351AAD" w:rsidRDefault="00351AAD" w:rsidP="00763A9F">
      <w:pPr>
        <w:jc w:val="both"/>
        <w:rPr>
          <w:rFonts w:ascii="Arial" w:hAnsi="Arial" w:cs="Arial"/>
          <w:color w:val="FF0000"/>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3 – DAS CONDIÇÕES PRELIMINARES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3.1 – A convocação dos interessados dar-se-á através da publicação de aviso em local de costume, Diário Oficial dos Municípios;</w:t>
      </w:r>
    </w:p>
    <w:p w:rsidR="005A4336" w:rsidRPr="005A4336" w:rsidRDefault="005A4336" w:rsidP="005A4336">
      <w:pPr>
        <w:pStyle w:val="Corpodetexto2"/>
        <w:spacing w:after="0" w:line="240" w:lineRule="auto"/>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3.2 – A sessão pública de realização da licitação será conduzida por servidor conforme designação do prefeito municipal pela portaria nº. </w:t>
      </w:r>
      <w:r w:rsidR="00521ED2">
        <w:rPr>
          <w:rFonts w:ascii="Arial" w:hAnsi="Arial" w:cs="Arial"/>
          <w:sz w:val="22"/>
          <w:szCs w:val="22"/>
        </w:rPr>
        <w:t>025/2022</w:t>
      </w:r>
    </w:p>
    <w:p w:rsidR="00C667B2" w:rsidRDefault="00866F3B" w:rsidP="00866F3B">
      <w:pPr>
        <w:jc w:val="both"/>
        <w:rPr>
          <w:rFonts w:ascii="Arial" w:hAnsi="Arial" w:cs="Arial"/>
          <w:sz w:val="22"/>
          <w:szCs w:val="22"/>
        </w:rPr>
      </w:pPr>
      <w:r w:rsidRPr="00866F3B">
        <w:rPr>
          <w:rFonts w:ascii="Arial" w:hAnsi="Arial" w:cs="Arial"/>
          <w:sz w:val="22"/>
          <w:szCs w:val="22"/>
        </w:rPr>
        <w:lastRenderedPageBreak/>
        <w:t>3.3 - Poderão participar do certame todos os interessados do ramo de atividade pertinente ao objeto da contratação que preencherem as condições deste Edital.</w:t>
      </w:r>
    </w:p>
    <w:p w:rsidR="00866F3B" w:rsidRPr="00866F3B" w:rsidRDefault="00866F3B" w:rsidP="00866F3B">
      <w:pPr>
        <w:jc w:val="both"/>
        <w:rPr>
          <w:rFonts w:ascii="Arial" w:hAnsi="Arial" w:cs="Arial"/>
          <w:sz w:val="22"/>
          <w:szCs w:val="22"/>
        </w:rPr>
      </w:pPr>
    </w:p>
    <w:p w:rsidR="00630526" w:rsidRPr="00E32F65" w:rsidRDefault="00630526" w:rsidP="00630526">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630526" w:rsidRPr="00E32F65" w:rsidRDefault="00630526" w:rsidP="00630526">
      <w:pPr>
        <w:jc w:val="both"/>
        <w:rPr>
          <w:rFonts w:ascii="Arial" w:hAnsi="Arial" w:cs="Arial"/>
          <w:b/>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7"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8.538/2019</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w:t>
      </w:r>
      <w:proofErr w:type="spellStart"/>
      <w:r w:rsidRPr="00E32F65">
        <w:rPr>
          <w:rFonts w:ascii="Arial" w:hAnsi="Arial" w:cs="Arial"/>
          <w:b/>
          <w:i/>
          <w:sz w:val="28"/>
          <w:szCs w:val="28"/>
          <w:u w:val="single"/>
        </w:rPr>
        <w:t>ME’s</w:t>
      </w:r>
      <w:proofErr w:type="spellEnd"/>
      <w:r w:rsidRPr="00E32F65">
        <w:rPr>
          <w:rFonts w:ascii="Arial" w:hAnsi="Arial" w:cs="Arial"/>
          <w:b/>
          <w:i/>
          <w:sz w:val="28"/>
          <w:szCs w:val="28"/>
          <w:u w:val="single"/>
        </w:rPr>
        <w:t xml:space="preserve">, </w:t>
      </w:r>
      <w:proofErr w:type="spellStart"/>
      <w:r w:rsidRPr="00E32F65">
        <w:rPr>
          <w:rFonts w:ascii="Arial" w:hAnsi="Arial" w:cs="Arial"/>
          <w:b/>
          <w:i/>
          <w:sz w:val="28"/>
          <w:szCs w:val="28"/>
          <w:u w:val="single"/>
        </w:rPr>
        <w:t>EPP’s</w:t>
      </w:r>
      <w:proofErr w:type="spellEnd"/>
      <w:r w:rsidRPr="00E32F65">
        <w:rPr>
          <w:rFonts w:ascii="Arial" w:hAnsi="Arial" w:cs="Arial"/>
          <w:b/>
          <w:i/>
          <w:sz w:val="28"/>
          <w:szCs w:val="28"/>
          <w:u w:val="single"/>
        </w:rPr>
        <w:t xml:space="preserve"> ou MEI sediadas no município de Flor do Sertão – SC, terão a vantagem de </w:t>
      </w:r>
      <w:r w:rsidRPr="00E32F65">
        <w:rPr>
          <w:rFonts w:ascii="Arial" w:hAnsi="Arial" w:cs="Arial"/>
          <w:b/>
          <w:i/>
          <w:color w:val="000000"/>
          <w:sz w:val="28"/>
          <w:szCs w:val="28"/>
          <w:u w:val="single"/>
        </w:rPr>
        <w:t xml:space="preserve">10% (dez por cento) do melhor preço </w:t>
      </w:r>
      <w:proofErr w:type="gramStart"/>
      <w:r w:rsidRPr="00E32F65">
        <w:rPr>
          <w:rFonts w:ascii="Arial" w:hAnsi="Arial" w:cs="Arial"/>
          <w:b/>
          <w:i/>
          <w:color w:val="000000"/>
          <w:sz w:val="28"/>
          <w:szCs w:val="28"/>
          <w:u w:val="single"/>
        </w:rPr>
        <w:t>válido.”</w:t>
      </w:r>
      <w:proofErr w:type="gramEnd"/>
      <w:r w:rsidRPr="00E32F65">
        <w:rPr>
          <w:rFonts w:ascii="Arial" w:hAnsi="Arial" w:cs="Arial"/>
          <w:b/>
          <w:i/>
          <w:color w:val="000000"/>
          <w:sz w:val="28"/>
          <w:szCs w:val="28"/>
          <w:u w:val="single"/>
        </w:rPr>
        <w:t xml:space="preserve"> (NR) sobre das demais empresas conforme Art. .48 </w:t>
      </w:r>
      <w:proofErr w:type="spellStart"/>
      <w:r w:rsidRPr="00E32F65">
        <w:rPr>
          <w:rFonts w:ascii="Arial" w:hAnsi="Arial" w:cs="Arial"/>
          <w:b/>
          <w:i/>
          <w:color w:val="000000"/>
          <w:sz w:val="28"/>
          <w:szCs w:val="28"/>
          <w:u w:val="single"/>
        </w:rPr>
        <w:t>insiso</w:t>
      </w:r>
      <w:proofErr w:type="spellEnd"/>
      <w:r w:rsidRPr="00E32F65">
        <w:rPr>
          <w:rFonts w:ascii="Arial" w:hAnsi="Arial" w:cs="Arial"/>
          <w:b/>
          <w:i/>
          <w:color w:val="000000"/>
          <w:sz w:val="28"/>
          <w:szCs w:val="28"/>
          <w:u w:val="single"/>
        </w:rPr>
        <w:t xml:space="preserve"> 3o da Lei Complementar nº. 147/2014.</w:t>
      </w:r>
    </w:p>
    <w:p w:rsidR="00630526" w:rsidRPr="00E32F65" w:rsidRDefault="00630526" w:rsidP="00630526">
      <w:pPr>
        <w:jc w:val="both"/>
        <w:rPr>
          <w:rFonts w:ascii="Arial" w:hAnsi="Arial" w:cs="Arial"/>
          <w:sz w:val="28"/>
          <w:szCs w:val="28"/>
        </w:rPr>
      </w:pPr>
    </w:p>
    <w:p w:rsidR="00630526" w:rsidRPr="00E32F65" w:rsidRDefault="00630526" w:rsidP="00630526">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630526" w:rsidRPr="00E32F65" w:rsidRDefault="00630526" w:rsidP="00630526">
      <w:pPr>
        <w:tabs>
          <w:tab w:val="left" w:pos="5415"/>
        </w:tabs>
        <w:jc w:val="both"/>
        <w:rPr>
          <w:rFonts w:ascii="Arial" w:hAnsi="Arial" w:cs="Arial"/>
          <w:sz w:val="22"/>
          <w:szCs w:val="22"/>
        </w:rPr>
      </w:pPr>
      <w:r w:rsidRPr="00E32F65">
        <w:rPr>
          <w:rFonts w:ascii="Arial" w:hAnsi="Arial" w:cs="Arial"/>
          <w:sz w:val="22"/>
          <w:szCs w:val="22"/>
        </w:rPr>
        <w:tab/>
      </w: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jc w:val="both"/>
        <w:rPr>
          <w:rFonts w:ascii="Arial" w:hAnsi="Arial" w:cs="Arial"/>
          <w:b/>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w:t>
      </w:r>
      <w:proofErr w:type="spellStart"/>
      <w:r w:rsidRPr="00E32F65">
        <w:rPr>
          <w:rFonts w:ascii="Arial" w:hAnsi="Arial" w:cs="Arial"/>
          <w:sz w:val="22"/>
          <w:szCs w:val="22"/>
          <w:lang w:val="x-none"/>
        </w:rPr>
        <w:t>ME’s</w:t>
      </w:r>
      <w:proofErr w:type="spellEnd"/>
      <w:r w:rsidRPr="00E32F65">
        <w:rPr>
          <w:rFonts w:ascii="Arial" w:hAnsi="Arial" w:cs="Arial"/>
          <w:sz w:val="22"/>
          <w:szCs w:val="22"/>
          <w:lang w:val="x-none"/>
        </w:rPr>
        <w:t xml:space="preserve">, </w:t>
      </w:r>
      <w:proofErr w:type="spellStart"/>
      <w:r w:rsidRPr="00E32F65">
        <w:rPr>
          <w:rFonts w:ascii="Arial" w:hAnsi="Arial" w:cs="Arial"/>
          <w:sz w:val="22"/>
          <w:szCs w:val="22"/>
          <w:lang w:val="x-none"/>
        </w:rPr>
        <w:t>EPP’s</w:t>
      </w:r>
      <w:proofErr w:type="spellEnd"/>
      <w:r w:rsidRPr="00E32F65">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630526" w:rsidRPr="00E32F65" w:rsidRDefault="00630526" w:rsidP="00630526">
      <w:pPr>
        <w:jc w:val="both"/>
        <w:rPr>
          <w:rFonts w:ascii="Arial" w:hAnsi="Arial" w:cs="Arial"/>
          <w:sz w:val="22"/>
          <w:szCs w:val="22"/>
          <w:lang w:val="x-none"/>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lastRenderedPageBreak/>
        <w:t>4.4 - A</w:t>
      </w:r>
      <w:r w:rsidRPr="00E32F65">
        <w:rPr>
          <w:rFonts w:ascii="Arial" w:hAnsi="Arial" w:cs="Arial"/>
          <w:sz w:val="22"/>
          <w:szCs w:val="22"/>
          <w:lang w:val="x-none"/>
        </w:rPr>
        <w:t xml:space="preserve"> vantagem constante no edital foi definida visando o incentivo econômico as empresa</w:t>
      </w:r>
      <w:r>
        <w:rPr>
          <w:rFonts w:ascii="Arial" w:hAnsi="Arial" w:cs="Arial"/>
          <w:sz w:val="22"/>
          <w:szCs w:val="22"/>
        </w:rPr>
        <w:t>s</w:t>
      </w:r>
      <w:r w:rsidRPr="00E32F65">
        <w:rPr>
          <w:rFonts w:ascii="Arial" w:hAnsi="Arial" w:cs="Arial"/>
          <w:sz w:val="22"/>
          <w:szCs w:val="22"/>
          <w:lang w:val="x-none"/>
        </w:rPr>
        <w:t xml:space="preserve"> sediadas no município de Flor do Sertão, tendo em vista que a economia dos mesmos reflete na economia e crescimento do município sede</w:t>
      </w:r>
      <w:r w:rsidRPr="00E32F65">
        <w:rPr>
          <w:rFonts w:ascii="Arial" w:hAnsi="Arial" w:cs="Arial"/>
          <w:sz w:val="22"/>
          <w:szCs w:val="22"/>
        </w:rPr>
        <w:t>.</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630526" w:rsidRPr="00E32F65" w:rsidRDefault="00630526" w:rsidP="00630526">
      <w:pPr>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4.7 - O proponente que se enquadrar na condição de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630526" w:rsidRPr="00F03955" w:rsidRDefault="00630526" w:rsidP="00630526">
      <w:pPr>
        <w:jc w:val="both"/>
        <w:rPr>
          <w:rFonts w:ascii="Arial" w:hAnsi="Arial" w:cs="Arial"/>
          <w:sz w:val="22"/>
          <w:szCs w:val="22"/>
        </w:rPr>
      </w:pPr>
    </w:p>
    <w:p w:rsidR="00630526" w:rsidRPr="00016E2B" w:rsidRDefault="00630526" w:rsidP="00016E2B">
      <w:pPr>
        <w:rPr>
          <w:rFonts w:ascii="Arial" w:hAnsi="Arial" w:cs="Arial"/>
          <w:b/>
          <w:sz w:val="22"/>
          <w:szCs w:val="22"/>
        </w:rPr>
      </w:pPr>
      <w:r w:rsidRPr="00016E2B">
        <w:rPr>
          <w:rFonts w:ascii="Arial" w:hAnsi="Arial" w:cs="Arial"/>
          <w:b/>
          <w:sz w:val="22"/>
          <w:szCs w:val="22"/>
        </w:rPr>
        <w:t>5 – ENTREGA DOS ENVELOPES</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5.1 – É condição para a participação na presente licitação à apresentação pelas licitantes, até a data, horário e no local indicado no preâmbulo, os envelopes da seguinte forma:</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A – ENVELOPE Nº. 01 – PROPOSTA DE PREÇO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E1440B">
        <w:rPr>
          <w:rFonts w:ascii="Arial" w:hAnsi="Arial" w:cs="Arial"/>
          <w:sz w:val="22"/>
          <w:szCs w:val="22"/>
        </w:rPr>
        <w:t>2430/2022</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E1440B">
        <w:rPr>
          <w:rFonts w:ascii="Arial" w:hAnsi="Arial" w:cs="Arial"/>
          <w:sz w:val="22"/>
          <w:szCs w:val="22"/>
        </w:rPr>
        <w:t>28/2022</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Pr="00016E2B" w:rsidRDefault="00630526" w:rsidP="00016E2B">
      <w:pPr>
        <w:rPr>
          <w:rFonts w:ascii="Arial" w:hAnsi="Arial" w:cs="Arial"/>
          <w:sz w:val="22"/>
          <w:szCs w:val="22"/>
        </w:rPr>
      </w:pPr>
      <w:r w:rsidRPr="00016E2B">
        <w:rPr>
          <w:rFonts w:ascii="Arial" w:hAnsi="Arial" w:cs="Arial"/>
          <w:sz w:val="22"/>
          <w:szCs w:val="22"/>
        </w:rPr>
        <w:t>FONE:</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B – ENVELOPE Nº. 02 – DOCUMENTOS PARA HABILITAÇÃO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E1440B">
        <w:rPr>
          <w:rFonts w:ascii="Arial" w:hAnsi="Arial" w:cs="Arial"/>
          <w:sz w:val="22"/>
          <w:szCs w:val="22"/>
        </w:rPr>
        <w:t>2430/2022</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E1440B">
        <w:rPr>
          <w:rFonts w:ascii="Arial" w:hAnsi="Arial" w:cs="Arial"/>
          <w:sz w:val="22"/>
          <w:szCs w:val="22"/>
        </w:rPr>
        <w:t>28/2022</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Default="00630526" w:rsidP="00016E2B">
      <w:pPr>
        <w:rPr>
          <w:rFonts w:ascii="Arial" w:hAnsi="Arial" w:cs="Arial"/>
          <w:sz w:val="22"/>
          <w:szCs w:val="22"/>
        </w:rPr>
      </w:pPr>
      <w:r w:rsidRPr="00016E2B">
        <w:rPr>
          <w:rFonts w:ascii="Arial" w:hAnsi="Arial" w:cs="Arial"/>
          <w:sz w:val="22"/>
          <w:szCs w:val="22"/>
        </w:rPr>
        <w:t>FONE:</w:t>
      </w:r>
    </w:p>
    <w:p w:rsidR="00457BAC" w:rsidRPr="00016E2B" w:rsidRDefault="00457BAC"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 xml:space="preserve">5.2 – Para o caso </w:t>
      </w:r>
      <w:proofErr w:type="gramStart"/>
      <w:r w:rsidRPr="00016E2B">
        <w:rPr>
          <w:rFonts w:ascii="Arial" w:hAnsi="Arial" w:cs="Arial"/>
          <w:sz w:val="22"/>
          <w:szCs w:val="22"/>
        </w:rPr>
        <w:t>da</w:t>
      </w:r>
      <w:proofErr w:type="gramEnd"/>
      <w:r w:rsidRPr="00016E2B">
        <w:rPr>
          <w:rFonts w:ascii="Arial" w:hAnsi="Arial" w:cs="Arial"/>
          <w:sz w:val="22"/>
          <w:szCs w:val="22"/>
        </w:rPr>
        <w:t xml:space="preserve"> indicação acima referida apresentar-se incompleta ou com algum erro de transcrição nos envelopes, ou mesmo inversão dos envelopes (proposta no envelope de </w:t>
      </w:r>
      <w:r w:rsidRPr="00016E2B">
        <w:rPr>
          <w:rFonts w:ascii="Arial" w:hAnsi="Arial" w:cs="Arial"/>
          <w:sz w:val="22"/>
          <w:szCs w:val="22"/>
        </w:rPr>
        <w:lastRenderedPageBreak/>
        <w:t>documentação ou vice-versa), tais fatos não constituirão motivo para exclusão da empresa do procedimento licitatório, desde que a incorreção apontada não cause dúvida ou não atrapalhe o andamento do processo;</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5.3 – Em nenhuma hipótese serão recebidos os envelopes contendo a proposta de preços e a documentação para habilitação posteriormente ao prazo limite estabelecido neste edital;</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b/>
          <w:bCs/>
          <w:sz w:val="22"/>
          <w:szCs w:val="22"/>
        </w:rPr>
      </w:pPr>
      <w:r w:rsidRPr="00016E2B">
        <w:rPr>
          <w:rFonts w:ascii="Arial" w:hAnsi="Arial" w:cs="Arial"/>
          <w:b/>
          <w:bCs/>
          <w:sz w:val="22"/>
          <w:szCs w:val="22"/>
        </w:rPr>
        <w:t>6 – CREDENCIAMENTO</w:t>
      </w:r>
    </w:p>
    <w:p w:rsidR="00630526" w:rsidRPr="00016E2B" w:rsidRDefault="00630526" w:rsidP="00457BAC">
      <w:pPr>
        <w:jc w:val="both"/>
        <w:rPr>
          <w:rFonts w:ascii="Arial" w:hAnsi="Arial" w:cs="Arial"/>
          <w:bCs/>
          <w:sz w:val="22"/>
          <w:szCs w:val="22"/>
        </w:rPr>
      </w:pPr>
    </w:p>
    <w:p w:rsidR="00630526" w:rsidRPr="00016E2B" w:rsidRDefault="00630526" w:rsidP="00457BAC">
      <w:pPr>
        <w:jc w:val="both"/>
        <w:rPr>
          <w:rFonts w:ascii="Arial" w:hAnsi="Arial" w:cs="Arial"/>
          <w:sz w:val="22"/>
          <w:szCs w:val="22"/>
        </w:rPr>
      </w:pPr>
      <w:r w:rsidRPr="00016E2B">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630526" w:rsidRPr="00E32F65" w:rsidRDefault="00630526" w:rsidP="00630526">
      <w:pPr>
        <w:jc w:val="both"/>
        <w:rPr>
          <w:rFonts w:ascii="Arial" w:hAnsi="Arial" w:cs="Arial"/>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w:t>
      </w:r>
      <w:r>
        <w:rPr>
          <w:rFonts w:ascii="Arial" w:hAnsi="Arial" w:cs="Arial"/>
          <w:sz w:val="22"/>
          <w:szCs w:val="22"/>
        </w:rPr>
        <w:t>V</w:t>
      </w:r>
      <w:r w:rsidRPr="00E32F65">
        <w:rPr>
          <w:rFonts w:ascii="Arial" w:hAnsi="Arial" w:cs="Arial"/>
          <w:sz w:val="22"/>
          <w:szCs w:val="22"/>
        </w:rPr>
        <w:t>). Se o credenciado for sócio administrador da empresa este item está dispensado.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8"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630526" w:rsidRPr="00E32F65" w:rsidRDefault="00630526" w:rsidP="00630526">
      <w:pPr>
        <w:jc w:val="both"/>
        <w:rPr>
          <w:rFonts w:ascii="Arial" w:hAnsi="Arial" w:cs="Arial"/>
          <w:sz w:val="22"/>
          <w:szCs w:val="22"/>
        </w:rPr>
      </w:pPr>
    </w:p>
    <w:p w:rsidR="00016E2B" w:rsidRDefault="00630526" w:rsidP="00016E2B">
      <w:pPr>
        <w:jc w:val="both"/>
        <w:rPr>
          <w:rFonts w:ascii="Arial" w:hAnsi="Arial" w:cs="Arial"/>
          <w:sz w:val="22"/>
          <w:szCs w:val="22"/>
        </w:rPr>
      </w:pPr>
      <w:r w:rsidRPr="00E32F65">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(MEI), deverá apresentar Certificado da Condição de Microempreendedor Individual.</w:t>
      </w:r>
    </w:p>
    <w:p w:rsidR="00016E2B" w:rsidRDefault="00016E2B" w:rsidP="00016E2B">
      <w:pPr>
        <w:jc w:val="both"/>
        <w:rPr>
          <w:rFonts w:ascii="Arial" w:hAnsi="Arial" w:cs="Arial"/>
          <w:sz w:val="22"/>
          <w:szCs w:val="22"/>
        </w:rPr>
      </w:pPr>
    </w:p>
    <w:p w:rsidR="00630526" w:rsidRPr="00BC2E9F" w:rsidRDefault="00630526" w:rsidP="00016E2B">
      <w:pPr>
        <w:jc w:val="both"/>
        <w:rPr>
          <w:rFonts w:ascii="Arial" w:hAnsi="Arial" w:cs="Arial"/>
          <w:sz w:val="22"/>
          <w:szCs w:val="22"/>
        </w:rPr>
      </w:pPr>
      <w:r w:rsidRPr="00E32F65">
        <w:rPr>
          <w:rFonts w:ascii="Arial" w:hAnsi="Arial" w:cs="Arial"/>
          <w:noProof/>
          <w:sz w:val="22"/>
          <w:szCs w:val="22"/>
        </w:rPr>
        <w:t xml:space="preserve">V - </w:t>
      </w:r>
      <w:r w:rsidRPr="00BC2E9F">
        <w:rPr>
          <w:rFonts w:ascii="Arial" w:hAnsi="Arial" w:cs="Arial"/>
          <w:noProof/>
          <w:sz w:val="22"/>
          <w:szCs w:val="22"/>
        </w:rPr>
        <w:t>Certidão Consilidada de Pessoa Juridica do Tribunal de Contas da União – TCU,</w:t>
      </w:r>
      <w:r w:rsidRPr="00BC2E9F">
        <w:rPr>
          <w:rFonts w:ascii="Arial" w:hAnsi="Arial" w:cs="Arial"/>
          <w:sz w:val="22"/>
          <w:szCs w:val="22"/>
          <w:shd w:val="clear" w:color="auto" w:fill="FFFFFF"/>
        </w:rPr>
        <w:t xml:space="preserve"> da empresa participante </w:t>
      </w:r>
      <w:r w:rsidRPr="00BC2E9F">
        <w:rPr>
          <w:rFonts w:ascii="Arial" w:hAnsi="Arial" w:cs="Arial"/>
          <w:noProof/>
          <w:sz w:val="22"/>
          <w:szCs w:val="22"/>
        </w:rPr>
        <w:t xml:space="preserve">com data e expedição inferior a 30 (trinta) dias a data de abertura do Processo Licitatorio. </w:t>
      </w:r>
      <w:r w:rsidRPr="00BC2E9F">
        <w:rPr>
          <w:rFonts w:ascii="Arial" w:hAnsi="Arial" w:cs="Arial"/>
          <w:b/>
          <w:noProof/>
          <w:sz w:val="22"/>
          <w:szCs w:val="22"/>
        </w:rPr>
        <w:t>(</w:t>
      </w:r>
      <w:hyperlink r:id="rId9" w:history="1">
        <w:r w:rsidRPr="00BC2E9F">
          <w:rPr>
            <w:rStyle w:val="Hyperlink"/>
            <w:rFonts w:ascii="Arial" w:hAnsi="Arial" w:cs="Arial"/>
            <w:b/>
            <w:sz w:val="22"/>
            <w:szCs w:val="22"/>
          </w:rPr>
          <w:t>https://certidoes-apf.apps.tcu.gov.br/</w:t>
        </w:r>
      </w:hyperlink>
      <w:r w:rsidRPr="00BC2E9F">
        <w:rPr>
          <w:rFonts w:ascii="Arial" w:hAnsi="Arial" w:cs="Arial"/>
          <w:sz w:val="22"/>
          <w:szCs w:val="22"/>
        </w:rPr>
        <w:t>);</w:t>
      </w:r>
    </w:p>
    <w:p w:rsidR="00630526" w:rsidRPr="00E32F65" w:rsidRDefault="00630526" w:rsidP="00630526">
      <w:pPr>
        <w:jc w:val="both"/>
        <w:rPr>
          <w:rFonts w:ascii="Arial" w:hAnsi="Arial" w:cs="Arial"/>
          <w:noProof/>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630526" w:rsidRPr="00E32F65" w:rsidRDefault="00630526" w:rsidP="00630526">
      <w:pPr>
        <w:jc w:val="both"/>
        <w:rPr>
          <w:rFonts w:ascii="Arial" w:hAnsi="Arial" w:cs="Arial"/>
          <w:sz w:val="22"/>
          <w:szCs w:val="22"/>
        </w:rPr>
      </w:pPr>
      <w:r w:rsidRPr="00E32F65">
        <w:rPr>
          <w:rFonts w:ascii="Arial" w:hAnsi="Arial" w:cs="Arial"/>
          <w:bCs/>
          <w:sz w:val="22"/>
          <w:szCs w:val="22"/>
        </w:rPr>
        <w:lastRenderedPageBreak/>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w:t>
      </w:r>
      <w:r>
        <w:rPr>
          <w:rFonts w:ascii="Arial" w:hAnsi="Arial" w:cs="Arial"/>
          <w:sz w:val="22"/>
          <w:szCs w:val="22"/>
        </w:rPr>
        <w:t>III</w:t>
      </w:r>
      <w:r w:rsidRPr="00E32F65">
        <w:rPr>
          <w:rFonts w:ascii="Arial" w:hAnsi="Arial" w:cs="Arial"/>
          <w:sz w:val="22"/>
          <w:szCs w:val="22"/>
        </w:rPr>
        <w:t xml:space="preserve">). </w:t>
      </w:r>
    </w:p>
    <w:p w:rsidR="00630526" w:rsidRPr="00E32F65" w:rsidRDefault="00630526" w:rsidP="00630526">
      <w:pPr>
        <w:jc w:val="both"/>
        <w:rPr>
          <w:rFonts w:ascii="Arial" w:hAnsi="Arial" w:cs="Arial"/>
          <w:sz w:val="22"/>
          <w:szCs w:val="22"/>
        </w:rPr>
      </w:pPr>
    </w:p>
    <w:p w:rsidR="00630526" w:rsidRPr="00E32F65" w:rsidRDefault="00630526" w:rsidP="00630526">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E32F65">
        <w:rPr>
          <w:rFonts w:ascii="Arial" w:hAnsi="Arial" w:cs="Arial"/>
          <w:sz w:val="22"/>
          <w:szCs w:val="22"/>
        </w:rPr>
        <w:t>esta</w:t>
      </w:r>
      <w:proofErr w:type="spellEnd"/>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630526" w:rsidRPr="00D05249" w:rsidRDefault="00630526" w:rsidP="0063052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bCs/>
          <w:spacing w:val="-3"/>
          <w:sz w:val="22"/>
          <w:szCs w:val="22"/>
        </w:rPr>
      </w:pPr>
      <w:r w:rsidRPr="005A4336">
        <w:rPr>
          <w:rFonts w:ascii="Arial" w:hAnsi="Arial" w:cs="Arial"/>
          <w:b/>
          <w:bCs/>
          <w:sz w:val="22"/>
          <w:szCs w:val="22"/>
        </w:rPr>
        <w:t xml:space="preserve">7 – DA APRESENTAÇÃO DAS PROPOSTAS DE PREÇOS </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7.1 – A proposta contida no envelope nº. 01 – </w:t>
      </w:r>
      <w:proofErr w:type="gramStart"/>
      <w:r w:rsidRPr="005A4336">
        <w:rPr>
          <w:rFonts w:ascii="Arial" w:hAnsi="Arial" w:cs="Arial"/>
          <w:sz w:val="22"/>
          <w:szCs w:val="22"/>
        </w:rPr>
        <w:t>proposta</w:t>
      </w:r>
      <w:proofErr w:type="gramEnd"/>
      <w:r w:rsidRPr="005A4336">
        <w:rPr>
          <w:rFonts w:ascii="Arial" w:hAnsi="Arial" w:cs="Arial"/>
          <w:sz w:val="22"/>
          <w:szCs w:val="22"/>
        </w:rPr>
        <w:t xml:space="preserve"> de preços deverá ser apresentada na forma e requisitos indicados nos subitens a seguir:</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A – </w:t>
      </w:r>
      <w:r w:rsidRPr="005A4336">
        <w:rPr>
          <w:rFonts w:ascii="Arial" w:hAnsi="Arial" w:cs="Arial"/>
          <w:bCs/>
          <w:sz w:val="22"/>
          <w:szCs w:val="22"/>
        </w:rPr>
        <w:t>E</w:t>
      </w:r>
      <w:r w:rsidRPr="005A4336">
        <w:rPr>
          <w:rFonts w:ascii="Arial" w:hAnsi="Arial" w:cs="Arial"/>
          <w:sz w:val="22"/>
          <w:szCs w:val="22"/>
        </w:rPr>
        <w:t>mitida por computador ou datilografada, redigida com clareza, sem emendas, rasuras, acréscimos ou entrelinhas, devidamente datada e assinada pelo responsável pela empresa.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B – Conter razão social completa e CNPJ da licitante, sendo este último, obrigatoriamente, o mesmo da nota de empenho e da nota fiscal, caso seja vencedora do certame.</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C – Descrição geral quanto ao objeto a ser fornecido, de acordo com a especificação geral </w:t>
      </w:r>
      <w:r w:rsidR="00860A61">
        <w:rPr>
          <w:rFonts w:ascii="Arial" w:hAnsi="Arial" w:cs="Arial"/>
          <w:bCs/>
          <w:sz w:val="22"/>
          <w:szCs w:val="22"/>
        </w:rPr>
        <w:t xml:space="preserve">do </w:t>
      </w:r>
      <w:r w:rsidR="00D67725">
        <w:rPr>
          <w:rFonts w:ascii="Arial" w:hAnsi="Arial" w:cs="Arial"/>
          <w:bCs/>
          <w:sz w:val="22"/>
          <w:szCs w:val="22"/>
        </w:rPr>
        <w:t>Anexo I – Termo de Referência</w:t>
      </w:r>
      <w:r w:rsidRPr="005A4336">
        <w:rPr>
          <w:rFonts w:ascii="Arial" w:hAnsi="Arial" w:cs="Arial"/>
          <w:sz w:val="22"/>
          <w:szCs w:val="22"/>
        </w:rPr>
        <w:t>, marca e demais especificações dos produtos, em moeda corrente nacional, em algarismos com duas casas após a vírgula e, valor total da proposta.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lastRenderedPageBreak/>
        <w:t>D – Conter prazo de validade da proposta de, no mínimo, 60 dias, contados da data limite para a entrega dos envelopes.</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E – Impressa em uma via com suas </w:t>
      </w:r>
      <w:r w:rsidR="00D67725" w:rsidRPr="005A4336">
        <w:rPr>
          <w:rFonts w:ascii="Arial" w:hAnsi="Arial" w:cs="Arial"/>
          <w:sz w:val="22"/>
          <w:szCs w:val="22"/>
        </w:rPr>
        <w:t>páginas</w:t>
      </w:r>
      <w:r w:rsidRPr="005A4336">
        <w:rPr>
          <w:rFonts w:ascii="Arial" w:hAnsi="Arial" w:cs="Arial"/>
          <w:sz w:val="22"/>
          <w:szCs w:val="22"/>
        </w:rPr>
        <w:t xml:space="preserve"> numeradas e rubricadas sendo a </w:t>
      </w:r>
      <w:r w:rsidR="00D67725" w:rsidRPr="005A4336">
        <w:rPr>
          <w:rFonts w:ascii="Arial" w:hAnsi="Arial" w:cs="Arial"/>
          <w:sz w:val="22"/>
          <w:szCs w:val="22"/>
        </w:rPr>
        <w:t>última</w:t>
      </w:r>
      <w:r w:rsidRPr="005A4336">
        <w:rPr>
          <w:rFonts w:ascii="Arial" w:hAnsi="Arial" w:cs="Arial"/>
          <w:sz w:val="22"/>
          <w:szCs w:val="22"/>
        </w:rPr>
        <w:t xml:space="preserve"> assinada pelo administrador da empresa ou representante legal.</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7.2 – Serão</w:t>
      </w:r>
      <w:r w:rsidRPr="005A4336">
        <w:rPr>
          <w:rFonts w:ascii="Arial" w:hAnsi="Arial" w:cs="Arial"/>
          <w:sz w:val="22"/>
          <w:szCs w:val="22"/>
        </w:rPr>
        <w:t xml:space="preserve"> desclassificadas as propostas que não atendam às exigências do ato convocatório.</w:t>
      </w:r>
    </w:p>
    <w:p w:rsidR="005A4336" w:rsidRPr="005A4336" w:rsidRDefault="005A4336" w:rsidP="005A4336">
      <w:pPr>
        <w:widowControl w:val="0"/>
        <w:jc w:val="both"/>
        <w:rPr>
          <w:rFonts w:ascii="Arial" w:hAnsi="Arial" w:cs="Arial"/>
          <w:spacing w:val="-3"/>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7.3 – A proponente vencedora de cada item ficará responsável pela garantia e boa qualidade dos Serviços realizados.</w:t>
      </w:r>
    </w:p>
    <w:p w:rsidR="00F036AF" w:rsidRDefault="00F036AF" w:rsidP="005A4336">
      <w:pPr>
        <w:jc w:val="both"/>
        <w:rPr>
          <w:rFonts w:ascii="Arial" w:hAnsi="Arial" w:cs="Arial"/>
          <w:sz w:val="22"/>
          <w:szCs w:val="22"/>
        </w:rPr>
      </w:pPr>
    </w:p>
    <w:p w:rsidR="00630526" w:rsidRDefault="00630526" w:rsidP="00630526">
      <w:pPr>
        <w:jc w:val="both"/>
        <w:rPr>
          <w:rFonts w:ascii="Arial" w:hAnsi="Arial" w:cs="Arial"/>
          <w:b/>
          <w:sz w:val="22"/>
          <w:szCs w:val="22"/>
        </w:rPr>
      </w:pPr>
      <w:r w:rsidRPr="00F03955">
        <w:rPr>
          <w:rFonts w:ascii="Arial" w:hAnsi="Arial" w:cs="Arial"/>
          <w:b/>
          <w:sz w:val="22"/>
          <w:szCs w:val="22"/>
        </w:rPr>
        <w:t>8 – DO PRAZO DE ENTREGA</w:t>
      </w:r>
    </w:p>
    <w:p w:rsidR="00630526" w:rsidRPr="00F03955" w:rsidRDefault="00630526" w:rsidP="00630526">
      <w:pPr>
        <w:jc w:val="both"/>
        <w:rPr>
          <w:rFonts w:ascii="Arial" w:hAnsi="Arial" w:cs="Arial"/>
          <w:b/>
          <w:sz w:val="22"/>
          <w:szCs w:val="22"/>
        </w:rPr>
      </w:pPr>
    </w:p>
    <w:p w:rsidR="005050ED" w:rsidRDefault="00630526" w:rsidP="00457BAC">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.1 – Os Serviços deverão ser realizados no Centro Municipal de Saúde</w:t>
      </w:r>
      <w:r w:rsidR="00C667B2">
        <w:rPr>
          <w:rFonts w:ascii="Arial" w:hAnsi="Arial" w:cs="Arial"/>
          <w:color w:val="000000"/>
          <w:sz w:val="22"/>
          <w:szCs w:val="22"/>
        </w:rPr>
        <w:t xml:space="preserve"> </w:t>
      </w:r>
      <w:r w:rsidR="00457BAC">
        <w:rPr>
          <w:rFonts w:ascii="Arial" w:hAnsi="Arial" w:cs="Arial"/>
          <w:color w:val="000000"/>
          <w:sz w:val="22"/>
          <w:szCs w:val="22"/>
        </w:rPr>
        <w:t>conforme Anexo I – Termo de Referência.</w:t>
      </w:r>
    </w:p>
    <w:p w:rsidR="00630526"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630526" w:rsidRPr="00F03955"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630526" w:rsidRDefault="00630526" w:rsidP="00630526">
      <w:pPr>
        <w:jc w:val="both"/>
        <w:rPr>
          <w:rFonts w:ascii="Arial" w:hAnsi="Arial" w:cs="Arial"/>
          <w:color w:val="000000"/>
          <w:sz w:val="22"/>
          <w:szCs w:val="22"/>
        </w:rPr>
      </w:pPr>
    </w:p>
    <w:p w:rsidR="00630526" w:rsidRPr="00630526" w:rsidRDefault="00630526" w:rsidP="00630526">
      <w:pPr>
        <w:rPr>
          <w:rFonts w:ascii="Arial" w:hAnsi="Arial" w:cs="Arial"/>
          <w:b/>
          <w:sz w:val="22"/>
          <w:szCs w:val="22"/>
        </w:rPr>
      </w:pPr>
      <w:r w:rsidRPr="00630526">
        <w:rPr>
          <w:rFonts w:ascii="Arial" w:hAnsi="Arial" w:cs="Arial"/>
          <w:b/>
          <w:sz w:val="22"/>
          <w:szCs w:val="22"/>
        </w:rPr>
        <w:t xml:space="preserve">9 – DOS DOCUMENTOS DE HABILITAÇÃO </w:t>
      </w:r>
    </w:p>
    <w:p w:rsidR="00630526" w:rsidRPr="00630526" w:rsidRDefault="00630526" w:rsidP="00630526">
      <w:pPr>
        <w:rPr>
          <w:rFonts w:ascii="Arial" w:hAnsi="Arial" w:cs="Arial"/>
          <w:sz w:val="22"/>
          <w:szCs w:val="22"/>
        </w:rPr>
      </w:pPr>
    </w:p>
    <w:p w:rsidR="00630526" w:rsidRDefault="00630526" w:rsidP="00630526">
      <w:pPr>
        <w:rPr>
          <w:rFonts w:ascii="Arial" w:hAnsi="Arial" w:cs="Arial"/>
          <w:sz w:val="22"/>
          <w:szCs w:val="22"/>
        </w:rPr>
      </w:pPr>
      <w:r w:rsidRPr="00630526">
        <w:rPr>
          <w:rFonts w:ascii="Arial" w:hAnsi="Arial" w:cs="Arial"/>
          <w:sz w:val="22"/>
          <w:szCs w:val="22"/>
        </w:rPr>
        <w:t xml:space="preserve">9.1 – Para procederem à habilitação, os interessados deverão apresentar no envelope nº. 02 – </w:t>
      </w:r>
      <w:proofErr w:type="gramStart"/>
      <w:r w:rsidRPr="00630526">
        <w:rPr>
          <w:rFonts w:ascii="Arial" w:hAnsi="Arial" w:cs="Arial"/>
          <w:sz w:val="22"/>
          <w:szCs w:val="22"/>
        </w:rPr>
        <w:t>documentos</w:t>
      </w:r>
      <w:proofErr w:type="gramEnd"/>
      <w:r w:rsidRPr="00630526">
        <w:rPr>
          <w:rFonts w:ascii="Arial" w:hAnsi="Arial" w:cs="Arial"/>
          <w:sz w:val="22"/>
          <w:szCs w:val="22"/>
        </w:rPr>
        <w:t xml:space="preserve"> para habilitação, os seguintes documentos:</w:t>
      </w:r>
    </w:p>
    <w:p w:rsidR="00746B8D" w:rsidRPr="00630526" w:rsidRDefault="00746B8D"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 – Documentação para Pessoas Jurídicas;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9.1.1.1 - Prova de Inscrição no Cadastro Nacional de Pessoas Jurídicas – CNPJ com cartão atualizado.</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9.1.1.2 - Prova de regularidade com o Fundo de Garantia por tempo de Serviço – FGTS;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9.1.1.3 - Prova de regularidade com a fazenda MUNICIPAL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1"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630526" w:rsidRPr="00AD7D47" w:rsidRDefault="00630526" w:rsidP="00630526">
      <w:pPr>
        <w:jc w:val="both"/>
        <w:rPr>
          <w:rStyle w:val="apple-converted-space"/>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630526" w:rsidRDefault="00630526" w:rsidP="00630526">
      <w:pPr>
        <w:jc w:val="both"/>
        <w:rPr>
          <w:rFonts w:ascii="Arial" w:hAnsi="Arial" w:cs="Arial"/>
          <w:noProof/>
          <w:sz w:val="22"/>
          <w:szCs w:val="22"/>
        </w:rPr>
      </w:pPr>
    </w:p>
    <w:p w:rsidR="00630526" w:rsidRDefault="00630526" w:rsidP="00630526">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630526" w:rsidRDefault="00630526" w:rsidP="00630526">
      <w:pPr>
        <w:jc w:val="both"/>
        <w:rPr>
          <w:rFonts w:ascii="Arial" w:hAnsi="Arial" w:cs="Arial"/>
          <w:noProof/>
          <w:sz w:val="22"/>
          <w:szCs w:val="22"/>
        </w:rPr>
      </w:pPr>
    </w:p>
    <w:p w:rsidR="00457BAC" w:rsidRDefault="00630526" w:rsidP="00457BAC">
      <w:pPr>
        <w:rPr>
          <w:rFonts w:ascii="Arial" w:hAnsi="Arial" w:cs="Arial"/>
          <w:sz w:val="22"/>
          <w:szCs w:val="22"/>
        </w:rPr>
      </w:pPr>
      <w:r w:rsidRPr="007742D9">
        <w:rPr>
          <w:rFonts w:ascii="Arial" w:hAnsi="Arial" w:cs="Arial"/>
          <w:noProof/>
          <w:sz w:val="22"/>
          <w:szCs w:val="22"/>
        </w:rPr>
        <w:lastRenderedPageBreak/>
        <w:t xml:space="preserve">9.1.1.9 – </w:t>
      </w:r>
      <w:r w:rsidR="00457BAC" w:rsidRPr="007742D9">
        <w:rPr>
          <w:rFonts w:ascii="Arial" w:hAnsi="Arial" w:cs="Arial"/>
          <w:sz w:val="22"/>
          <w:szCs w:val="22"/>
        </w:rPr>
        <w:t>Alvará de localização e funcionamento expedido pela Prefeitura Municipal da jurisdição fiscal do estabelecimento licitante da Pessoa Jurídica;</w:t>
      </w:r>
    </w:p>
    <w:p w:rsidR="00746B8D" w:rsidRPr="007742D9" w:rsidRDefault="00746B8D" w:rsidP="00457BAC">
      <w:pPr>
        <w:rPr>
          <w:rFonts w:ascii="Arial" w:hAnsi="Arial" w:cs="Arial"/>
          <w:sz w:val="22"/>
          <w:szCs w:val="22"/>
        </w:rPr>
      </w:pPr>
    </w:p>
    <w:p w:rsidR="00457BAC" w:rsidRPr="007742D9" w:rsidRDefault="00457BAC" w:rsidP="00457BAC">
      <w:pPr>
        <w:rPr>
          <w:rFonts w:ascii="Arial" w:hAnsi="Arial" w:cs="Arial"/>
          <w:sz w:val="22"/>
          <w:szCs w:val="22"/>
        </w:rPr>
      </w:pPr>
      <w:r w:rsidRPr="007742D9">
        <w:rPr>
          <w:rFonts w:ascii="Arial" w:hAnsi="Arial" w:cs="Arial"/>
          <w:sz w:val="22"/>
          <w:szCs w:val="22"/>
        </w:rPr>
        <w:t>9.1.1.10 - Alvará Sanitário do laboratório com data valida no dia de abertura do processo.</w:t>
      </w:r>
    </w:p>
    <w:p w:rsidR="00457BAC" w:rsidRPr="007742D9" w:rsidRDefault="00457BAC" w:rsidP="00457BAC">
      <w:pPr>
        <w:rPr>
          <w:rFonts w:ascii="Arial" w:hAnsi="Arial" w:cs="Arial"/>
          <w:sz w:val="22"/>
          <w:szCs w:val="22"/>
        </w:rPr>
      </w:pPr>
    </w:p>
    <w:p w:rsidR="00457BAC" w:rsidRPr="007742D9" w:rsidRDefault="00457BAC" w:rsidP="00457BAC">
      <w:pPr>
        <w:rPr>
          <w:rFonts w:ascii="Arial" w:hAnsi="Arial" w:cs="Arial"/>
          <w:sz w:val="22"/>
          <w:szCs w:val="22"/>
        </w:rPr>
      </w:pPr>
      <w:r w:rsidRPr="007742D9">
        <w:rPr>
          <w:rFonts w:ascii="Arial" w:hAnsi="Arial" w:cs="Arial"/>
          <w:sz w:val="22"/>
          <w:szCs w:val="22"/>
        </w:rPr>
        <w:t>9.1.1.11 - Certificado do Conselho de Farmácia do Laboratório Valido;</w:t>
      </w:r>
    </w:p>
    <w:p w:rsidR="00457BAC" w:rsidRPr="007742D9" w:rsidRDefault="00457BAC" w:rsidP="00457BAC">
      <w:pPr>
        <w:rPr>
          <w:rFonts w:ascii="Arial" w:hAnsi="Arial" w:cs="Arial"/>
          <w:sz w:val="22"/>
          <w:szCs w:val="22"/>
        </w:rPr>
      </w:pPr>
    </w:p>
    <w:p w:rsidR="00457BAC" w:rsidRPr="007742D9" w:rsidRDefault="00457BAC" w:rsidP="00457BAC">
      <w:pPr>
        <w:rPr>
          <w:rFonts w:ascii="Arial" w:hAnsi="Arial" w:cs="Arial"/>
          <w:sz w:val="22"/>
          <w:szCs w:val="22"/>
        </w:rPr>
      </w:pPr>
      <w:r w:rsidRPr="007742D9">
        <w:rPr>
          <w:rFonts w:ascii="Arial" w:hAnsi="Arial" w:cs="Arial"/>
          <w:sz w:val="22"/>
          <w:szCs w:val="22"/>
        </w:rPr>
        <w:t>9.1.1.12 - Certificado do Conselho de Farmácia valido, do profissional responsável pela empresa;</w:t>
      </w:r>
    </w:p>
    <w:p w:rsidR="00630526" w:rsidRPr="007742D9" w:rsidRDefault="00630526" w:rsidP="00630526">
      <w:pPr>
        <w:jc w:val="both"/>
        <w:rPr>
          <w:rFonts w:ascii="Arial" w:hAnsi="Arial" w:cs="Arial"/>
          <w:color w:val="000000"/>
          <w:sz w:val="22"/>
          <w:szCs w:val="22"/>
        </w:rPr>
      </w:pPr>
    </w:p>
    <w:p w:rsidR="00630526" w:rsidRDefault="009C2325" w:rsidP="00630526">
      <w:pPr>
        <w:jc w:val="both"/>
        <w:rPr>
          <w:rFonts w:ascii="Arial" w:hAnsi="Arial" w:cs="Arial"/>
          <w:sz w:val="22"/>
          <w:szCs w:val="22"/>
        </w:rPr>
      </w:pPr>
      <w:r w:rsidRPr="007742D9">
        <w:rPr>
          <w:rFonts w:ascii="Arial" w:hAnsi="Arial" w:cs="Arial"/>
          <w:color w:val="000000"/>
          <w:sz w:val="22"/>
          <w:szCs w:val="22"/>
        </w:rPr>
        <w:t>9.1.1.1</w:t>
      </w:r>
      <w:r w:rsidR="00BB5D18" w:rsidRPr="007742D9">
        <w:rPr>
          <w:rFonts w:ascii="Arial" w:hAnsi="Arial" w:cs="Arial"/>
          <w:color w:val="000000"/>
          <w:sz w:val="22"/>
          <w:szCs w:val="22"/>
        </w:rPr>
        <w:t>3</w:t>
      </w:r>
      <w:r w:rsidR="00630526" w:rsidRPr="007742D9">
        <w:rPr>
          <w:rFonts w:ascii="Arial" w:hAnsi="Arial" w:cs="Arial"/>
          <w:color w:val="000000"/>
          <w:sz w:val="22"/>
          <w:szCs w:val="22"/>
        </w:rPr>
        <w:t xml:space="preserve"> - C</w:t>
      </w:r>
      <w:r w:rsidR="00630526" w:rsidRPr="007742D9">
        <w:rPr>
          <w:rFonts w:ascii="Arial" w:hAnsi="Arial" w:cs="Arial"/>
          <w:sz w:val="22"/>
          <w:szCs w:val="22"/>
        </w:rPr>
        <w:t xml:space="preserve">omprovação do licitante de possuir em seu quadro permanente, na data prevista para entrega da proposta, profissional </w:t>
      </w:r>
      <w:r w:rsidR="00BB5D18" w:rsidRPr="007742D9">
        <w:rPr>
          <w:rFonts w:ascii="Arial" w:hAnsi="Arial" w:cs="Arial"/>
          <w:sz w:val="22"/>
          <w:szCs w:val="22"/>
        </w:rPr>
        <w:t>Bioquímico</w:t>
      </w:r>
      <w:r w:rsidRPr="007742D9">
        <w:rPr>
          <w:rFonts w:ascii="Arial" w:hAnsi="Arial" w:cs="Arial"/>
          <w:sz w:val="22"/>
          <w:szCs w:val="22"/>
        </w:rPr>
        <w:t xml:space="preserve"> (a) </w:t>
      </w:r>
      <w:r w:rsidR="00630526" w:rsidRPr="007742D9">
        <w:rPr>
          <w:rFonts w:ascii="Arial" w:hAnsi="Arial" w:cs="Arial"/>
          <w:sz w:val="22"/>
          <w:szCs w:val="22"/>
        </w:rPr>
        <w:t xml:space="preserve">responsável </w:t>
      </w:r>
      <w:r w:rsidR="007742D9" w:rsidRPr="007742D9">
        <w:rPr>
          <w:rFonts w:ascii="Arial" w:hAnsi="Arial" w:cs="Arial"/>
          <w:sz w:val="22"/>
          <w:szCs w:val="22"/>
        </w:rPr>
        <w:t xml:space="preserve">Técnico </w:t>
      </w:r>
      <w:r w:rsidR="00630526" w:rsidRPr="007742D9">
        <w:rPr>
          <w:rFonts w:ascii="Arial" w:hAnsi="Arial" w:cs="Arial"/>
          <w:sz w:val="22"/>
          <w:szCs w:val="22"/>
        </w:rPr>
        <w:t xml:space="preserve">pela execução dos serviços no centro municipal de saúde de Flor do Sertão. O vínculo dos profissionais com a empresa deverá ser comprovado através de registro profissional na carteira do trabalho acompanhada da cópia autenticada do registro do profissional no livro de registro de empregados da empresa. Este profissional será o responsável </w:t>
      </w:r>
      <w:r w:rsidR="007742D9" w:rsidRPr="007742D9">
        <w:rPr>
          <w:rFonts w:ascii="Arial" w:hAnsi="Arial" w:cs="Arial"/>
          <w:sz w:val="22"/>
          <w:szCs w:val="22"/>
        </w:rPr>
        <w:t>Técnico pelo</w:t>
      </w:r>
      <w:r w:rsidR="00630526" w:rsidRPr="007742D9">
        <w:rPr>
          <w:rFonts w:ascii="Arial" w:hAnsi="Arial" w:cs="Arial"/>
          <w:sz w:val="22"/>
          <w:szCs w:val="22"/>
        </w:rPr>
        <w:t xml:space="preserve"> a execução dos serviços. Na hipótese </w:t>
      </w:r>
      <w:proofErr w:type="gramStart"/>
      <w:r w:rsidR="00630526" w:rsidRPr="007742D9">
        <w:rPr>
          <w:rFonts w:ascii="Arial" w:hAnsi="Arial" w:cs="Arial"/>
          <w:sz w:val="22"/>
          <w:szCs w:val="22"/>
        </w:rPr>
        <w:t>do</w:t>
      </w:r>
      <w:proofErr w:type="gramEnd"/>
      <w:r w:rsidR="00630526" w:rsidRPr="007742D9">
        <w:rPr>
          <w:rFonts w:ascii="Arial" w:hAnsi="Arial" w:cs="Arial"/>
          <w:sz w:val="22"/>
          <w:szCs w:val="22"/>
        </w:rPr>
        <w:t xml:space="preserve"> sócio ser o responsável pela execução dos serviços, deverá ser comprovado através do Contrato Social ou Alteração Contratual.</w:t>
      </w:r>
    </w:p>
    <w:p w:rsidR="009C2325" w:rsidRDefault="009C2325" w:rsidP="00630526">
      <w:pPr>
        <w:jc w:val="both"/>
        <w:rPr>
          <w:rFonts w:ascii="Arial" w:hAnsi="Arial" w:cs="Arial"/>
          <w:sz w:val="22"/>
          <w:szCs w:val="22"/>
        </w:rPr>
      </w:pPr>
    </w:p>
    <w:p w:rsidR="00630526" w:rsidRDefault="00630526" w:rsidP="00630526">
      <w:pPr>
        <w:jc w:val="both"/>
        <w:rPr>
          <w:rFonts w:ascii="Arial" w:eastAsia="Batang" w:hAnsi="Arial" w:cs="Arial"/>
          <w:sz w:val="22"/>
          <w:szCs w:val="22"/>
        </w:rPr>
      </w:pPr>
      <w:r w:rsidRPr="00AD7D47">
        <w:rPr>
          <w:rFonts w:ascii="Arial" w:hAnsi="Arial" w:cs="Arial"/>
          <w:sz w:val="22"/>
        </w:rPr>
        <w:t>9.1.1.</w:t>
      </w:r>
      <w:r>
        <w:rPr>
          <w:rFonts w:ascii="Arial" w:hAnsi="Arial" w:cs="Arial"/>
          <w:sz w:val="22"/>
        </w:rPr>
        <w:t>1</w:t>
      </w:r>
      <w:r w:rsidR="00BB5D18">
        <w:rPr>
          <w:rFonts w:ascii="Arial" w:hAnsi="Arial" w:cs="Arial"/>
          <w:sz w:val="22"/>
        </w:rPr>
        <w:t>4</w:t>
      </w:r>
      <w:r>
        <w:rPr>
          <w:rFonts w:ascii="Arial" w:hAnsi="Arial" w:cs="Arial"/>
          <w:sz w:val="22"/>
        </w:rPr>
        <w:t xml:space="preserve"> </w:t>
      </w:r>
      <w:r w:rsidRPr="00AD7D47">
        <w:rPr>
          <w:rFonts w:ascii="Arial" w:hAnsi="Arial" w:cs="Arial"/>
          <w:sz w:val="22"/>
        </w:rPr>
        <w:t xml:space="preserve">-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no Anexo IV</w:t>
      </w:r>
      <w:r w:rsidRPr="00AD7D47">
        <w:rPr>
          <w:rFonts w:ascii="Arial" w:eastAsia="Batang" w:hAnsi="Arial" w:cs="Arial"/>
          <w:sz w:val="22"/>
          <w:szCs w:val="22"/>
        </w:rPr>
        <w:t>.</w:t>
      </w:r>
    </w:p>
    <w:p w:rsidR="00630526" w:rsidRPr="00AD7D47" w:rsidRDefault="00630526" w:rsidP="00630526">
      <w:pPr>
        <w:jc w:val="both"/>
        <w:rPr>
          <w:rFonts w:ascii="Arial" w:eastAsia="Batang" w:hAnsi="Arial" w:cs="Arial"/>
          <w:sz w:val="22"/>
          <w:szCs w:val="22"/>
        </w:rPr>
      </w:pPr>
    </w:p>
    <w:p w:rsidR="00630526" w:rsidRDefault="00F036AF" w:rsidP="00630526">
      <w:pPr>
        <w:jc w:val="both"/>
        <w:rPr>
          <w:rFonts w:ascii="Arial" w:eastAsia="Batang" w:hAnsi="Arial" w:cs="Arial"/>
          <w:sz w:val="22"/>
          <w:szCs w:val="22"/>
        </w:rPr>
      </w:pPr>
      <w:r>
        <w:rPr>
          <w:rFonts w:ascii="Arial" w:hAnsi="Arial" w:cs="Arial"/>
          <w:sz w:val="22"/>
        </w:rPr>
        <w:t>9.1.1.1</w:t>
      </w:r>
      <w:r w:rsidR="00BB5D18">
        <w:rPr>
          <w:rFonts w:ascii="Arial" w:hAnsi="Arial" w:cs="Arial"/>
          <w:sz w:val="22"/>
        </w:rPr>
        <w:t>5</w:t>
      </w:r>
      <w:r w:rsidR="00630526" w:rsidRPr="00AD7D47">
        <w:rPr>
          <w:rFonts w:ascii="Arial" w:hAnsi="Arial" w:cs="Arial"/>
          <w:sz w:val="22"/>
        </w:rPr>
        <w:t xml:space="preserve"> - </w:t>
      </w:r>
      <w:r w:rsidR="00630526"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630526" w:rsidRPr="00AD7D47">
        <w:rPr>
          <w:rFonts w:ascii="Arial" w:eastAsia="Batang" w:hAnsi="Arial" w:cs="Arial"/>
          <w:sz w:val="22"/>
          <w:szCs w:val="22"/>
        </w:rPr>
        <w:t xml:space="preserve"> de acordo com o modelo constante no Anexo </w:t>
      </w:r>
      <w:r w:rsidR="00630526">
        <w:rPr>
          <w:rFonts w:ascii="Arial" w:eastAsia="Batang" w:hAnsi="Arial" w:cs="Arial"/>
          <w:sz w:val="22"/>
          <w:szCs w:val="22"/>
        </w:rPr>
        <w:t>VI</w:t>
      </w:r>
      <w:r w:rsidR="00630526" w:rsidRPr="00AD7D47">
        <w:rPr>
          <w:rFonts w:ascii="Arial" w:eastAsia="Batang" w:hAnsi="Arial" w:cs="Arial"/>
          <w:sz w:val="22"/>
          <w:szCs w:val="22"/>
        </w:rPr>
        <w:t>.</w:t>
      </w:r>
    </w:p>
    <w:p w:rsidR="00BB5D18" w:rsidRDefault="00BB5D18" w:rsidP="00630526">
      <w:pPr>
        <w:jc w:val="both"/>
        <w:rPr>
          <w:rFonts w:ascii="Arial" w:eastAsia="Batang"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630526" w:rsidRPr="00F03955"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630526" w:rsidRDefault="00630526" w:rsidP="00630526">
      <w:pPr>
        <w:jc w:val="both"/>
        <w:rPr>
          <w:rFonts w:ascii="Arial" w:hAnsi="Arial" w:cs="Arial"/>
          <w:sz w:val="22"/>
          <w:szCs w:val="22"/>
        </w:rPr>
      </w:pPr>
    </w:p>
    <w:p w:rsidR="00630526" w:rsidRPr="008206C7" w:rsidRDefault="00630526" w:rsidP="00630526">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630526" w:rsidRDefault="00630526" w:rsidP="00630526">
      <w:pPr>
        <w:ind w:right="-142"/>
        <w:jc w:val="both"/>
        <w:rPr>
          <w:rFonts w:ascii="Arial" w:hAnsi="Arial" w:cs="Arial"/>
          <w:bCs/>
          <w:sz w:val="22"/>
          <w:szCs w:val="22"/>
        </w:rPr>
      </w:pPr>
    </w:p>
    <w:p w:rsidR="00630526" w:rsidRPr="008206C7" w:rsidRDefault="00630526" w:rsidP="00630526">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630526" w:rsidRPr="008206C7" w:rsidRDefault="00630526" w:rsidP="00630526">
      <w:pPr>
        <w:widowControl w:val="0"/>
        <w:ind w:right="-142"/>
        <w:jc w:val="both"/>
        <w:rPr>
          <w:rFonts w:ascii="Arial" w:hAnsi="Arial" w:cs="Arial"/>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lastRenderedPageBreak/>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A4336" w:rsidRPr="005A4336" w:rsidRDefault="005A4336" w:rsidP="005A4336">
      <w:pPr>
        <w:jc w:val="both"/>
        <w:rPr>
          <w:rFonts w:ascii="Arial" w:hAnsi="Arial" w:cs="Arial"/>
          <w:sz w:val="22"/>
          <w:szCs w:val="22"/>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sidRPr="005A4336">
        <w:rPr>
          <w:rFonts w:ascii="Arial" w:hAnsi="Arial" w:cs="Arial"/>
          <w:b/>
          <w:bCs/>
        </w:rPr>
        <w:t>9.</w:t>
      </w:r>
      <w:r w:rsidR="00D67725">
        <w:rPr>
          <w:rFonts w:ascii="Arial" w:hAnsi="Arial" w:cs="Arial"/>
          <w:b/>
          <w:bCs/>
        </w:rPr>
        <w:t>7</w:t>
      </w:r>
      <w:r w:rsidRPr="005A4336">
        <w:rPr>
          <w:rFonts w:ascii="Arial" w:hAnsi="Arial" w:cs="Arial"/>
          <w:b/>
          <w:bCs/>
        </w:rPr>
        <w:t xml:space="preserve"> - NOTAS: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.1 - A certidão que não contar com validade expressa ser</w:t>
      </w:r>
      <w:r w:rsidRPr="005A4336">
        <w:rPr>
          <w:rFonts w:ascii="Arial" w:hAnsi="Arial" w:cs="Arial"/>
        </w:rPr>
        <w:t xml:space="preserve">á </w:t>
      </w:r>
      <w:r w:rsidRPr="005A4336">
        <w:rPr>
          <w:rFonts w:ascii="Arial" w:hAnsi="Arial" w:cs="Arial"/>
          <w:lang w:val="pt-PT"/>
        </w:rPr>
        <w:t>considerada v</w:t>
      </w:r>
      <w:r w:rsidRPr="005A4336">
        <w:rPr>
          <w:rFonts w:ascii="Arial" w:hAnsi="Arial" w:cs="Arial"/>
        </w:rPr>
        <w:t>á</w:t>
      </w:r>
      <w:r w:rsidRPr="005A4336">
        <w:rPr>
          <w:rFonts w:ascii="Arial" w:hAnsi="Arial" w:cs="Arial"/>
          <w:lang w:val="pt-PT"/>
        </w:rPr>
        <w:t>lida por 60 dias, contados da data da sua emissão, exceto as extra</w:t>
      </w:r>
      <w:r w:rsidRPr="005A4336">
        <w:rPr>
          <w:rFonts w:ascii="Arial" w:hAnsi="Arial" w:cs="Arial"/>
        </w:rPr>
        <w:t>í</w:t>
      </w:r>
      <w:r w:rsidRPr="005A4336">
        <w:rPr>
          <w:rFonts w:ascii="Arial" w:hAnsi="Arial" w:cs="Arial"/>
          <w:lang w:val="pt-PT"/>
        </w:rPr>
        <w:t>das pela Internet e a Certidão Simplificada, expedida pela Junta Comercial do Estado;</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sidRPr="005A4336">
        <w:rPr>
          <w:rFonts w:ascii="Arial" w:hAnsi="Arial" w:cs="Arial"/>
        </w:rPr>
        <w:t>9.</w:t>
      </w:r>
      <w:r w:rsidR="00D67725">
        <w:rPr>
          <w:rFonts w:ascii="Arial" w:hAnsi="Arial" w:cs="Arial"/>
        </w:rPr>
        <w:t>7</w:t>
      </w:r>
      <w:r w:rsidRPr="005A4336">
        <w:rPr>
          <w:rFonts w:ascii="Arial" w:hAnsi="Arial" w:cs="Arial"/>
        </w:rPr>
        <w:t xml:space="preserve">.2 - </w:t>
      </w:r>
      <w:r w:rsidRPr="005A4336">
        <w:rPr>
          <w:rFonts w:ascii="Arial" w:hAnsi="Arial" w:cs="Arial"/>
          <w:lang w:val="pt-PT"/>
        </w:rPr>
        <w:t>Todas as xeroc</w:t>
      </w:r>
      <w:r w:rsidRPr="005A4336">
        <w:rPr>
          <w:rFonts w:ascii="Arial" w:hAnsi="Arial" w:cs="Arial"/>
        </w:rPr>
        <w:t>ó</w:t>
      </w:r>
      <w:r w:rsidRPr="005A4336">
        <w:rPr>
          <w:rFonts w:ascii="Arial" w:hAnsi="Arial" w:cs="Arial"/>
          <w:lang w:val="pt-PT"/>
        </w:rPr>
        <w:t>pias deverão estar autenticadas, exceto as extra</w:t>
      </w:r>
      <w:r w:rsidRPr="005A4336">
        <w:rPr>
          <w:rFonts w:ascii="Arial" w:hAnsi="Arial" w:cs="Arial"/>
        </w:rPr>
        <w:t>í</w:t>
      </w:r>
      <w:r w:rsidRPr="005A4336">
        <w:rPr>
          <w:rFonts w:ascii="Arial" w:hAnsi="Arial" w:cs="Arial"/>
          <w:lang w:val="pt-PT"/>
        </w:rPr>
        <w:t xml:space="preserve">das pela Internet;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sidRPr="005A4336">
        <w:rPr>
          <w:rFonts w:ascii="Arial" w:hAnsi="Arial" w:cs="Arial"/>
          <w:b/>
        </w:rPr>
        <w:t>9.</w:t>
      </w:r>
      <w:r w:rsidR="00D67725">
        <w:rPr>
          <w:rFonts w:ascii="Arial" w:hAnsi="Arial" w:cs="Arial"/>
          <w:b/>
        </w:rPr>
        <w:t>7</w:t>
      </w:r>
      <w:r w:rsidRPr="005A4336">
        <w:rPr>
          <w:rFonts w:ascii="Arial" w:hAnsi="Arial" w:cs="Arial"/>
          <w:b/>
        </w:rPr>
        <w:t>.3 - A presta</w:t>
      </w:r>
      <w:r w:rsidRPr="005A4336">
        <w:rPr>
          <w:rFonts w:ascii="Arial" w:hAnsi="Arial" w:cs="Arial"/>
          <w:b/>
          <w:lang w:val="pt-PT"/>
        </w:rPr>
        <w:t>çã</w:t>
      </w:r>
      <w:r w:rsidRPr="005A4336">
        <w:rPr>
          <w:rFonts w:ascii="Arial" w:hAnsi="Arial" w:cs="Arial"/>
          <w:b/>
        </w:rPr>
        <w:t>o de serviços de autentica</w:t>
      </w:r>
      <w:r w:rsidRPr="005A4336">
        <w:rPr>
          <w:rFonts w:ascii="Arial" w:hAnsi="Arial" w:cs="Arial"/>
          <w:b/>
          <w:lang w:val="pt-PT"/>
        </w:rPr>
        <w:t>ção de documentos, internamente, fica restringida at</w:t>
      </w:r>
      <w:proofErr w:type="spellStart"/>
      <w:r w:rsidRPr="005A4336">
        <w:rPr>
          <w:rFonts w:ascii="Arial" w:hAnsi="Arial" w:cs="Arial"/>
          <w:b/>
        </w:rPr>
        <w:t>é</w:t>
      </w:r>
      <w:proofErr w:type="spellEnd"/>
      <w:r w:rsidRPr="005A4336">
        <w:rPr>
          <w:rFonts w:ascii="Arial" w:hAnsi="Arial" w:cs="Arial"/>
          <w:b/>
        </w:rPr>
        <w:t xml:space="preserve"> 15 minutos </w:t>
      </w:r>
      <w:r w:rsidRPr="005A4336">
        <w:rPr>
          <w:rFonts w:ascii="Arial" w:hAnsi="Arial" w:cs="Arial"/>
          <w:b/>
          <w:lang w:val="pt-PT"/>
        </w:rPr>
        <w:t xml:space="preserve">antes do horario marcado para abertura do processo Licitatorio para a entrega dos envelopes;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.4 - Todos os documentos de Habilitaçã</w:t>
      </w:r>
      <w:r w:rsidRPr="005A4336">
        <w:rPr>
          <w:rFonts w:ascii="Arial" w:hAnsi="Arial" w:cs="Arial"/>
        </w:rPr>
        <w:t>o dever</w:t>
      </w:r>
      <w:r w:rsidRPr="005A4336">
        <w:rPr>
          <w:rFonts w:ascii="Arial" w:hAnsi="Arial" w:cs="Arial"/>
          <w:lang w:val="pt-PT"/>
        </w:rPr>
        <w:t>ão ser inseridos no envelope no 02; preferentemente dispostos ordenadamente, numerados sequencialmente (exemplo: 1/5; 2/5...5/5), encadernados e rubricados pelo Licitante;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.5 - Se o Licitante respons</w:t>
      </w:r>
      <w:r w:rsidRPr="005A4336">
        <w:rPr>
          <w:rFonts w:ascii="Arial" w:hAnsi="Arial" w:cs="Arial"/>
        </w:rPr>
        <w:t>á</w:t>
      </w:r>
      <w:r w:rsidRPr="005A4336">
        <w:rPr>
          <w:rFonts w:ascii="Arial" w:hAnsi="Arial" w:cs="Arial"/>
          <w:lang w:val="pt-PT"/>
        </w:rPr>
        <w:t>vel pelo contrato/fornecimento for a matriz, todos os documentos deverão estar em nome desta;</w:t>
      </w:r>
    </w:p>
    <w:p w:rsidR="00A529BE" w:rsidRDefault="00A529BE"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.6 - Se o Licitante respons</w:t>
      </w:r>
      <w:r w:rsidRPr="005A4336">
        <w:rPr>
          <w:rFonts w:ascii="Arial" w:hAnsi="Arial" w:cs="Arial"/>
        </w:rPr>
        <w:t>á</w:t>
      </w:r>
      <w:r w:rsidRPr="005A4336">
        <w:rPr>
          <w:rFonts w:ascii="Arial" w:hAnsi="Arial" w:cs="Arial"/>
          <w:lang w:val="pt-PT"/>
        </w:rPr>
        <w:t xml:space="preserve">vel pelo contrato/fornecimento for filial, todos os documentos deverão estar em nome desta;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.7 - Os documentos que constarem expressamente que sã</w:t>
      </w:r>
      <w:r w:rsidRPr="005A4336">
        <w:rPr>
          <w:rFonts w:ascii="Arial" w:hAnsi="Arial" w:cs="Arial"/>
        </w:rPr>
        <w:t>o vá</w:t>
      </w:r>
      <w:r w:rsidRPr="005A4336">
        <w:rPr>
          <w:rFonts w:ascii="Arial" w:hAnsi="Arial" w:cs="Arial"/>
          <w:lang w:val="pt-PT"/>
        </w:rPr>
        <w:t>lidos para todos os estabelecimentos, matriz e filiais, serão aceitos pelo Pregoeiro para efeito de julgamento, independentemente da inscrição do CNPJ do Proponente;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Default="005A4336" w:rsidP="005A4336">
      <w:pPr>
        <w:snapToGrid w:val="0"/>
        <w:jc w:val="both"/>
        <w:rPr>
          <w:rFonts w:ascii="Arial" w:hAnsi="Arial" w:cs="Arial"/>
          <w:b/>
          <w:sz w:val="22"/>
          <w:szCs w:val="22"/>
        </w:rPr>
      </w:pPr>
      <w:r w:rsidRPr="005A4336">
        <w:rPr>
          <w:rFonts w:ascii="Arial" w:hAnsi="Arial" w:cs="Arial"/>
          <w:b/>
          <w:sz w:val="22"/>
          <w:szCs w:val="22"/>
        </w:rPr>
        <w:t>10 – DAS FASES DA SESSÃO DO PREGÃO PRESENCIAL</w:t>
      </w:r>
    </w:p>
    <w:p w:rsidR="00930AB5" w:rsidRPr="005A4336" w:rsidRDefault="00930AB5" w:rsidP="005A4336">
      <w:pPr>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10.1 –</w:t>
      </w:r>
      <w:r w:rsidRPr="005A4336">
        <w:rPr>
          <w:rFonts w:ascii="Arial" w:hAnsi="Arial" w:cs="Arial"/>
          <w:sz w:val="22"/>
          <w:szCs w:val="22"/>
        </w:rPr>
        <w:t xml:space="preserve"> PRIMEIRA FASE: ABERTURA DA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10.1.2 – Não será admitida a atuação de um representante para duas ou mais empresas.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10.1.3 - </w:t>
      </w:r>
      <w:r w:rsidRPr="005A4336">
        <w:rPr>
          <w:rFonts w:ascii="Arial" w:hAnsi="Arial" w:cs="Arial"/>
          <w:spacing w:val="-3"/>
          <w:sz w:val="22"/>
          <w:szCs w:val="22"/>
        </w:rPr>
        <w:t>Após recebidos os documentos pela Pregoeiro na forma do subitem 10.1.1 e dado início ao credenciamento, não mais serão admitidas novas licitantes ao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 – SEGUNDA FASE: ANÁLISE DAS PROPOSTAS E LANCES VERBAIS</w:t>
      </w: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5A4336" w:rsidRPr="005A4336" w:rsidRDefault="005A4336" w:rsidP="005A4336">
      <w:pPr>
        <w:jc w:val="both"/>
        <w:rPr>
          <w:rFonts w:ascii="Arial" w:hAnsi="Arial" w:cs="Arial"/>
          <w:sz w:val="22"/>
          <w:szCs w:val="22"/>
        </w:rPr>
      </w:pPr>
    </w:p>
    <w:p w:rsidR="00D67725" w:rsidRDefault="005A4336" w:rsidP="00D67725">
      <w:pPr>
        <w:jc w:val="both"/>
        <w:rPr>
          <w:rFonts w:ascii="Arial" w:hAnsi="Arial" w:cs="Arial"/>
          <w:sz w:val="22"/>
          <w:szCs w:val="22"/>
        </w:rPr>
      </w:pPr>
      <w:r w:rsidRPr="005A4336">
        <w:rPr>
          <w:rFonts w:ascii="Arial" w:hAnsi="Arial" w:cs="Arial"/>
          <w:sz w:val="22"/>
          <w:szCs w:val="22"/>
        </w:rPr>
        <w:t xml:space="preserve">10.2.2 – </w:t>
      </w:r>
      <w:r w:rsidR="00D67725" w:rsidRPr="00F03955">
        <w:rPr>
          <w:rFonts w:ascii="Arial" w:hAnsi="Arial" w:cs="Arial"/>
          <w:sz w:val="22"/>
          <w:szCs w:val="22"/>
        </w:rPr>
        <w:t xml:space="preserve">Serão classificadas, </w:t>
      </w:r>
      <w:r w:rsidR="00D67725">
        <w:rPr>
          <w:rFonts w:ascii="Arial" w:hAnsi="Arial" w:cs="Arial"/>
          <w:sz w:val="22"/>
          <w:szCs w:val="22"/>
        </w:rPr>
        <w:t xml:space="preserve">para a fase dos lances verbais, </w:t>
      </w:r>
      <w:proofErr w:type="gramStart"/>
      <w:r w:rsidR="00D67725" w:rsidRPr="00F03955">
        <w:rPr>
          <w:rFonts w:ascii="Arial" w:hAnsi="Arial" w:cs="Arial"/>
          <w:sz w:val="22"/>
          <w:szCs w:val="22"/>
        </w:rPr>
        <w:t>as proposta</w:t>
      </w:r>
      <w:proofErr w:type="gramEnd"/>
      <w:r w:rsidR="00D67725" w:rsidRPr="00F03955">
        <w:rPr>
          <w:rFonts w:ascii="Arial" w:hAnsi="Arial" w:cs="Arial"/>
          <w:sz w:val="22"/>
          <w:szCs w:val="22"/>
        </w:rPr>
        <w:t xml:space="preserve"> de menor preço e aquelas que apresentem valores sucessivos e superiores até o limite de 10%, relativamente à de menor valor.</w:t>
      </w:r>
    </w:p>
    <w:p w:rsidR="00D67725" w:rsidRPr="00F03955" w:rsidRDefault="00D67725" w:rsidP="00D67725">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10.2.4 –</w:t>
      </w:r>
      <w:r w:rsidRPr="005A4336">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5A4336" w:rsidRPr="005A4336" w:rsidRDefault="005A4336" w:rsidP="005A4336">
      <w:pPr>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10.2.5 –</w:t>
      </w:r>
      <w:r w:rsidRPr="005A4336">
        <w:rPr>
          <w:rFonts w:ascii="Arial" w:hAnsi="Arial" w:cs="Arial"/>
          <w:sz w:val="22"/>
          <w:szCs w:val="22"/>
        </w:rPr>
        <w:t xml:space="preserve"> Caso duas ou mais propostas iniciais apresentem preços iguais, será realizado sorteio para determinação da ordem de oferta dos lances.</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10.2.6 –</w:t>
      </w:r>
      <w:r w:rsidRPr="005A4336">
        <w:rPr>
          <w:rFonts w:ascii="Arial" w:hAnsi="Arial" w:cs="Arial"/>
          <w:sz w:val="22"/>
          <w:szCs w:val="22"/>
        </w:rPr>
        <w:t xml:space="preserve"> A oferta dos lances deverá ser efetuada, no momento em que for conferida a palavra ao licitante, na ordem decrescente dos preços.</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10.2.7 –</w:t>
      </w:r>
      <w:r w:rsidRPr="005A4336">
        <w:rPr>
          <w:rFonts w:ascii="Arial" w:hAnsi="Arial" w:cs="Arial"/>
          <w:sz w:val="22"/>
          <w:szCs w:val="22"/>
        </w:rPr>
        <w:t xml:space="preserve"> É vedada a oferta de lance com vista ao empate.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10.2.8 –</w:t>
      </w:r>
      <w:r w:rsidRPr="005A4336">
        <w:rPr>
          <w:rFonts w:ascii="Arial" w:hAnsi="Arial" w:cs="Arial"/>
          <w:sz w:val="22"/>
          <w:szCs w:val="22"/>
        </w:rPr>
        <w:t xml:space="preserve"> Dos lances ofertados não caberá retratação.</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10.2.9 –</w:t>
      </w:r>
      <w:r w:rsidRPr="005A4336">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10.2.10 – </w:t>
      </w:r>
      <w:r w:rsidRPr="005A4336">
        <w:rPr>
          <w:rFonts w:ascii="Arial" w:hAnsi="Arial" w:cs="Arial"/>
          <w:sz w:val="22"/>
          <w:szCs w:val="22"/>
        </w:rPr>
        <w:t>O encerramento da etapa competitiva dar-se-á quando, convocados pelo pregoeiro oficial, as licitantes manifestarem seu desinteresse em apresentar novos lances.</w:t>
      </w:r>
    </w:p>
    <w:p w:rsidR="005A4336" w:rsidRPr="005A4336" w:rsidRDefault="005A4336" w:rsidP="005A4336">
      <w:pPr>
        <w:jc w:val="both"/>
        <w:rPr>
          <w:rFonts w:ascii="Arial" w:hAnsi="Arial" w:cs="Arial"/>
          <w:b/>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10.2.11 –</w:t>
      </w:r>
      <w:r w:rsidRPr="005A4336">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10.2.12 –</w:t>
      </w:r>
      <w:r w:rsidRPr="005A4336">
        <w:rPr>
          <w:rFonts w:ascii="Arial" w:hAnsi="Arial" w:cs="Arial"/>
          <w:sz w:val="22"/>
          <w:szCs w:val="22"/>
        </w:rPr>
        <w:t xml:space="preserve"> Durante a etapa de lances verbais, o pregoeiro monitorará os preços ofertados, de modo a desclassificar propostas </w:t>
      </w:r>
      <w:proofErr w:type="spellStart"/>
      <w:r w:rsidRPr="005A4336">
        <w:rPr>
          <w:rFonts w:ascii="Arial" w:hAnsi="Arial" w:cs="Arial"/>
          <w:sz w:val="22"/>
          <w:szCs w:val="22"/>
        </w:rPr>
        <w:t>inexeqüíveis</w:t>
      </w:r>
      <w:proofErr w:type="spellEnd"/>
      <w:r w:rsidRPr="005A4336">
        <w:rPr>
          <w:rFonts w:ascii="Arial" w:hAnsi="Arial" w:cs="Arial"/>
          <w:sz w:val="22"/>
          <w:szCs w:val="22"/>
        </w:rPr>
        <w:t xml:space="preserve"> ou com preço excessivo.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10.2.13 – A critério do pregoeiro, durante a fase de lances verbais, o pregoeiro poderá estabelecer diferença mínima de valor entre os lances a serem ofertados.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10.2.14 – Caso não se realize lances verbais, será verificada a conformidade entre a proposta escrita de menor preço e o valor estimado da contratação.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10.2.15 – Em havendo apenas uma oferta e desde que atenda a todos os termos do edital e que seu preço seja compatível com o valor estimado da contratação, esta poderá ser aceita.</w:t>
      </w:r>
    </w:p>
    <w:p w:rsidR="005A4336" w:rsidRDefault="005A4336" w:rsidP="005A4336">
      <w:pPr>
        <w:jc w:val="both"/>
        <w:rPr>
          <w:rFonts w:ascii="Arial" w:hAnsi="Arial" w:cs="Arial"/>
          <w:bCs/>
          <w:sz w:val="22"/>
          <w:szCs w:val="22"/>
        </w:rPr>
      </w:pPr>
      <w:r w:rsidRPr="005A4336">
        <w:rPr>
          <w:rFonts w:ascii="Arial" w:hAnsi="Arial" w:cs="Arial"/>
          <w:bCs/>
          <w:sz w:val="22"/>
          <w:szCs w:val="22"/>
        </w:rPr>
        <w:lastRenderedPageBreak/>
        <w:t>10.3 – TERCEIRA FASE: A HABILITAÇÃO</w:t>
      </w:r>
    </w:p>
    <w:p w:rsidR="00746B8D" w:rsidRDefault="00746B8D"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10.3.1 –</w:t>
      </w:r>
      <w:r w:rsidRPr="005A4336">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10.3.2 – </w:t>
      </w:r>
      <w:r w:rsidRPr="005A4336">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10.3.3 – </w:t>
      </w:r>
      <w:r w:rsidRPr="005A4336">
        <w:rPr>
          <w:rFonts w:ascii="Arial" w:hAnsi="Arial" w:cs="Arial"/>
          <w:sz w:val="22"/>
          <w:szCs w:val="22"/>
        </w:rPr>
        <w:t xml:space="preserve">Se a proposta não for aceitável ou se o proponente não atender às exigências </w:t>
      </w:r>
      <w:proofErr w:type="spellStart"/>
      <w:r w:rsidRPr="005A4336">
        <w:rPr>
          <w:rFonts w:ascii="Arial" w:hAnsi="Arial" w:cs="Arial"/>
          <w:sz w:val="22"/>
          <w:szCs w:val="22"/>
        </w:rPr>
        <w:t>habilitatórias</w:t>
      </w:r>
      <w:proofErr w:type="spellEnd"/>
      <w:r w:rsidRPr="005A4336">
        <w:rPr>
          <w:rFonts w:ascii="Arial" w:hAnsi="Arial" w:cs="Arial"/>
          <w:sz w:val="22"/>
          <w:szCs w:val="22"/>
        </w:rPr>
        <w:t xml:space="preserve">, o pregoeiro examinará as ofertas </w:t>
      </w:r>
      <w:proofErr w:type="spellStart"/>
      <w:r w:rsidRPr="005A4336">
        <w:rPr>
          <w:rFonts w:ascii="Arial" w:hAnsi="Arial" w:cs="Arial"/>
          <w:sz w:val="22"/>
          <w:szCs w:val="22"/>
        </w:rPr>
        <w:t>subseqüentes</w:t>
      </w:r>
      <w:proofErr w:type="spellEnd"/>
      <w:r w:rsidRPr="005A4336">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10.3.4</w:t>
      </w:r>
      <w:r w:rsidRPr="005A4336">
        <w:rPr>
          <w:rFonts w:ascii="Arial" w:hAnsi="Arial" w:cs="Arial"/>
          <w:sz w:val="22"/>
          <w:szCs w:val="22"/>
        </w:rPr>
        <w:t xml:space="preserve"> – Se a oferta não for aceitável por apresentar preço excessivo, o pregoeiro oficial poderá negociar com a licitante vencedora, com vistas a obter preço melhor.</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10.3.5 –</w:t>
      </w:r>
      <w:r w:rsidRPr="005A4336">
        <w:rPr>
          <w:rFonts w:ascii="Arial" w:hAnsi="Arial" w:cs="Arial"/>
          <w:b/>
          <w:bCs/>
          <w:sz w:val="22"/>
          <w:szCs w:val="22"/>
        </w:rPr>
        <w:t xml:space="preserve"> </w:t>
      </w:r>
      <w:r w:rsidRPr="005A4336">
        <w:rPr>
          <w:rFonts w:ascii="Arial" w:hAnsi="Arial" w:cs="Arial"/>
          <w:sz w:val="22"/>
          <w:szCs w:val="22"/>
        </w:rPr>
        <w:t>Encerrado o julgamento das propostas e da habilitação, o pregoeiro declarará o licitante vencedor.</w:t>
      </w:r>
    </w:p>
    <w:p w:rsidR="00D67725" w:rsidRPr="005A4336" w:rsidRDefault="00D67725" w:rsidP="005A4336">
      <w:pPr>
        <w:jc w:val="both"/>
        <w:rPr>
          <w:rFonts w:ascii="Arial" w:hAnsi="Arial" w:cs="Arial"/>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11 – DOS RECURSOS ADMINISTRATIVOS</w:t>
      </w:r>
    </w:p>
    <w:p w:rsidR="005A4336" w:rsidRPr="005A4336" w:rsidRDefault="005A4336" w:rsidP="005A4336">
      <w:pPr>
        <w:widowControl w:val="0"/>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11.1 –</w:t>
      </w:r>
      <w:r w:rsidRPr="005A4336">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5A4336">
        <w:rPr>
          <w:rFonts w:ascii="Arial" w:hAnsi="Arial" w:cs="Arial"/>
          <w:sz w:val="22"/>
          <w:szCs w:val="22"/>
        </w:rPr>
        <w:t>contra-razões</w:t>
      </w:r>
      <w:proofErr w:type="spellEnd"/>
      <w:r w:rsidRPr="005A4336">
        <w:rPr>
          <w:rFonts w:ascii="Arial" w:hAnsi="Arial" w:cs="Arial"/>
          <w:sz w:val="22"/>
          <w:szCs w:val="22"/>
        </w:rPr>
        <w:t>, em igual número de dias, que começarão a correr do término do prazo do recorrente, sendo-lhes assegurado vista aos autos.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11.3 – O acolhimento do recurso importará na invalidação apenas dos atos insuscetíveis de aproveitamento.</w:t>
      </w:r>
      <w:r w:rsidRPr="005A4336">
        <w:rPr>
          <w:rFonts w:ascii="Arial" w:hAnsi="Arial" w:cs="Arial"/>
          <w:b/>
          <w:bCs/>
          <w:sz w:val="22"/>
          <w:szCs w:val="22"/>
        </w:rPr>
        <w:t xml:space="preserve">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5A4336">
        <w:rPr>
          <w:rFonts w:ascii="Arial" w:hAnsi="Arial" w:cs="Arial"/>
          <w:bCs/>
          <w:sz w:val="22"/>
          <w:szCs w:val="22"/>
        </w:rPr>
        <w:t>conseqüentemente</w:t>
      </w:r>
      <w:proofErr w:type="spellEnd"/>
      <w:r w:rsidRPr="005A4336">
        <w:rPr>
          <w:rFonts w:ascii="Arial" w:hAnsi="Arial" w:cs="Arial"/>
          <w:bCs/>
          <w:sz w:val="22"/>
          <w:szCs w:val="22"/>
        </w:rPr>
        <w:t xml:space="preserve"> adjudicação do objeto da licitação, pelo Pregoeiro, à vencedora.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11.5 – </w:t>
      </w:r>
      <w:r w:rsidRPr="005A4336">
        <w:rPr>
          <w:rFonts w:ascii="Arial" w:hAnsi="Arial" w:cs="Arial"/>
          <w:sz w:val="22"/>
          <w:szCs w:val="22"/>
        </w:rPr>
        <w:t>A ausência do licitante ou sua saída antes do término da Sessão Pública caracterizar-se-á como renúncia ao direito de recorrer.</w:t>
      </w:r>
    </w:p>
    <w:p w:rsidR="005A4336" w:rsidRPr="005A4336" w:rsidRDefault="005A4336" w:rsidP="005A4336">
      <w:pPr>
        <w:jc w:val="both"/>
        <w:rPr>
          <w:rFonts w:ascii="Arial" w:hAnsi="Arial" w:cs="Arial"/>
          <w:bCs/>
          <w:sz w:val="22"/>
          <w:szCs w:val="22"/>
        </w:rPr>
      </w:pPr>
      <w:r w:rsidRPr="005A4336">
        <w:rPr>
          <w:rFonts w:ascii="Arial" w:hAnsi="Arial" w:cs="Arial"/>
          <w:sz w:val="22"/>
          <w:szCs w:val="22"/>
        </w:rPr>
        <w:tab/>
      </w: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11.6 – Caso o recurso seja julgado improcedente, caberá ao Prefeito Municipal efetuar a adjudicação à licitante vencedora.</w:t>
      </w:r>
    </w:p>
    <w:p w:rsidR="005A4336" w:rsidRPr="005A4336" w:rsidRDefault="005A4336" w:rsidP="005A4336">
      <w:pPr>
        <w:jc w:val="both"/>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 xml:space="preserve">11.7 – </w:t>
      </w:r>
      <w:r w:rsidRPr="005A4336">
        <w:rPr>
          <w:rFonts w:ascii="Arial" w:hAnsi="Arial" w:cs="Arial"/>
          <w:sz w:val="22"/>
          <w:szCs w:val="22"/>
        </w:rPr>
        <w:t xml:space="preserve">Da sessão pública do Pregão Presencial será lavrada ata circunstanciada, contendo, sem prejuízo de outros, o registro dos licitantes credenciados, das propostas escritas e verbais </w:t>
      </w:r>
      <w:r w:rsidRPr="005A4336">
        <w:rPr>
          <w:rFonts w:ascii="Arial" w:hAnsi="Arial" w:cs="Arial"/>
          <w:sz w:val="22"/>
          <w:szCs w:val="22"/>
        </w:rPr>
        <w:lastRenderedPageBreak/>
        <w:t>apresentadas na ordem de classificação, da análise da documentação exigida para a habilitação e dos recursos interpostos, estes, em conformidade com as disposições do item acima.</w:t>
      </w:r>
    </w:p>
    <w:p w:rsidR="00746B8D" w:rsidRDefault="00746B8D"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11.8 – A ata circunstanciada deverá ser assinada pelo pregoeiro oficial, equipe de apoio, membros da comissão de licitações e por todos os licitantes presentes.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11.9 – </w:t>
      </w:r>
      <w:r w:rsidRPr="005A4336">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12 – DAS SANÇÕES ADMINISTRATIVAS</w:t>
      </w:r>
    </w:p>
    <w:p w:rsidR="005E4599" w:rsidRDefault="005E4599" w:rsidP="005A4336">
      <w:pPr>
        <w:pStyle w:val="Corpodetexto2"/>
        <w:widowControl w:val="0"/>
        <w:spacing w:after="0" w:line="240" w:lineRule="auto"/>
        <w:rPr>
          <w:rFonts w:ascii="Arial" w:hAnsi="Arial" w:cs="Arial"/>
          <w:bCs/>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bCs/>
          <w:sz w:val="22"/>
          <w:szCs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5A4336">
        <w:rPr>
          <w:rFonts w:ascii="Arial" w:hAnsi="Arial" w:cs="Arial"/>
          <w:bCs/>
          <w:sz w:val="22"/>
          <w:szCs w:val="22"/>
        </w:rPr>
        <w:t>Publica</w:t>
      </w:r>
      <w:proofErr w:type="spellEnd"/>
      <w:r w:rsidRPr="005A4336">
        <w:rPr>
          <w:rFonts w:ascii="Arial" w:hAnsi="Arial" w:cs="Arial"/>
          <w:bCs/>
          <w:sz w:val="22"/>
          <w:szCs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5A4336" w:rsidRPr="005A4336" w:rsidRDefault="005A4336" w:rsidP="005A4336">
      <w:pPr>
        <w:pStyle w:val="Corpodetexto2"/>
        <w:widowControl w:val="0"/>
        <w:spacing w:after="0" w:line="240" w:lineRule="auto"/>
        <w:rPr>
          <w:rFonts w:ascii="Arial" w:hAnsi="Arial" w:cs="Arial"/>
          <w:bCs/>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D67725" w:rsidRPr="005A4336" w:rsidRDefault="00D6772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I – Advertência por escrito;</w:t>
      </w:r>
    </w:p>
    <w:p w:rsidR="005A4336" w:rsidRPr="005A4336" w:rsidRDefault="005A4336"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II – Multas;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sz w:val="22"/>
          <w:szCs w:val="22"/>
        </w:rPr>
        <w:t>A</w:t>
      </w:r>
      <w:r w:rsidRPr="005A4336">
        <w:rPr>
          <w:rFonts w:ascii="Arial" w:hAnsi="Arial" w:cs="Arial"/>
          <w:bCs/>
          <w:sz w:val="22"/>
          <w:szCs w:val="22"/>
        </w:rPr>
        <w:t xml:space="preserve"> – Multa de 1% por dia de atraso, calculado sobre o valor </w:t>
      </w:r>
      <w:proofErr w:type="spellStart"/>
      <w:r w:rsidR="00630526">
        <w:rPr>
          <w:rFonts w:ascii="Arial" w:hAnsi="Arial" w:cs="Arial"/>
          <w:bCs/>
          <w:sz w:val="22"/>
          <w:szCs w:val="22"/>
        </w:rPr>
        <w:t>Unitario</w:t>
      </w:r>
      <w:proofErr w:type="spellEnd"/>
      <w:r w:rsidR="00630526">
        <w:rPr>
          <w:rFonts w:ascii="Arial" w:hAnsi="Arial" w:cs="Arial"/>
          <w:bCs/>
          <w:sz w:val="22"/>
          <w:szCs w:val="22"/>
        </w:rPr>
        <w:t xml:space="preserve"> Por Item</w:t>
      </w:r>
      <w:r w:rsidRPr="005A4336">
        <w:rPr>
          <w:rFonts w:ascii="Arial" w:hAnsi="Arial" w:cs="Arial"/>
          <w:bCs/>
          <w:sz w:val="22"/>
          <w:szCs w:val="22"/>
        </w:rPr>
        <w:t xml:space="preserve"> do contrato, limitado a 10% do mesmo valor, entendendo-se como atraso a não entrega do bem no prazo total compreendido pelo prazo contratual de entrega;</w:t>
      </w:r>
    </w:p>
    <w:p w:rsidR="005A4336" w:rsidRPr="005A4336" w:rsidRDefault="005A4336" w:rsidP="005A4336">
      <w:pPr>
        <w:pStyle w:val="Corpodetexto2"/>
        <w:widowControl w:val="0"/>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B</w:t>
      </w:r>
      <w:r w:rsidRPr="005A4336">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bCs/>
          <w:sz w:val="22"/>
          <w:szCs w:val="22"/>
        </w:rPr>
        <w:t>C</w:t>
      </w:r>
      <w:r w:rsidRPr="005A4336">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016E2B" w:rsidRPr="005A4336" w:rsidRDefault="00016E2B"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D</w:t>
      </w:r>
      <w:r w:rsidRPr="005A4336">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pacing w:val="-2"/>
          <w:sz w:val="22"/>
          <w:szCs w:val="22"/>
        </w:rPr>
        <w:lastRenderedPageBreak/>
        <w:t>12.5 – O valor das multas aplicadas deverá ser recolhido no prazo de 5 dias, a contar da data da notificação.</w:t>
      </w:r>
      <w:r w:rsidRPr="005A4336">
        <w:rPr>
          <w:rFonts w:ascii="Arial" w:hAnsi="Arial" w:cs="Arial"/>
          <w:sz w:val="22"/>
          <w:szCs w:val="22"/>
        </w:rPr>
        <w:t xml:space="preserve"> Se o valor da multa não for pago, ou depositado, será automaticamente descontado do pagamento a que a contratada </w:t>
      </w:r>
      <w:proofErr w:type="spellStart"/>
      <w:r w:rsidRPr="005A4336">
        <w:rPr>
          <w:rFonts w:ascii="Arial" w:hAnsi="Arial" w:cs="Arial"/>
          <w:sz w:val="22"/>
          <w:szCs w:val="22"/>
        </w:rPr>
        <w:t>fizer</w:t>
      </w:r>
      <w:proofErr w:type="spellEnd"/>
      <w:r w:rsidRPr="005A4336">
        <w:rPr>
          <w:rFonts w:ascii="Arial" w:hAnsi="Arial" w:cs="Arial"/>
          <w:sz w:val="22"/>
          <w:szCs w:val="22"/>
        </w:rPr>
        <w:t xml:space="preserve"> jus. Em caso de inexistência ou insuficiência de crédito da contratada, o valor devido será cobrado administrativamente ou judicialmente.</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13 – DOS CRITÉRIOS DE ADJUDICAÇÃO E HOMOLOGAÇÃO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 – No julgamento dos documentos observar-se-á as previsões legais previstas no presente edital, sendo inabilitadas as empresas que apresentarem documentação fora do prazo de validade, ou deixarem de apresentar qualquer documento exigido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13.1.1 – Inexistindo manifestação recursal, o pregoeiro adjudicará o objeto da licitação ao licitante vencedor, com a posterior homologação do resultado pelo prefeito municipal.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13.4 – A não indicação dos prazos exigidos na proposta indicará que a licitante se compromete com os prazos estabelecidos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5A4336">
        <w:rPr>
          <w:rFonts w:ascii="Arial" w:hAnsi="Arial" w:cs="Arial"/>
          <w:sz w:val="22"/>
          <w:szCs w:val="22"/>
        </w:rPr>
        <w:t>vistados</w:t>
      </w:r>
      <w:proofErr w:type="spellEnd"/>
      <w:r w:rsidRPr="005A4336">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5A4336" w:rsidRPr="005A4336" w:rsidRDefault="005A4336" w:rsidP="005A4336">
      <w:pPr>
        <w:pStyle w:val="NormalWeb"/>
        <w:spacing w:before="0" w:beforeAutospacing="0" w:after="0" w:afterAutospacing="0"/>
        <w:jc w:val="both"/>
        <w:rPr>
          <w:rFonts w:ascii="Arial" w:hAnsi="Arial" w:cs="Arial"/>
          <w:color w:val="000000"/>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14 – DA CONTRATAÇÃO</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widowControl w:val="0"/>
        <w:tabs>
          <w:tab w:val="left" w:pos="-1980"/>
        </w:tabs>
        <w:snapToGrid w:val="0"/>
        <w:jc w:val="both"/>
        <w:rPr>
          <w:rFonts w:ascii="Arial" w:hAnsi="Arial" w:cs="Arial"/>
          <w:sz w:val="22"/>
          <w:szCs w:val="22"/>
        </w:rPr>
      </w:pPr>
      <w:r w:rsidRPr="005A4336">
        <w:rPr>
          <w:rFonts w:ascii="Arial" w:hAnsi="Arial" w:cs="Arial"/>
          <w:bCs/>
          <w:sz w:val="22"/>
          <w:szCs w:val="22"/>
        </w:rPr>
        <w:t xml:space="preserve">14.1 – </w:t>
      </w:r>
      <w:r w:rsidRPr="005A4336">
        <w:rPr>
          <w:rFonts w:ascii="Arial" w:hAnsi="Arial" w:cs="Arial"/>
          <w:sz w:val="22"/>
          <w:szCs w:val="22"/>
        </w:rPr>
        <w:t xml:space="preserve">Após a homologação do resultado, a licitante vencedora será intimada para assinatura do Contrato, no prazo máximo de 02 dias úteis, sob pena de decair do direito à contratação, sem prejuízo </w:t>
      </w:r>
      <w:r w:rsidRPr="005A4336">
        <w:rPr>
          <w:rFonts w:ascii="Arial" w:hAnsi="Arial" w:cs="Arial"/>
          <w:sz w:val="22"/>
          <w:szCs w:val="22"/>
        </w:rPr>
        <w:lastRenderedPageBreak/>
        <w:t>das sanções previstas na cláusula IX, deste Edital.</w:t>
      </w:r>
    </w:p>
    <w:p w:rsidR="005A4336" w:rsidRPr="005A4336" w:rsidRDefault="005A4336" w:rsidP="005A4336">
      <w:pPr>
        <w:widowControl w:val="0"/>
        <w:snapToGrid w:val="0"/>
        <w:jc w:val="both"/>
        <w:rPr>
          <w:rFonts w:ascii="Arial" w:hAnsi="Arial" w:cs="Arial"/>
          <w:bCs/>
          <w:sz w:val="22"/>
          <w:szCs w:val="22"/>
        </w:rPr>
      </w:pPr>
    </w:p>
    <w:p w:rsidR="005A4336" w:rsidRPr="005A4336" w:rsidRDefault="005A4336" w:rsidP="005A4336">
      <w:pPr>
        <w:widowControl w:val="0"/>
        <w:tabs>
          <w:tab w:val="left" w:pos="-2160"/>
        </w:tabs>
        <w:snapToGrid w:val="0"/>
        <w:jc w:val="both"/>
        <w:rPr>
          <w:rFonts w:ascii="Arial" w:hAnsi="Arial" w:cs="Arial"/>
          <w:sz w:val="22"/>
          <w:szCs w:val="22"/>
        </w:rPr>
      </w:pPr>
      <w:r w:rsidRPr="005A4336">
        <w:rPr>
          <w:rFonts w:ascii="Arial" w:hAnsi="Arial" w:cs="Arial"/>
          <w:bCs/>
          <w:sz w:val="22"/>
          <w:szCs w:val="22"/>
        </w:rPr>
        <w:t xml:space="preserve">14.2 – </w:t>
      </w:r>
      <w:r w:rsidRPr="005A4336">
        <w:rPr>
          <w:rFonts w:ascii="Arial" w:hAnsi="Arial" w:cs="Arial"/>
          <w:sz w:val="22"/>
          <w:szCs w:val="22"/>
        </w:rPr>
        <w:t xml:space="preserve">Caso a licitante vencedora recuse-se, injustificadamente, a assinar o Contrato, no prazo e condições estabelecidas, a licitante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15 – DA VIGÊNCIA DO CONTRATO</w:t>
      </w:r>
    </w:p>
    <w:p w:rsidR="005A4336" w:rsidRPr="005A4336" w:rsidRDefault="005A4336" w:rsidP="005A4336">
      <w:pPr>
        <w:jc w:val="both"/>
        <w:rPr>
          <w:rFonts w:ascii="Arial" w:hAnsi="Arial" w:cs="Arial"/>
          <w:b/>
          <w:sz w:val="22"/>
          <w:szCs w:val="22"/>
        </w:rPr>
      </w:pPr>
    </w:p>
    <w:p w:rsidR="005A4336" w:rsidRPr="005A4336" w:rsidRDefault="005A4336" w:rsidP="005A4336">
      <w:pPr>
        <w:pStyle w:val="Corpodetexto"/>
        <w:rPr>
          <w:rFonts w:eastAsia="Batang"/>
        </w:rPr>
      </w:pPr>
      <w:r w:rsidRPr="005A4336">
        <w:t xml:space="preserve">15.1 – </w:t>
      </w:r>
      <w:r w:rsidR="00241212" w:rsidRPr="00040376">
        <w:rPr>
          <w:rFonts w:eastAsia="Batang"/>
        </w:rPr>
        <w:t xml:space="preserve">O prazo de vigência do contrato será </w:t>
      </w:r>
      <w:r w:rsidR="00D67725">
        <w:rPr>
          <w:rFonts w:eastAsia="Batang"/>
        </w:rPr>
        <w:t>até</w:t>
      </w:r>
      <w:r w:rsidR="005E4599">
        <w:rPr>
          <w:rFonts w:eastAsia="Batang"/>
        </w:rPr>
        <w:t xml:space="preserve"> 31 de dezembro de </w:t>
      </w:r>
      <w:r w:rsidR="00746B8D">
        <w:rPr>
          <w:rFonts w:eastAsia="Batang"/>
        </w:rPr>
        <w:t>2022</w:t>
      </w:r>
      <w:r w:rsidR="00241212" w:rsidRPr="00040376">
        <w:rPr>
          <w:rFonts w:eastAsia="Batang"/>
        </w:rPr>
        <w:t xml:space="preserve"> contados após a data de assinatura, podendo ser renovado/prorrogado até o limite de 60 meses, de acordo com o estabelecido em Lei, a critério e conveniência administrativa</w:t>
      </w:r>
      <w:r w:rsidR="00241212" w:rsidRPr="00040376">
        <w:t>.</w:t>
      </w:r>
    </w:p>
    <w:p w:rsidR="005A4336" w:rsidRPr="005A4336" w:rsidRDefault="005A4336" w:rsidP="005A4336">
      <w:pPr>
        <w:jc w:val="both"/>
        <w:rPr>
          <w:rFonts w:ascii="Arial" w:hAnsi="Arial" w:cs="Arial"/>
          <w:sz w:val="22"/>
          <w:szCs w:val="22"/>
        </w:rPr>
      </w:pPr>
    </w:p>
    <w:p w:rsidR="005A4336" w:rsidRPr="005A4336" w:rsidRDefault="005A4336" w:rsidP="005A4336">
      <w:pPr>
        <w:pStyle w:val="Ttulo3"/>
      </w:pPr>
      <w:r w:rsidRPr="005A4336">
        <w:t>16 – DO PAGAMENTO</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16.1 – O pagamento será efetuado até o 10º (décimo) dia útil do mês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à prestação dos serviços, mediante emissão da nota fiscal correspondente.</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5A4336" w:rsidRPr="005A4336" w:rsidRDefault="005A4336" w:rsidP="005A4336">
      <w:pPr>
        <w:ind w:left="-709" w:right="-710"/>
        <w:jc w:val="both"/>
        <w:rPr>
          <w:rFonts w:ascii="Arial" w:hAnsi="Arial" w:cs="Arial"/>
          <w:sz w:val="22"/>
          <w:szCs w:val="22"/>
        </w:rPr>
      </w:pPr>
    </w:p>
    <w:p w:rsidR="005A4336" w:rsidRPr="008D3945" w:rsidRDefault="005A4336" w:rsidP="005A4336">
      <w:pPr>
        <w:jc w:val="both"/>
        <w:rPr>
          <w:rFonts w:ascii="Arial" w:hAnsi="Arial" w:cs="Arial"/>
          <w:b/>
          <w:sz w:val="22"/>
          <w:szCs w:val="22"/>
        </w:rPr>
      </w:pPr>
      <w:r w:rsidRPr="008D3945">
        <w:rPr>
          <w:rFonts w:ascii="Arial" w:hAnsi="Arial" w:cs="Arial"/>
          <w:b/>
          <w:sz w:val="22"/>
          <w:szCs w:val="22"/>
        </w:rPr>
        <w:t>17 – DOS RECURSOS ORÇAMENTÁRIOS</w:t>
      </w:r>
    </w:p>
    <w:p w:rsidR="005A4336" w:rsidRPr="008D3945" w:rsidRDefault="005A4336" w:rsidP="005A4336">
      <w:pPr>
        <w:jc w:val="both"/>
        <w:rPr>
          <w:rFonts w:ascii="Arial" w:hAnsi="Arial" w:cs="Arial"/>
          <w:b/>
          <w:sz w:val="22"/>
          <w:szCs w:val="22"/>
        </w:rPr>
      </w:pPr>
    </w:p>
    <w:p w:rsidR="005A4336" w:rsidRPr="008D3945" w:rsidRDefault="005A4336" w:rsidP="005A4336">
      <w:pPr>
        <w:pStyle w:val="Corpodetexto"/>
      </w:pPr>
      <w:r w:rsidRPr="008D3945">
        <w:rPr>
          <w:noProof/>
          <w:spacing w:val="-3"/>
        </w:rPr>
        <w:t xml:space="preserve">17.1 - </w:t>
      </w:r>
      <w:r w:rsidRPr="008D3945">
        <w:t xml:space="preserve">As despesas decorrentes do cumprimento do presente contrato ocorrerão por conta do projeto atividade: </w:t>
      </w:r>
    </w:p>
    <w:p w:rsidR="005A4336" w:rsidRPr="008D3945" w:rsidRDefault="005A4336" w:rsidP="005A4336">
      <w:pPr>
        <w:pStyle w:val="Corpodetexto"/>
        <w:tabs>
          <w:tab w:val="left" w:pos="2338"/>
        </w:tabs>
        <w:jc w:val="left"/>
      </w:pPr>
    </w:p>
    <w:p w:rsidR="00241212" w:rsidRPr="008D3945" w:rsidRDefault="00241212" w:rsidP="00241212">
      <w:pPr>
        <w:jc w:val="both"/>
        <w:rPr>
          <w:rFonts w:ascii="Arial" w:hAnsi="Arial" w:cs="Arial"/>
          <w:sz w:val="22"/>
        </w:rPr>
      </w:pPr>
      <w:r w:rsidRPr="008D3945">
        <w:rPr>
          <w:rFonts w:ascii="Arial" w:hAnsi="Arial" w:cs="Arial"/>
          <w:sz w:val="22"/>
        </w:rPr>
        <w:t>Elementos de Despesa:</w:t>
      </w:r>
    </w:p>
    <w:p w:rsidR="00241212" w:rsidRPr="00630526" w:rsidRDefault="00630526" w:rsidP="00241212">
      <w:pPr>
        <w:jc w:val="both"/>
        <w:rPr>
          <w:rFonts w:ascii="Arial" w:hAnsi="Arial" w:cs="Arial"/>
          <w:sz w:val="22"/>
          <w:szCs w:val="22"/>
        </w:rPr>
      </w:pPr>
      <w:r w:rsidRPr="00630526">
        <w:rPr>
          <w:rFonts w:ascii="Arial" w:hAnsi="Arial" w:cs="Arial"/>
          <w:sz w:val="22"/>
          <w:szCs w:val="22"/>
        </w:rPr>
        <w:t>103010013.2.023000 MANUTENCAO DE ATIVIDADES DE SAUDE PUBLICA</w:t>
      </w:r>
      <w:r w:rsidR="005E4599" w:rsidRPr="00630526">
        <w:rPr>
          <w:rFonts w:ascii="Arial" w:hAnsi="Arial" w:cs="Arial"/>
          <w:sz w:val="22"/>
          <w:szCs w:val="22"/>
        </w:rPr>
        <w:t>;</w:t>
      </w:r>
      <w:r w:rsidR="00AD2530" w:rsidRPr="00630526">
        <w:rPr>
          <w:rFonts w:ascii="Arial" w:hAnsi="Arial" w:cs="Arial"/>
          <w:sz w:val="22"/>
          <w:szCs w:val="22"/>
        </w:rPr>
        <w:t xml:space="preserve">                     </w:t>
      </w:r>
    </w:p>
    <w:p w:rsidR="00241212" w:rsidRPr="008D3945" w:rsidRDefault="00241212" w:rsidP="00241212">
      <w:pPr>
        <w:jc w:val="both"/>
        <w:rPr>
          <w:rFonts w:ascii="Arial" w:hAnsi="Arial" w:cs="Arial"/>
          <w:sz w:val="22"/>
          <w:szCs w:val="22"/>
        </w:rPr>
      </w:pPr>
      <w:r w:rsidRPr="008D3945">
        <w:rPr>
          <w:rFonts w:ascii="Arial" w:hAnsi="Arial" w:cs="Arial"/>
          <w:sz w:val="22"/>
          <w:szCs w:val="22"/>
        </w:rPr>
        <w:t xml:space="preserve">  </w:t>
      </w:r>
    </w:p>
    <w:p w:rsidR="00241212" w:rsidRPr="008D3945" w:rsidRDefault="00241212" w:rsidP="00241212">
      <w:pPr>
        <w:jc w:val="both"/>
        <w:rPr>
          <w:rFonts w:ascii="Arial" w:hAnsi="Arial" w:cs="Arial"/>
          <w:sz w:val="22"/>
        </w:rPr>
      </w:pPr>
      <w:r w:rsidRPr="008D3945">
        <w:rPr>
          <w:rFonts w:ascii="Arial" w:hAnsi="Arial" w:cs="Arial"/>
          <w:sz w:val="22"/>
        </w:rPr>
        <w:t>Projeto atividade:</w:t>
      </w:r>
    </w:p>
    <w:p w:rsidR="005E4599" w:rsidRDefault="00630526" w:rsidP="00241212">
      <w:pPr>
        <w:rPr>
          <w:rFonts w:ascii="Arial" w:hAnsi="Arial" w:cs="Arial"/>
          <w:sz w:val="22"/>
          <w:szCs w:val="22"/>
        </w:rPr>
      </w:pPr>
      <w:r w:rsidRPr="00630526">
        <w:rPr>
          <w:rFonts w:ascii="Arial" w:hAnsi="Arial" w:cs="Arial"/>
          <w:sz w:val="22"/>
          <w:szCs w:val="22"/>
        </w:rPr>
        <w:t>3.3.90.39.50.00.00 SERVICOS MEDICO-HOSPITALAR, ODONTOLOGICO;</w:t>
      </w:r>
    </w:p>
    <w:p w:rsidR="00630526" w:rsidRPr="00630526" w:rsidRDefault="00630526" w:rsidP="00241212">
      <w:pPr>
        <w:rPr>
          <w:rFonts w:ascii="Arial" w:hAnsi="Arial" w:cs="Arial"/>
          <w:sz w:val="22"/>
          <w:szCs w:val="22"/>
        </w:rPr>
      </w:pPr>
    </w:p>
    <w:p w:rsidR="005A4336" w:rsidRPr="005A4336" w:rsidRDefault="005A4336" w:rsidP="005A4336">
      <w:pPr>
        <w:widowControl w:val="0"/>
        <w:jc w:val="both"/>
        <w:rPr>
          <w:rFonts w:ascii="Arial" w:hAnsi="Arial" w:cs="Arial"/>
          <w:b/>
          <w:sz w:val="22"/>
          <w:szCs w:val="22"/>
        </w:rPr>
      </w:pPr>
      <w:r w:rsidRPr="005A4336">
        <w:rPr>
          <w:rFonts w:ascii="Arial" w:hAnsi="Arial" w:cs="Arial"/>
          <w:b/>
          <w:noProof/>
          <w:spacing w:val="-3"/>
          <w:sz w:val="22"/>
          <w:szCs w:val="22"/>
        </w:rPr>
        <w:t>18 –</w:t>
      </w:r>
      <w:r w:rsidRPr="005A4336">
        <w:rPr>
          <w:rFonts w:ascii="Arial" w:hAnsi="Arial" w:cs="Arial"/>
          <w:noProof/>
          <w:spacing w:val="-3"/>
          <w:sz w:val="22"/>
          <w:szCs w:val="22"/>
        </w:rPr>
        <w:t xml:space="preserve"> </w:t>
      </w:r>
      <w:r w:rsidRPr="005A4336">
        <w:rPr>
          <w:rFonts w:ascii="Arial" w:hAnsi="Arial" w:cs="Arial"/>
          <w:b/>
          <w:sz w:val="22"/>
          <w:szCs w:val="22"/>
        </w:rPr>
        <w:t>DE REAJUSTE</w:t>
      </w:r>
    </w:p>
    <w:p w:rsidR="005A4336" w:rsidRPr="005A4336" w:rsidRDefault="005A4336" w:rsidP="005A4336">
      <w:pPr>
        <w:widowControl w:val="0"/>
        <w:jc w:val="both"/>
        <w:rPr>
          <w:rFonts w:ascii="Arial" w:hAnsi="Arial" w:cs="Arial"/>
          <w:b/>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18.1 - </w:t>
      </w:r>
      <w:r w:rsidRPr="005A4336">
        <w:rPr>
          <w:rFonts w:ascii="Arial" w:eastAsia="Batang" w:hAnsi="Arial" w:cs="Arial"/>
          <w:sz w:val="22"/>
          <w:szCs w:val="22"/>
        </w:rPr>
        <w:t xml:space="preserve">O valor dos serviços, após o interstício de 12 (doze) meses de sua execução, poderá sofrer reajuste de acordo com a variação acumulada do </w:t>
      </w:r>
      <w:r w:rsidR="00CF294C">
        <w:rPr>
          <w:rFonts w:ascii="Arial" w:eastAsia="Batang" w:hAnsi="Arial" w:cs="Arial"/>
          <w:sz w:val="22"/>
          <w:szCs w:val="22"/>
        </w:rPr>
        <w:t>IPCA</w:t>
      </w:r>
      <w:r w:rsidRPr="005A4336">
        <w:rPr>
          <w:rFonts w:ascii="Arial" w:eastAsia="Batang" w:hAnsi="Arial" w:cs="Arial"/>
          <w:sz w:val="22"/>
          <w:szCs w:val="22"/>
        </w:rPr>
        <w:t>, ou outro índice oficial que venha a substituí-lo, nos termos da legislação vigente.</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19 – DA FISCALIZAÇÃO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19.1 - Incumbe ao Município juntamente com as Secretaria Municipal de Flor do Sertão/SC:</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Fica Com responsável sobre a fiscalização dos Serviços </w:t>
      </w:r>
      <w:proofErr w:type="gramStart"/>
      <w:r w:rsidR="00AD2530">
        <w:rPr>
          <w:rFonts w:ascii="Arial" w:hAnsi="Arial" w:cs="Arial"/>
          <w:spacing w:val="-3"/>
          <w:sz w:val="22"/>
          <w:szCs w:val="22"/>
        </w:rPr>
        <w:t>o</w:t>
      </w:r>
      <w:r w:rsidRPr="005A4336">
        <w:rPr>
          <w:rFonts w:ascii="Arial" w:hAnsi="Arial" w:cs="Arial"/>
          <w:spacing w:val="-3"/>
          <w:sz w:val="22"/>
          <w:szCs w:val="22"/>
        </w:rPr>
        <w:t xml:space="preserve"> </w:t>
      </w:r>
      <w:r w:rsidR="008D3945" w:rsidRPr="005A4336">
        <w:rPr>
          <w:rFonts w:ascii="Arial" w:hAnsi="Arial" w:cs="Arial"/>
          <w:spacing w:val="-3"/>
          <w:sz w:val="22"/>
          <w:szCs w:val="22"/>
        </w:rPr>
        <w:t>seguinte secretari</w:t>
      </w:r>
      <w:r w:rsidR="00630526">
        <w:rPr>
          <w:rFonts w:ascii="Arial" w:hAnsi="Arial" w:cs="Arial"/>
          <w:spacing w:val="-3"/>
          <w:sz w:val="22"/>
          <w:szCs w:val="22"/>
        </w:rPr>
        <w:t>a</w:t>
      </w:r>
      <w:proofErr w:type="gramEnd"/>
      <w:r w:rsidRPr="005A4336">
        <w:rPr>
          <w:rFonts w:ascii="Arial" w:hAnsi="Arial" w:cs="Arial"/>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630526" w:rsidP="005A4336">
      <w:pPr>
        <w:widowControl w:val="0"/>
        <w:jc w:val="both"/>
        <w:rPr>
          <w:rFonts w:ascii="Arial" w:hAnsi="Arial" w:cs="Arial"/>
          <w:spacing w:val="-3"/>
          <w:sz w:val="22"/>
          <w:szCs w:val="22"/>
        </w:rPr>
      </w:pPr>
      <w:r>
        <w:rPr>
          <w:rFonts w:ascii="Arial" w:hAnsi="Arial" w:cs="Arial"/>
          <w:b/>
          <w:spacing w:val="-3"/>
          <w:sz w:val="22"/>
          <w:szCs w:val="22"/>
        </w:rPr>
        <w:lastRenderedPageBreak/>
        <w:t>Secretária</w:t>
      </w:r>
      <w:r w:rsidR="00AD2530">
        <w:rPr>
          <w:rFonts w:ascii="Arial" w:hAnsi="Arial" w:cs="Arial"/>
          <w:b/>
          <w:spacing w:val="-3"/>
          <w:sz w:val="22"/>
          <w:szCs w:val="22"/>
        </w:rPr>
        <w:t xml:space="preserve"> </w:t>
      </w:r>
      <w:r>
        <w:rPr>
          <w:rFonts w:ascii="Arial" w:hAnsi="Arial" w:cs="Arial"/>
          <w:b/>
          <w:spacing w:val="-3"/>
          <w:sz w:val="22"/>
          <w:szCs w:val="22"/>
        </w:rPr>
        <w:t xml:space="preserve">de Saúde </w:t>
      </w:r>
      <w:r w:rsidR="00AD2530">
        <w:rPr>
          <w:rFonts w:ascii="Arial" w:hAnsi="Arial" w:cs="Arial"/>
          <w:b/>
          <w:spacing w:val="-3"/>
          <w:sz w:val="22"/>
          <w:szCs w:val="22"/>
        </w:rPr>
        <w:t xml:space="preserve">– </w:t>
      </w:r>
      <w:r>
        <w:rPr>
          <w:rFonts w:ascii="Arial" w:hAnsi="Arial" w:cs="Arial"/>
          <w:b/>
          <w:spacing w:val="-3"/>
          <w:sz w:val="22"/>
          <w:szCs w:val="22"/>
        </w:rPr>
        <w:t>Maristela Valer</w:t>
      </w:r>
      <w:r w:rsidR="005E4599">
        <w:rPr>
          <w:rFonts w:ascii="Arial" w:hAnsi="Arial" w:cs="Arial"/>
          <w:b/>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acompanhar e fiscalizar</w:t>
      </w:r>
      <w:proofErr w:type="gramEnd"/>
      <w:r w:rsidRPr="005A4336">
        <w:rPr>
          <w:rFonts w:ascii="Arial" w:hAnsi="Arial" w:cs="Arial"/>
          <w:spacing w:val="-3"/>
          <w:sz w:val="22"/>
          <w:szCs w:val="22"/>
        </w:rPr>
        <w:t xml:space="preserve"> a execução do contrato, bem como atestar nas notas fiscais/faturas a efetiva entrega dos itens desta licitação.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efetuar os pagamentos aos Contratados.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VI – </w:t>
      </w:r>
      <w:proofErr w:type="gramStart"/>
      <w:r w:rsidRPr="005A4336">
        <w:rPr>
          <w:rFonts w:ascii="Arial" w:hAnsi="Arial" w:cs="Arial"/>
          <w:spacing w:val="-3"/>
          <w:sz w:val="22"/>
          <w:szCs w:val="22"/>
        </w:rPr>
        <w:t>aplicar</w:t>
      </w:r>
      <w:proofErr w:type="gramEnd"/>
      <w:r w:rsidRPr="005A4336">
        <w:rPr>
          <w:rFonts w:ascii="Arial" w:hAnsi="Arial" w:cs="Arial"/>
          <w:spacing w:val="-3"/>
          <w:sz w:val="22"/>
          <w:szCs w:val="22"/>
        </w:rPr>
        <w:t xml:space="preserve"> à Contratada as penalidades regulamentares e contratuais.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19.2 - Incumbe à Contratada, além de outras incluídas neste Edital e seus Anexos: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w:t>
      </w:r>
      <w:proofErr w:type="gramStart"/>
      <w:r w:rsidRPr="005A4336">
        <w:rPr>
          <w:rFonts w:ascii="Arial" w:hAnsi="Arial" w:cs="Arial"/>
          <w:spacing w:val="-3"/>
          <w:sz w:val="22"/>
          <w:szCs w:val="22"/>
        </w:rPr>
        <w:t>entregar</w:t>
      </w:r>
      <w:proofErr w:type="gramEnd"/>
      <w:r w:rsidRPr="005A4336">
        <w:rPr>
          <w:rFonts w:ascii="Arial" w:hAnsi="Arial" w:cs="Arial"/>
          <w:spacing w:val="-3"/>
          <w:sz w:val="22"/>
          <w:szCs w:val="22"/>
        </w:rPr>
        <w:t xml:space="preserve"> nos prazos estipulados pelo Município Flor do Sertão/SC, objeto da presente licitação, nos prazos e condições previstos conforme Edital;</w:t>
      </w:r>
    </w:p>
    <w:p w:rsidR="005A4336" w:rsidRPr="005A4336" w:rsidRDefault="005A4336" w:rsidP="005A4336">
      <w:pPr>
        <w:widowControl w:val="0"/>
        <w:jc w:val="both"/>
        <w:rPr>
          <w:rFonts w:ascii="Arial" w:hAnsi="Arial" w:cs="Arial"/>
          <w:i/>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atender</w:t>
      </w:r>
      <w:proofErr w:type="gramEnd"/>
      <w:r w:rsidRPr="005A4336">
        <w:rPr>
          <w:rFonts w:ascii="Arial" w:hAnsi="Arial" w:cs="Arial"/>
          <w:spacing w:val="-3"/>
          <w:sz w:val="22"/>
          <w:szCs w:val="22"/>
        </w:rPr>
        <w:t xml:space="preserve"> prontamente quaisquer exigências da fiscalização do contrato, inerentes ao objeto da contratação;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manter, durante a execução do contrato, as mesmas condições da habilitação.</w:t>
      </w:r>
    </w:p>
    <w:p w:rsidR="008D3945" w:rsidRPr="005A4336" w:rsidRDefault="008D394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20 - DA INEXECUÇÃO E RESCISÃO DO CONTRATO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2"/>
          <w:sz w:val="22"/>
          <w:szCs w:val="22"/>
        </w:rPr>
      </w:pPr>
      <w:r w:rsidRPr="005A4336">
        <w:rPr>
          <w:rFonts w:ascii="Arial" w:hAnsi="Arial" w:cs="Arial"/>
          <w:spacing w:val="-2"/>
          <w:sz w:val="22"/>
          <w:szCs w:val="22"/>
        </w:rPr>
        <w:t>20.1 - A inexecução total ou parcial do contrato enseja a sua rescisão, se houver uma das ocorrências prescritas nos artigos 77 a 80 da Lei nº. 8.666/93, de 21/06/93.</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20.2 - Constituem motivo para rescisão do Contrato:</w:t>
      </w:r>
    </w:p>
    <w:p w:rsidR="005E4599" w:rsidRPr="005A4336" w:rsidRDefault="005E4599"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a) não cumprimento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o cumprimento irregular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a lentidão do seu cumprimento, levando a Administração a comprovar a impossibilidade do fornecimento nos prazos estipulados;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d) o atraso injustificado da conclusão do contrato sem justa causa e prévia comunicação à Administração;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e) a paralisação do fornecimento, sem justa causa e prévia comunicação ao Prefeito e Secretários Municipais de Flor do Sertão/SC;</w:t>
      </w:r>
    </w:p>
    <w:p w:rsidR="00016E2B" w:rsidRPr="005A4336" w:rsidRDefault="00016E2B"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f) o descumprimento das determinações regulares da autoridade designada para acompanhar e fiscalizar a sua execução, assim como as de seus superiores;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g) o cometimento reiterado de falta na sua execução, anotadas na forma do parágrafo primeiro do artigo 67 da Lei </w:t>
      </w:r>
      <w:proofErr w:type="gramStart"/>
      <w:r w:rsidRPr="005A4336">
        <w:rPr>
          <w:rFonts w:ascii="Arial" w:hAnsi="Arial" w:cs="Arial"/>
          <w:spacing w:val="-3"/>
          <w:sz w:val="22"/>
          <w:szCs w:val="22"/>
        </w:rPr>
        <w:t>n.º</w:t>
      </w:r>
      <w:proofErr w:type="gramEnd"/>
      <w:r w:rsidRPr="005A4336">
        <w:rPr>
          <w:rFonts w:ascii="Arial" w:hAnsi="Arial" w:cs="Arial"/>
          <w:spacing w:val="-3"/>
          <w:sz w:val="22"/>
          <w:szCs w:val="22"/>
        </w:rPr>
        <w:t xml:space="preserve">  8.666, de 21 de junho de 1993;</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h) a decretação da falência ou instauração da insolvência civil;</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a dissolução da sociedade ou o falecimento do contratado;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j) a alteração social ou a modificação da finalidade ou da estrutura da empresa, desde que prejudique a </w:t>
      </w:r>
      <w:r w:rsidRPr="005A4336">
        <w:rPr>
          <w:rFonts w:ascii="Arial" w:hAnsi="Arial" w:cs="Arial"/>
          <w:spacing w:val="-3"/>
          <w:sz w:val="22"/>
          <w:szCs w:val="22"/>
        </w:rPr>
        <w:lastRenderedPageBreak/>
        <w:t>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m) o atraso superior a 90 (noventa) dias dos pagamentos devidos pela Administração decorrentes dos serviços ou parcelas </w:t>
      </w:r>
      <w:proofErr w:type="gramStart"/>
      <w:r w:rsidRPr="005A4336">
        <w:rPr>
          <w:rFonts w:ascii="Arial" w:hAnsi="Arial" w:cs="Arial"/>
          <w:spacing w:val="-3"/>
          <w:sz w:val="22"/>
          <w:szCs w:val="22"/>
        </w:rPr>
        <w:t>destes, já recebidos ou executados</w:t>
      </w:r>
      <w:proofErr w:type="gramEnd"/>
      <w:r w:rsidRPr="005A4336">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n) a não liberação, por parte da Administração, de área ou local para o fornecimento dos materiais, nos prazos contratuais;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o) a ocorrência de caso fortuito ou força maior, regularmente comprovada impeditiva da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20.3 - Quanto à sua forma a rescisão poderá ser:</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a) Por</w:t>
      </w:r>
      <w:proofErr w:type="gramEnd"/>
      <w:r w:rsidRPr="005A4336">
        <w:rPr>
          <w:rFonts w:ascii="Arial" w:hAnsi="Arial" w:cs="Arial"/>
          <w:spacing w:val="-3"/>
          <w:sz w:val="22"/>
          <w:szCs w:val="22"/>
        </w:rPr>
        <w:t xml:space="preserve"> ato unilateral e escrito da Administração, nos casos enumerados nos incisos I a XII e XVII do artigo 78 da Lei nº 8.666, de 21 de junho de 1993;</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b) Amigável</w:t>
      </w:r>
      <w:proofErr w:type="gramEnd"/>
      <w:r w:rsidRPr="005A4336">
        <w:rPr>
          <w:rFonts w:ascii="Arial" w:hAnsi="Arial" w:cs="Arial"/>
          <w:spacing w:val="-3"/>
          <w:sz w:val="22"/>
          <w:szCs w:val="22"/>
        </w:rPr>
        <w:t>, por acordo entre as partes, reduzidas a termo no processo de Licitação, desde que haja conveniência para a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c) Judicial</w:t>
      </w:r>
      <w:proofErr w:type="gramEnd"/>
      <w:r w:rsidRPr="005A4336">
        <w:rPr>
          <w:rFonts w:ascii="Arial" w:hAnsi="Arial" w:cs="Arial"/>
          <w:spacing w:val="-3"/>
          <w:sz w:val="22"/>
          <w:szCs w:val="22"/>
        </w:rPr>
        <w:t>, nos termos da legislação.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b/>
          <w:snapToGrid w:val="0"/>
          <w:spacing w:val="-3"/>
          <w:sz w:val="22"/>
          <w:szCs w:val="22"/>
        </w:rPr>
      </w:pPr>
      <w:r w:rsidRPr="005A4336">
        <w:rPr>
          <w:rFonts w:ascii="Arial" w:hAnsi="Arial" w:cs="Arial"/>
          <w:b/>
          <w:snapToGrid w:val="0"/>
          <w:spacing w:val="-3"/>
          <w:sz w:val="22"/>
          <w:szCs w:val="22"/>
        </w:rPr>
        <w:t>21 – DOS PODERES DO PREGOEIRO</w:t>
      </w:r>
    </w:p>
    <w:p w:rsidR="00016E2B" w:rsidRPr="005A4336" w:rsidRDefault="00016E2B" w:rsidP="005A4336">
      <w:pPr>
        <w:widowControl w:val="0"/>
        <w:jc w:val="both"/>
        <w:rPr>
          <w:rFonts w:ascii="Arial" w:hAnsi="Arial" w:cs="Arial"/>
          <w:b/>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21.1 - O pregoeiro, no decorrer do certame poderá:</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21.1.1 - Advertir os licitantes;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21.1.2 - Definir parâmetros ou porcentagens sobre os quais os lances verbais devem ser reduzidos;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21.1.3 - Estabelecer tempo para o oferecimento dos lances verbais;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21.1.4 - Permitir comunicação dos representantes dos licitantes com terceiros não presentes à sessão, através de telefone celular ou outros meios;</w:t>
      </w:r>
    </w:p>
    <w:p w:rsidR="005A4336" w:rsidRPr="005A4336" w:rsidRDefault="005A4336" w:rsidP="005A4336">
      <w:pPr>
        <w:widowControl w:val="0"/>
        <w:jc w:val="both"/>
        <w:rPr>
          <w:rFonts w:ascii="Arial" w:hAnsi="Arial" w:cs="Arial"/>
          <w:snapToGrid w:val="0"/>
          <w:spacing w:val="-3"/>
          <w:sz w:val="22"/>
          <w:szCs w:val="22"/>
        </w:rPr>
      </w:pPr>
    </w:p>
    <w:p w:rsid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lastRenderedPageBreak/>
        <w:t>21.1.5 - Suspender a etapa de lances e/ou determinar a suspensão da sessão, designando nova data para continuação, a seu critério;</w:t>
      </w:r>
    </w:p>
    <w:p w:rsidR="00016E2B" w:rsidRPr="005A4336" w:rsidRDefault="00016E2B"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noProof/>
          <w:spacing w:val="-3"/>
          <w:sz w:val="22"/>
          <w:szCs w:val="22"/>
        </w:rPr>
      </w:pPr>
      <w:r w:rsidRPr="005A4336">
        <w:rPr>
          <w:rFonts w:ascii="Arial" w:hAnsi="Arial" w:cs="Arial"/>
          <w:snapToGrid w:val="0"/>
          <w:spacing w:val="-3"/>
          <w:sz w:val="22"/>
          <w:szCs w:val="22"/>
        </w:rPr>
        <w:t>21.1.6 – O pregoeiro tem poder de polícia, durante 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22 – DA IMPUGNAÇÃO DO EDITAL</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22.1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9250C5" w:rsidRPr="005A4336" w:rsidRDefault="009250C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22.2 – Acolhida à petição contra o edital, será designada nova data para realização do presente certame.</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23 – DAS DISPOSIÇÕES FINAIS</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23.1 – As normas que disciplinam este edital serão sempre interpretadas em favor da ampliação da disputa entre os interessados, atendidos o interesse público e o da administração, sem comprometimento da segurança da contratação.</w:t>
      </w:r>
    </w:p>
    <w:p w:rsidR="008D3945" w:rsidRPr="005A4336" w:rsidRDefault="008D394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23.3 – É facultada à comissão ou à autoridade superior, em qualquer fase da licitação, a promoção de diligência destinada a esclarecer ou complementar a instrução do processo.</w:t>
      </w:r>
    </w:p>
    <w:p w:rsidR="00CF294C" w:rsidRPr="005A4336" w:rsidRDefault="00CF294C"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23.4 – Nenhuma indenização será devida aos licitantes pela elaboração ou pela apresentação de documentação referente ao presente edital.</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23.5 – A adjudicação do objeto da licitação à licitante vencedora e a homologação do certame não implicarão direito à contratação.</w:t>
      </w:r>
    </w:p>
    <w:p w:rsidR="00930AB5" w:rsidRPr="005A4336" w:rsidRDefault="00930AB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23.6 – Na contagem dos prazos estabelecidos neste edital, exclui-se o dia do início e inclui-se o do vencimento, observando-se que só se iniciam e vencem prazos em dia de expediente normal na Prefeitura de Flor do Sertão – SC, exceto quando for explicitamente disposto em contrário.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23.7 – O Prefeito Municipal de Flor do Sertão –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23.8 – No caso de alteração deste edital no curso do prazo estabelecido para a realização do mesmo, este prazo será reaberto, exceto quando, inquestionavelmente, a alteração não afetar a formulação das propostas.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23.9 – Na hipótese de não haver expediente no dia da abertura da presente licitação, ficará esta transferida para o primeiro dia útil </w:t>
      </w:r>
      <w:proofErr w:type="spellStart"/>
      <w:r w:rsidRPr="005A4336">
        <w:rPr>
          <w:rFonts w:ascii="Arial" w:hAnsi="Arial" w:cs="Arial"/>
          <w:sz w:val="22"/>
          <w:szCs w:val="22"/>
        </w:rPr>
        <w:t>subseqüente</w:t>
      </w:r>
      <w:proofErr w:type="spellEnd"/>
      <w:r w:rsidRPr="005A4336">
        <w:rPr>
          <w:rFonts w:ascii="Arial" w:hAnsi="Arial" w:cs="Arial"/>
          <w:sz w:val="22"/>
          <w:szCs w:val="22"/>
        </w:rPr>
        <w:t>, no mesmo local e horário anteriormente estabelecido.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lastRenderedPageBreak/>
        <w:t xml:space="preserve">23.10 – É vedada a transferência, total ou parcial, para terceiros, do objeto que for adjudicado em </w:t>
      </w:r>
      <w:proofErr w:type="spellStart"/>
      <w:r w:rsidRPr="005A4336">
        <w:rPr>
          <w:rFonts w:ascii="Arial" w:hAnsi="Arial" w:cs="Arial"/>
          <w:sz w:val="22"/>
          <w:szCs w:val="22"/>
        </w:rPr>
        <w:t>conseqüência</w:t>
      </w:r>
      <w:proofErr w:type="spellEnd"/>
      <w:r w:rsidRPr="005A4336">
        <w:rPr>
          <w:rFonts w:ascii="Arial" w:hAnsi="Arial" w:cs="Arial"/>
          <w:sz w:val="22"/>
          <w:szCs w:val="22"/>
        </w:rPr>
        <w:t xml:space="preserve"> desta licitação.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 xml:space="preserve">23.11 – A comissão de licitação dirimirá as dúvidas concernentes às especificações técnicas e demais esclarecimentos acerca do objeto desta licitação, desde que </w:t>
      </w:r>
      <w:proofErr w:type="spellStart"/>
      <w:r w:rsidRPr="005A4336">
        <w:rPr>
          <w:rFonts w:ascii="Arial" w:hAnsi="Arial" w:cs="Arial"/>
          <w:bCs/>
          <w:sz w:val="22"/>
          <w:szCs w:val="22"/>
        </w:rPr>
        <w:t>argüidas</w:t>
      </w:r>
      <w:proofErr w:type="spellEnd"/>
      <w:r w:rsidRPr="005A4336">
        <w:rPr>
          <w:rFonts w:ascii="Arial" w:hAnsi="Arial" w:cs="Arial"/>
          <w:bCs/>
          <w:sz w:val="22"/>
          <w:szCs w:val="22"/>
        </w:rPr>
        <w:t xml:space="preserve"> por escrito, até 02 dias úteis anteriores à data fixada para a abertura dos envelopes da fase de habilitação;</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23.12 – Os casos omissos serão resolvidos pela comissão de licitação.</w:t>
      </w:r>
    </w:p>
    <w:p w:rsidR="005A4336" w:rsidRPr="005A4336" w:rsidRDefault="005A4336" w:rsidP="005A4336">
      <w:pPr>
        <w:widowControl w:val="0"/>
        <w:jc w:val="both"/>
        <w:rPr>
          <w:rFonts w:ascii="Arial" w:hAnsi="Arial" w:cs="Arial"/>
          <w:snapToGrid w:val="0"/>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23.13 – Anexos.</w:t>
      </w:r>
    </w:p>
    <w:p w:rsidR="008D3945" w:rsidRDefault="008D3945" w:rsidP="005A4336">
      <w:pPr>
        <w:widowControl w:val="0"/>
        <w:jc w:val="both"/>
        <w:rPr>
          <w:rFonts w:ascii="Arial" w:hAnsi="Arial" w:cs="Arial"/>
          <w:snapToGrid w:val="0"/>
          <w:sz w:val="22"/>
          <w:szCs w:val="22"/>
        </w:rPr>
      </w:pPr>
    </w:p>
    <w:p w:rsidR="008D3945" w:rsidRDefault="008D3945" w:rsidP="005A433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C703E0" w:rsidRDefault="00C703E0" w:rsidP="005A4336">
      <w:pPr>
        <w:widowControl w:val="0"/>
        <w:jc w:val="both"/>
        <w:rPr>
          <w:rFonts w:ascii="Arial" w:hAnsi="Arial" w:cs="Arial"/>
          <w:snapToGrid w:val="0"/>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I</w:t>
      </w:r>
      <w:r w:rsidR="008D3945">
        <w:rPr>
          <w:rFonts w:ascii="Arial" w:hAnsi="Arial" w:cs="Arial"/>
          <w:sz w:val="22"/>
          <w:szCs w:val="22"/>
        </w:rPr>
        <w:t>I</w:t>
      </w:r>
      <w:r w:rsidRPr="005A4336">
        <w:rPr>
          <w:rFonts w:ascii="Arial" w:hAnsi="Arial" w:cs="Arial"/>
          <w:sz w:val="22"/>
          <w:szCs w:val="22"/>
        </w:rPr>
        <w:t xml:space="preserve"> – Modelo de Proposta de Preço; </w:t>
      </w:r>
    </w:p>
    <w:p w:rsidR="00C703E0" w:rsidRDefault="00C703E0"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Anexo </w:t>
      </w:r>
      <w:r w:rsidR="008D3945">
        <w:rPr>
          <w:rFonts w:ascii="Arial" w:hAnsi="Arial" w:cs="Arial"/>
          <w:sz w:val="22"/>
          <w:szCs w:val="22"/>
        </w:rPr>
        <w:t>I</w:t>
      </w:r>
      <w:r w:rsidRPr="005A4336">
        <w:rPr>
          <w:rFonts w:ascii="Arial" w:hAnsi="Arial" w:cs="Arial"/>
          <w:sz w:val="22"/>
          <w:szCs w:val="22"/>
        </w:rPr>
        <w:t>II - Modelo de Declaração para habilitação;</w:t>
      </w:r>
    </w:p>
    <w:p w:rsidR="00C703E0" w:rsidRDefault="00C703E0" w:rsidP="005A4336">
      <w:pPr>
        <w:jc w:val="both"/>
        <w:rPr>
          <w:rFonts w:ascii="Arial" w:hAnsi="Arial" w:cs="Arial"/>
          <w:sz w:val="22"/>
          <w:szCs w:val="22"/>
        </w:rPr>
      </w:pPr>
    </w:p>
    <w:p w:rsidR="005A4336" w:rsidRDefault="008D3945" w:rsidP="005A4336">
      <w:pPr>
        <w:rPr>
          <w:rFonts w:ascii="Arial" w:eastAsia="Batang" w:hAnsi="Arial" w:cs="Arial"/>
          <w:sz w:val="22"/>
          <w:szCs w:val="22"/>
        </w:rPr>
      </w:pPr>
      <w:r>
        <w:rPr>
          <w:rFonts w:ascii="Arial" w:eastAsia="Batang" w:hAnsi="Arial" w:cs="Arial"/>
          <w:sz w:val="22"/>
          <w:szCs w:val="22"/>
        </w:rPr>
        <w:t>Anexo IV</w:t>
      </w:r>
      <w:r w:rsidR="005A4336" w:rsidRPr="005A4336">
        <w:rPr>
          <w:rFonts w:ascii="Arial" w:eastAsia="Batang" w:hAnsi="Arial" w:cs="Arial"/>
          <w:sz w:val="22"/>
          <w:szCs w:val="22"/>
        </w:rPr>
        <w:t xml:space="preserve"> – Modelo de Declaração de Idoneidade;</w:t>
      </w:r>
    </w:p>
    <w:p w:rsidR="00C703E0" w:rsidRDefault="00C703E0" w:rsidP="005A4336">
      <w:pPr>
        <w:rPr>
          <w:rFonts w:ascii="Arial" w:eastAsia="Batang" w:hAnsi="Arial" w:cs="Arial"/>
          <w:sz w:val="22"/>
          <w:szCs w:val="22"/>
        </w:rPr>
      </w:pPr>
    </w:p>
    <w:p w:rsidR="005A4336" w:rsidRDefault="008D3945" w:rsidP="005A4336">
      <w:pPr>
        <w:jc w:val="both"/>
        <w:rPr>
          <w:rFonts w:ascii="Arial" w:hAnsi="Arial" w:cs="Arial"/>
          <w:sz w:val="22"/>
          <w:szCs w:val="22"/>
        </w:rPr>
      </w:pPr>
      <w:r>
        <w:rPr>
          <w:rFonts w:ascii="Arial" w:hAnsi="Arial" w:cs="Arial"/>
          <w:sz w:val="22"/>
          <w:szCs w:val="22"/>
        </w:rPr>
        <w:t xml:space="preserve">Anexo </w:t>
      </w:r>
      <w:r w:rsidR="005A4336" w:rsidRPr="005A4336">
        <w:rPr>
          <w:rFonts w:ascii="Arial" w:hAnsi="Arial" w:cs="Arial"/>
          <w:sz w:val="22"/>
          <w:szCs w:val="22"/>
        </w:rPr>
        <w:t>V – Modelo de Credenciamento;</w:t>
      </w:r>
    </w:p>
    <w:p w:rsidR="00C703E0" w:rsidRDefault="00C703E0" w:rsidP="005A4336">
      <w:pPr>
        <w:jc w:val="both"/>
        <w:rPr>
          <w:rFonts w:ascii="Arial" w:hAnsi="Arial" w:cs="Arial"/>
          <w:sz w:val="22"/>
          <w:szCs w:val="22"/>
        </w:rPr>
      </w:pPr>
    </w:p>
    <w:p w:rsidR="005A4336" w:rsidRDefault="005A4336" w:rsidP="005A4336">
      <w:pPr>
        <w:ind w:right="-108"/>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 xml:space="preserve"> - Declaração em cumprimento do disposto no inciso XXXIII artigo 7º da constituição federal;</w:t>
      </w:r>
    </w:p>
    <w:p w:rsidR="00C703E0" w:rsidRDefault="00C703E0" w:rsidP="005A4336">
      <w:pPr>
        <w:ind w:right="-108"/>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I – Minuta do Contrato;</w:t>
      </w:r>
    </w:p>
    <w:p w:rsidR="00AD2530" w:rsidRDefault="00AD2530" w:rsidP="005A4336">
      <w:pPr>
        <w:jc w:val="both"/>
        <w:rPr>
          <w:rFonts w:ascii="Arial" w:hAnsi="Arial" w:cs="Arial"/>
          <w:sz w:val="22"/>
          <w:szCs w:val="22"/>
        </w:rPr>
      </w:pPr>
    </w:p>
    <w:p w:rsidR="00C703E0" w:rsidRDefault="00C703E0" w:rsidP="005A4336">
      <w:pPr>
        <w:jc w:val="both"/>
        <w:rPr>
          <w:rFonts w:ascii="Arial" w:hAnsi="Arial" w:cs="Arial"/>
          <w:sz w:val="22"/>
          <w:szCs w:val="22"/>
        </w:rPr>
      </w:pPr>
    </w:p>
    <w:p w:rsidR="00C703E0" w:rsidRDefault="00C703E0" w:rsidP="005A4336">
      <w:pPr>
        <w:jc w:val="both"/>
        <w:rPr>
          <w:rFonts w:ascii="Arial" w:hAnsi="Arial" w:cs="Arial"/>
          <w:sz w:val="22"/>
          <w:szCs w:val="22"/>
        </w:rPr>
      </w:pPr>
    </w:p>
    <w:p w:rsidR="005A4336" w:rsidRDefault="005A4336" w:rsidP="005A4336">
      <w:pPr>
        <w:widowControl w:val="0"/>
        <w:rPr>
          <w:rFonts w:ascii="Arial" w:hAnsi="Arial" w:cs="Arial"/>
          <w:snapToGrid w:val="0"/>
          <w:sz w:val="22"/>
          <w:szCs w:val="22"/>
        </w:rPr>
      </w:pPr>
      <w:r w:rsidRPr="005A4336">
        <w:rPr>
          <w:rFonts w:ascii="Arial" w:hAnsi="Arial" w:cs="Arial"/>
          <w:snapToGrid w:val="0"/>
          <w:sz w:val="22"/>
          <w:szCs w:val="22"/>
        </w:rPr>
        <w:t xml:space="preserve">Flor do Sertão – SC, aos </w:t>
      </w:r>
      <w:r w:rsidR="00746B8D">
        <w:rPr>
          <w:rFonts w:ascii="Arial" w:hAnsi="Arial" w:cs="Arial"/>
          <w:snapToGrid w:val="0"/>
          <w:sz w:val="22"/>
          <w:szCs w:val="22"/>
        </w:rPr>
        <w:t>01</w:t>
      </w:r>
      <w:r w:rsidRPr="005A4336">
        <w:rPr>
          <w:rFonts w:ascii="Arial" w:hAnsi="Arial" w:cs="Arial"/>
          <w:snapToGrid w:val="0"/>
          <w:sz w:val="22"/>
          <w:szCs w:val="22"/>
        </w:rPr>
        <w:t xml:space="preserve"> dias do mês de </w:t>
      </w:r>
      <w:r w:rsidR="00746B8D">
        <w:rPr>
          <w:rFonts w:ascii="Arial" w:hAnsi="Arial" w:cs="Arial"/>
          <w:snapToGrid w:val="0"/>
          <w:sz w:val="22"/>
          <w:szCs w:val="22"/>
        </w:rPr>
        <w:t>novembro</w:t>
      </w:r>
      <w:r w:rsidRPr="005A4336">
        <w:rPr>
          <w:rFonts w:ascii="Arial" w:hAnsi="Arial" w:cs="Arial"/>
          <w:snapToGrid w:val="0"/>
          <w:sz w:val="22"/>
          <w:szCs w:val="22"/>
        </w:rPr>
        <w:t xml:space="preserve"> de </w:t>
      </w:r>
      <w:r w:rsidR="00746B8D">
        <w:rPr>
          <w:rFonts w:ascii="Arial" w:hAnsi="Arial" w:cs="Arial"/>
          <w:snapToGrid w:val="0"/>
          <w:sz w:val="22"/>
          <w:szCs w:val="22"/>
        </w:rPr>
        <w:t>2022</w:t>
      </w:r>
      <w:r w:rsidRPr="005A4336">
        <w:rPr>
          <w:rFonts w:ascii="Arial" w:hAnsi="Arial" w:cs="Arial"/>
          <w:snapToGrid w:val="0"/>
          <w:sz w:val="22"/>
          <w:szCs w:val="22"/>
        </w:rPr>
        <w:t>.</w:t>
      </w:r>
    </w:p>
    <w:p w:rsidR="00C703E0" w:rsidRDefault="00C703E0" w:rsidP="005A4336">
      <w:pPr>
        <w:widowControl w:val="0"/>
        <w:rPr>
          <w:rFonts w:ascii="Arial" w:hAnsi="Arial" w:cs="Arial"/>
          <w:snapToGrid w:val="0"/>
          <w:sz w:val="22"/>
          <w:szCs w:val="22"/>
        </w:rPr>
      </w:pPr>
    </w:p>
    <w:p w:rsidR="00C703E0" w:rsidRDefault="00C703E0" w:rsidP="005A4336">
      <w:pPr>
        <w:widowControl w:val="0"/>
        <w:rPr>
          <w:rFonts w:ascii="Arial" w:hAnsi="Arial" w:cs="Arial"/>
          <w:snapToGrid w:val="0"/>
          <w:sz w:val="22"/>
          <w:szCs w:val="22"/>
        </w:rPr>
      </w:pPr>
    </w:p>
    <w:p w:rsidR="00C703E0" w:rsidRDefault="00C703E0" w:rsidP="005A4336">
      <w:pPr>
        <w:widowControl w:val="0"/>
        <w:rPr>
          <w:rFonts w:ascii="Arial" w:hAnsi="Arial" w:cs="Arial"/>
          <w:snapToGrid w:val="0"/>
          <w:sz w:val="22"/>
          <w:szCs w:val="22"/>
        </w:rPr>
      </w:pPr>
    </w:p>
    <w:p w:rsidR="00AD2530" w:rsidRDefault="00AD2530" w:rsidP="005A4336">
      <w:pPr>
        <w:widowControl w:val="0"/>
        <w:rPr>
          <w:rFonts w:ascii="Arial" w:hAnsi="Arial" w:cs="Arial"/>
          <w:snapToGrid w:val="0"/>
          <w:sz w:val="22"/>
          <w:szCs w:val="22"/>
        </w:rPr>
      </w:pPr>
    </w:p>
    <w:p w:rsidR="005A4336" w:rsidRDefault="005A4336" w:rsidP="005A4336">
      <w:pPr>
        <w:widowControl w:val="0"/>
        <w:rPr>
          <w:rFonts w:ascii="Arial" w:hAnsi="Arial" w:cs="Arial"/>
          <w:snapToGrid w:val="0"/>
          <w:sz w:val="22"/>
          <w:szCs w:val="22"/>
        </w:rPr>
      </w:pPr>
    </w:p>
    <w:p w:rsidR="00F036AF" w:rsidRPr="005A4336" w:rsidRDefault="00F036AF" w:rsidP="005A4336">
      <w:pPr>
        <w:widowControl w:val="0"/>
        <w:rPr>
          <w:rFonts w:ascii="Arial" w:hAnsi="Arial" w:cs="Arial"/>
          <w:snapToGrid w:val="0"/>
          <w:sz w:val="22"/>
          <w:szCs w:val="22"/>
        </w:rPr>
      </w:pPr>
    </w:p>
    <w:p w:rsidR="005A4336" w:rsidRPr="005A4336" w:rsidRDefault="005A4336" w:rsidP="005A4336">
      <w:pPr>
        <w:widowControl w:val="0"/>
        <w:jc w:val="center"/>
        <w:rPr>
          <w:rFonts w:ascii="Arial" w:hAnsi="Arial" w:cs="Arial"/>
          <w:snapToGrid w:val="0"/>
          <w:sz w:val="22"/>
          <w:szCs w:val="22"/>
        </w:rPr>
      </w:pPr>
      <w:r w:rsidRPr="005A4336">
        <w:rPr>
          <w:rFonts w:ascii="Arial" w:hAnsi="Arial" w:cs="Arial"/>
          <w:snapToGrid w:val="0"/>
          <w:sz w:val="22"/>
          <w:szCs w:val="22"/>
        </w:rPr>
        <w:t>____________________________</w:t>
      </w:r>
    </w:p>
    <w:p w:rsidR="005A4336" w:rsidRPr="005A4336" w:rsidRDefault="005A4336" w:rsidP="005A4336">
      <w:pPr>
        <w:pStyle w:val="Ttulo2"/>
        <w:rPr>
          <w:bCs/>
        </w:rPr>
      </w:pPr>
      <w:r w:rsidRPr="005A4336">
        <w:rPr>
          <w:bCs/>
        </w:rPr>
        <w:t>SIDNEI JOSE WILLINGHÖFER</w:t>
      </w:r>
    </w:p>
    <w:p w:rsidR="005A4336" w:rsidRPr="005A4336" w:rsidRDefault="005A4336" w:rsidP="005A4336">
      <w:pPr>
        <w:pStyle w:val="Ttulo2"/>
      </w:pPr>
      <w:r w:rsidRPr="005A4336">
        <w:t>Prefeito Municipal</w:t>
      </w:r>
    </w:p>
    <w:p w:rsidR="000E2655" w:rsidRDefault="000E2655" w:rsidP="00B8002A">
      <w:pPr>
        <w:autoSpaceDE w:val="0"/>
        <w:autoSpaceDN w:val="0"/>
        <w:adjustRightInd w:val="0"/>
        <w:jc w:val="both"/>
        <w:rPr>
          <w:rFonts w:ascii="Arial" w:hAnsi="Arial" w:cs="Arial"/>
          <w:b/>
          <w:bCs/>
          <w:sz w:val="22"/>
          <w:szCs w:val="22"/>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016E2B" w:rsidRPr="003E783E" w:rsidRDefault="00016E2B" w:rsidP="00016E2B">
      <w:pPr>
        <w:spacing w:after="240"/>
        <w:jc w:val="center"/>
        <w:rPr>
          <w:rFonts w:ascii="Arial" w:hAnsi="Arial" w:cs="Arial"/>
          <w:b/>
        </w:rPr>
      </w:pPr>
      <w:r w:rsidRPr="003E783E">
        <w:rPr>
          <w:rFonts w:ascii="Arial" w:hAnsi="Arial" w:cs="Arial"/>
          <w:b/>
        </w:rPr>
        <w:lastRenderedPageBreak/>
        <w:t>ANEXO I - TERMO DE REFERÊNCIA</w:t>
      </w:r>
    </w:p>
    <w:p w:rsidR="00016E2B" w:rsidRDefault="00016E2B" w:rsidP="00016E2B">
      <w:pPr>
        <w:widowControl w:val="0"/>
        <w:numPr>
          <w:ilvl w:val="0"/>
          <w:numId w:val="40"/>
        </w:num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sidRPr="001D662D">
        <w:rPr>
          <w:rFonts w:ascii="Arial" w:hAnsi="Arial" w:cs="Arial"/>
          <w:b/>
          <w:sz w:val="22"/>
          <w:szCs w:val="22"/>
        </w:rPr>
        <w:t>OBJETO:</w:t>
      </w:r>
      <w:r w:rsidRPr="001D662D">
        <w:rPr>
          <w:rFonts w:ascii="Arial" w:hAnsi="Arial" w:cs="Arial"/>
          <w:sz w:val="22"/>
          <w:szCs w:val="22"/>
        </w:rPr>
        <w:t xml:space="preserve"> </w:t>
      </w:r>
    </w:p>
    <w:p w:rsidR="00016E2B" w:rsidRPr="00D17E5F" w:rsidRDefault="00016E2B" w:rsidP="00016E2B">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C703E0" w:rsidRDefault="007742D9" w:rsidP="00C703E0">
      <w:pPr>
        <w:jc w:val="both"/>
        <w:rPr>
          <w:rFonts w:ascii="Arial" w:hAnsi="Arial" w:cs="Arial"/>
          <w:bCs/>
          <w:sz w:val="22"/>
          <w:szCs w:val="22"/>
        </w:rPr>
      </w:pPr>
      <w:r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sidR="00C703E0">
        <w:rPr>
          <w:rFonts w:ascii="Arial" w:hAnsi="Arial" w:cs="Arial"/>
          <w:bCs/>
          <w:sz w:val="22"/>
          <w:szCs w:val="22"/>
        </w:rPr>
        <w:t>.</w:t>
      </w:r>
    </w:p>
    <w:p w:rsidR="00C703E0" w:rsidRPr="00065983" w:rsidRDefault="00C703E0" w:rsidP="00C703E0">
      <w:pPr>
        <w:jc w:val="both"/>
        <w:rPr>
          <w:rFonts w:ascii="Arial" w:hAnsi="Arial" w:cs="Arial"/>
          <w:bCs/>
          <w:sz w:val="22"/>
          <w:szCs w:val="22"/>
        </w:rPr>
      </w:pPr>
    </w:p>
    <w:p w:rsidR="00016E2B" w:rsidRDefault="00016E2B" w:rsidP="00016E2B">
      <w:pPr>
        <w:numPr>
          <w:ilvl w:val="1"/>
          <w:numId w:val="40"/>
        </w:num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 Descrição dos Serviços</w:t>
      </w:r>
      <w:r w:rsidRPr="00ED6001">
        <w:rPr>
          <w:rFonts w:ascii="Arial" w:hAnsi="Arial" w:cs="Arial"/>
          <w:sz w:val="22"/>
          <w:szCs w:val="22"/>
        </w:rPr>
        <w:t>:</w:t>
      </w: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C703E0" w:rsidRPr="00296827" w:rsidTr="007C223E">
        <w:tc>
          <w:tcPr>
            <w:tcW w:w="852" w:type="dxa"/>
          </w:tcPr>
          <w:p w:rsidR="00C703E0" w:rsidRPr="00296827" w:rsidRDefault="00C703E0" w:rsidP="00E1440B">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C703E0" w:rsidRPr="00296827" w:rsidRDefault="00C703E0" w:rsidP="00E1440B">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C703E0" w:rsidRPr="00296827" w:rsidRDefault="00C703E0" w:rsidP="00E1440B">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C703E0" w:rsidRPr="00296827" w:rsidRDefault="00C703E0" w:rsidP="00E1440B">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C703E0" w:rsidRPr="00296827" w:rsidRDefault="00C703E0" w:rsidP="00E1440B">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r w:rsidRPr="00296827">
              <w:rPr>
                <w:rFonts w:ascii="Arial" w:hAnsi="Arial" w:cs="Arial"/>
                <w:b/>
                <w:bCs/>
                <w:sz w:val="22"/>
                <w:szCs w:val="22"/>
              </w:rPr>
              <w:t xml:space="preserve">MAXIMO </w:t>
            </w:r>
          </w:p>
        </w:tc>
      </w:tr>
      <w:tr w:rsidR="00C703E0" w:rsidRPr="00296827" w:rsidTr="007C223E">
        <w:tc>
          <w:tcPr>
            <w:tcW w:w="852" w:type="dxa"/>
            <w:vAlign w:val="center"/>
          </w:tcPr>
          <w:p w:rsidR="00C703E0" w:rsidRPr="00296827" w:rsidRDefault="00C703E0" w:rsidP="00E1440B">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C703E0" w:rsidRPr="00296827" w:rsidRDefault="00746B8D" w:rsidP="00E1440B">
            <w:pPr>
              <w:ind w:right="51"/>
              <w:jc w:val="center"/>
              <w:rPr>
                <w:rFonts w:ascii="Arial" w:hAnsi="Arial" w:cs="Arial"/>
                <w:sz w:val="22"/>
                <w:szCs w:val="22"/>
              </w:rPr>
            </w:pPr>
            <w:r>
              <w:rPr>
                <w:rFonts w:ascii="Arial" w:hAnsi="Arial" w:cs="Arial"/>
                <w:sz w:val="22"/>
                <w:szCs w:val="22"/>
              </w:rPr>
              <w:t>50</w:t>
            </w:r>
            <w:r w:rsidR="00C703E0" w:rsidRPr="00296827">
              <w:rPr>
                <w:rFonts w:ascii="Arial" w:hAnsi="Arial" w:cs="Arial"/>
                <w:sz w:val="22"/>
                <w:szCs w:val="22"/>
              </w:rPr>
              <w:t>.000,00</w:t>
            </w:r>
          </w:p>
        </w:tc>
        <w:tc>
          <w:tcPr>
            <w:tcW w:w="790" w:type="dxa"/>
            <w:vAlign w:val="center"/>
          </w:tcPr>
          <w:p w:rsidR="00C703E0" w:rsidRPr="00296827" w:rsidRDefault="00C703E0" w:rsidP="00E1440B">
            <w:pPr>
              <w:ind w:right="51"/>
              <w:jc w:val="center"/>
              <w:rPr>
                <w:rFonts w:ascii="Arial" w:hAnsi="Arial" w:cs="Arial"/>
                <w:sz w:val="22"/>
                <w:szCs w:val="22"/>
              </w:rPr>
            </w:pPr>
            <w:r w:rsidRPr="00296827">
              <w:rPr>
                <w:rFonts w:ascii="Arial" w:hAnsi="Arial" w:cs="Arial"/>
                <w:sz w:val="22"/>
                <w:szCs w:val="22"/>
              </w:rPr>
              <w:t>CH</w:t>
            </w:r>
          </w:p>
        </w:tc>
        <w:tc>
          <w:tcPr>
            <w:tcW w:w="5313" w:type="dxa"/>
            <w:vAlign w:val="center"/>
          </w:tcPr>
          <w:p w:rsidR="00C703E0" w:rsidRPr="00296827" w:rsidRDefault="00C703E0" w:rsidP="00E1440B">
            <w:pPr>
              <w:ind w:right="51"/>
              <w:rPr>
                <w:rFonts w:ascii="Arial" w:hAnsi="Arial" w:cs="Arial"/>
                <w:sz w:val="22"/>
                <w:szCs w:val="22"/>
              </w:rPr>
            </w:pPr>
            <w:r w:rsidRPr="00296827">
              <w:rPr>
                <w:rFonts w:ascii="Arial" w:hAnsi="Arial" w:cs="Arial"/>
                <w:sz w:val="22"/>
                <w:szCs w:val="22"/>
              </w:rPr>
              <w:t>SERVIÇO DE LABORATÓRIO</w:t>
            </w:r>
            <w:r>
              <w:rPr>
                <w:rFonts w:ascii="Arial" w:hAnsi="Arial" w:cs="Arial"/>
                <w:sz w:val="22"/>
                <w:szCs w:val="22"/>
              </w:rPr>
              <w:t xml:space="preserve"> E ANALISE CLÍNICA EM </w:t>
            </w:r>
            <w:r w:rsidRPr="00296827">
              <w:rPr>
                <w:rFonts w:ascii="Arial" w:hAnsi="Arial" w:cs="Arial"/>
                <w:sz w:val="22"/>
                <w:szCs w:val="22"/>
              </w:rPr>
              <w:t>FORMA DE CH CONFORME TABELA AMB92</w:t>
            </w:r>
          </w:p>
        </w:tc>
        <w:tc>
          <w:tcPr>
            <w:tcW w:w="1693" w:type="dxa"/>
          </w:tcPr>
          <w:p w:rsidR="00C703E0" w:rsidRPr="00296827" w:rsidRDefault="00C703E0" w:rsidP="00E1440B">
            <w:pPr>
              <w:ind w:right="51"/>
              <w:rPr>
                <w:rFonts w:ascii="Arial" w:hAnsi="Arial" w:cs="Arial"/>
                <w:sz w:val="22"/>
                <w:szCs w:val="22"/>
              </w:rPr>
            </w:pPr>
          </w:p>
          <w:p w:rsidR="00C703E0" w:rsidRPr="00296827" w:rsidRDefault="00C703E0" w:rsidP="00C703E0">
            <w:pPr>
              <w:ind w:hanging="42"/>
              <w:jc w:val="center"/>
              <w:rPr>
                <w:rFonts w:ascii="Arial" w:hAnsi="Arial" w:cs="Arial"/>
                <w:sz w:val="22"/>
                <w:szCs w:val="22"/>
              </w:rPr>
            </w:pPr>
            <w:r>
              <w:rPr>
                <w:rFonts w:ascii="Arial" w:hAnsi="Arial" w:cs="Arial"/>
                <w:sz w:val="22"/>
                <w:szCs w:val="22"/>
              </w:rPr>
              <w:t xml:space="preserve">R$ </w:t>
            </w:r>
            <w:r w:rsidRPr="00296827">
              <w:rPr>
                <w:rFonts w:ascii="Arial" w:hAnsi="Arial" w:cs="Arial"/>
                <w:sz w:val="22"/>
                <w:szCs w:val="22"/>
              </w:rPr>
              <w:t>0,</w:t>
            </w:r>
            <w:r>
              <w:rPr>
                <w:rFonts w:ascii="Arial" w:hAnsi="Arial" w:cs="Arial"/>
                <w:sz w:val="22"/>
                <w:szCs w:val="22"/>
              </w:rPr>
              <w:t>2</w:t>
            </w:r>
            <w:r w:rsidR="00746B8D">
              <w:rPr>
                <w:rFonts w:ascii="Arial" w:hAnsi="Arial" w:cs="Arial"/>
                <w:sz w:val="22"/>
                <w:szCs w:val="22"/>
              </w:rPr>
              <w:t>9</w:t>
            </w:r>
          </w:p>
        </w:tc>
      </w:tr>
    </w:tbl>
    <w:p w:rsidR="00016E2B" w:rsidRDefault="00100C28" w:rsidP="007C223E">
      <w:pPr>
        <w:jc w:val="both"/>
        <w:rPr>
          <w:rFonts w:ascii="Arial" w:hAnsi="Arial" w:cs="Arial"/>
          <w:sz w:val="22"/>
          <w:szCs w:val="22"/>
        </w:rPr>
      </w:pPr>
      <w:r>
        <w:rPr>
          <w:rFonts w:ascii="Arial" w:hAnsi="Arial" w:cs="Arial"/>
          <w:sz w:val="22"/>
          <w:szCs w:val="22"/>
        </w:rPr>
        <w:t xml:space="preserve">1.2 </w:t>
      </w:r>
      <w:r w:rsidR="00016E2B" w:rsidRPr="00100C28">
        <w:rPr>
          <w:rFonts w:ascii="Arial" w:hAnsi="Arial" w:cs="Arial"/>
          <w:sz w:val="22"/>
          <w:szCs w:val="22"/>
        </w:rPr>
        <w:t>– As quantidades descritas no item 1.1 são a título estimativo. A retirada será conforme a demanda da administração.</w:t>
      </w:r>
    </w:p>
    <w:p w:rsidR="00100C28" w:rsidRPr="00100C28" w:rsidRDefault="00100C28" w:rsidP="00100C28">
      <w:pPr>
        <w:rPr>
          <w:rFonts w:ascii="Arial" w:hAnsi="Arial" w:cs="Arial"/>
          <w:sz w:val="22"/>
          <w:szCs w:val="22"/>
        </w:rPr>
      </w:pPr>
    </w:p>
    <w:p w:rsidR="00B71D4A" w:rsidRPr="00BE164C" w:rsidRDefault="00B71D4A" w:rsidP="007C223E">
      <w:pPr>
        <w:jc w:val="both"/>
        <w:rPr>
          <w:rFonts w:ascii="Arial" w:hAnsi="Arial" w:cs="Arial"/>
          <w:color w:val="000000"/>
          <w:sz w:val="22"/>
          <w:szCs w:val="22"/>
        </w:rPr>
      </w:pPr>
      <w:r w:rsidRPr="00BE164C">
        <w:rPr>
          <w:rFonts w:ascii="Arial" w:hAnsi="Arial" w:cs="Arial"/>
          <w:color w:val="000000"/>
          <w:sz w:val="22"/>
          <w:szCs w:val="22"/>
        </w:rPr>
        <w:t xml:space="preserve">1.3 – Os Serviços </w:t>
      </w:r>
      <w:r w:rsidR="003B664A" w:rsidRPr="00BE164C">
        <w:rPr>
          <w:rFonts w:ascii="Arial" w:hAnsi="Arial" w:cs="Arial"/>
          <w:color w:val="000000"/>
          <w:sz w:val="22"/>
          <w:szCs w:val="22"/>
        </w:rPr>
        <w:t xml:space="preserve">de Coleta para realização dos exames </w:t>
      </w:r>
      <w:r w:rsidRPr="00BE164C">
        <w:rPr>
          <w:rFonts w:ascii="Arial" w:hAnsi="Arial" w:cs="Arial"/>
          <w:color w:val="000000"/>
          <w:sz w:val="22"/>
          <w:szCs w:val="22"/>
        </w:rPr>
        <w:t>deverão ser realizad</w:t>
      </w:r>
      <w:r w:rsidR="003B664A" w:rsidRPr="00BE164C">
        <w:rPr>
          <w:rFonts w:ascii="Arial" w:hAnsi="Arial" w:cs="Arial"/>
          <w:color w:val="000000"/>
          <w:sz w:val="22"/>
          <w:szCs w:val="22"/>
        </w:rPr>
        <w:t>os em local adequado disponibilizado no Centro Municipal de Saúde</w:t>
      </w:r>
      <w:r w:rsidR="007742D9" w:rsidRPr="00BE164C">
        <w:rPr>
          <w:rFonts w:ascii="Arial" w:hAnsi="Arial" w:cs="Arial"/>
          <w:color w:val="000000"/>
          <w:sz w:val="22"/>
          <w:szCs w:val="22"/>
        </w:rPr>
        <w:t xml:space="preserve"> de Flor do Sertão</w:t>
      </w:r>
      <w:r w:rsidR="003B664A" w:rsidRPr="00BE164C">
        <w:rPr>
          <w:rFonts w:ascii="Arial" w:hAnsi="Arial" w:cs="Arial"/>
          <w:color w:val="000000"/>
          <w:sz w:val="22"/>
          <w:szCs w:val="22"/>
        </w:rPr>
        <w:t xml:space="preserve">, sendo que </w:t>
      </w:r>
      <w:r w:rsidR="00100C28" w:rsidRPr="00BE164C">
        <w:rPr>
          <w:rFonts w:ascii="Arial" w:hAnsi="Arial" w:cs="Arial"/>
          <w:color w:val="000000"/>
          <w:sz w:val="22"/>
          <w:szCs w:val="22"/>
        </w:rPr>
        <w:t>as análises dos exames deverão</w:t>
      </w:r>
      <w:r w:rsidR="003B664A" w:rsidRPr="00BE164C">
        <w:rPr>
          <w:rFonts w:ascii="Arial" w:hAnsi="Arial" w:cs="Arial"/>
          <w:color w:val="000000"/>
          <w:sz w:val="22"/>
          <w:szCs w:val="22"/>
        </w:rPr>
        <w:t xml:space="preserve"> ser </w:t>
      </w:r>
      <w:proofErr w:type="gramStart"/>
      <w:r w:rsidR="003B664A" w:rsidRPr="00BE164C">
        <w:rPr>
          <w:rFonts w:ascii="Arial" w:hAnsi="Arial" w:cs="Arial"/>
          <w:color w:val="000000"/>
          <w:sz w:val="22"/>
          <w:szCs w:val="22"/>
        </w:rPr>
        <w:t>realizados</w:t>
      </w:r>
      <w:proofErr w:type="gramEnd"/>
      <w:r w:rsidR="003B664A" w:rsidRPr="00BE164C">
        <w:rPr>
          <w:rFonts w:ascii="Arial" w:hAnsi="Arial" w:cs="Arial"/>
          <w:color w:val="000000"/>
          <w:sz w:val="22"/>
          <w:szCs w:val="22"/>
        </w:rPr>
        <w:t xml:space="preserve"> na sede da empresa </w:t>
      </w:r>
      <w:r w:rsidRPr="00BE164C">
        <w:rPr>
          <w:rFonts w:ascii="Arial" w:hAnsi="Arial" w:cs="Arial"/>
          <w:color w:val="000000"/>
          <w:sz w:val="22"/>
          <w:szCs w:val="22"/>
        </w:rPr>
        <w:t>conforme abaixo:</w:t>
      </w:r>
    </w:p>
    <w:p w:rsidR="00B71D4A" w:rsidRPr="00BE164C" w:rsidRDefault="00B71D4A" w:rsidP="00B71D4A">
      <w:pPr>
        <w:jc w:val="both"/>
        <w:rPr>
          <w:rFonts w:ascii="Arial" w:hAnsi="Arial" w:cs="Arial"/>
          <w:color w:val="000000"/>
          <w:sz w:val="22"/>
          <w:szCs w:val="22"/>
        </w:rPr>
      </w:pPr>
    </w:p>
    <w:p w:rsidR="00B71D4A" w:rsidRPr="00BE164C" w:rsidRDefault="00B71D4A" w:rsidP="00B71D4A">
      <w:pPr>
        <w:jc w:val="both"/>
        <w:rPr>
          <w:rFonts w:ascii="Arial" w:hAnsi="Arial" w:cs="Arial"/>
          <w:color w:val="000000"/>
          <w:sz w:val="22"/>
          <w:szCs w:val="22"/>
        </w:rPr>
      </w:pPr>
      <w:r w:rsidRPr="00BE164C">
        <w:rPr>
          <w:rFonts w:ascii="Arial" w:hAnsi="Arial" w:cs="Arial"/>
          <w:color w:val="000000"/>
          <w:sz w:val="22"/>
          <w:szCs w:val="22"/>
        </w:rPr>
        <w:t xml:space="preserve">1.3.1 </w:t>
      </w:r>
      <w:r w:rsidR="003B664A" w:rsidRPr="00BE164C">
        <w:rPr>
          <w:rFonts w:ascii="Arial" w:hAnsi="Arial" w:cs="Arial"/>
          <w:color w:val="000000"/>
          <w:sz w:val="22"/>
          <w:szCs w:val="22"/>
        </w:rPr>
        <w:t>–</w:t>
      </w:r>
      <w:r w:rsidRPr="00BE164C">
        <w:rPr>
          <w:rFonts w:ascii="Arial" w:hAnsi="Arial" w:cs="Arial"/>
          <w:color w:val="000000"/>
          <w:sz w:val="22"/>
          <w:szCs w:val="22"/>
        </w:rPr>
        <w:t xml:space="preserve"> </w:t>
      </w:r>
      <w:r w:rsidR="007742D9" w:rsidRPr="00BE164C">
        <w:rPr>
          <w:rFonts w:ascii="Arial" w:hAnsi="Arial" w:cs="Arial"/>
          <w:color w:val="000000"/>
          <w:sz w:val="22"/>
          <w:szCs w:val="22"/>
        </w:rPr>
        <w:t>A</w:t>
      </w:r>
      <w:r w:rsidR="003B664A" w:rsidRPr="00BE164C">
        <w:rPr>
          <w:rFonts w:ascii="Arial" w:hAnsi="Arial" w:cs="Arial"/>
          <w:color w:val="000000"/>
          <w:sz w:val="22"/>
          <w:szCs w:val="22"/>
        </w:rPr>
        <w:t xml:space="preserve"> Coleta </w:t>
      </w:r>
      <w:r w:rsidR="007742D9" w:rsidRPr="00BE164C">
        <w:rPr>
          <w:rFonts w:ascii="Arial" w:hAnsi="Arial" w:cs="Arial"/>
          <w:color w:val="000000"/>
          <w:sz w:val="22"/>
          <w:szCs w:val="22"/>
        </w:rPr>
        <w:t>deverá</w:t>
      </w:r>
      <w:r w:rsidR="003B664A" w:rsidRPr="00BE164C">
        <w:rPr>
          <w:rFonts w:ascii="Arial" w:hAnsi="Arial" w:cs="Arial"/>
          <w:color w:val="000000"/>
          <w:sz w:val="22"/>
          <w:szCs w:val="22"/>
        </w:rPr>
        <w:t xml:space="preserve"> ser realizada toda </w:t>
      </w:r>
      <w:r w:rsidR="007742D9" w:rsidRPr="00BE164C">
        <w:rPr>
          <w:rFonts w:ascii="Arial" w:hAnsi="Arial" w:cs="Arial"/>
          <w:color w:val="000000"/>
          <w:sz w:val="22"/>
          <w:szCs w:val="22"/>
        </w:rPr>
        <w:t>terça-feira</w:t>
      </w:r>
      <w:r w:rsidR="003B664A" w:rsidRPr="00BE164C">
        <w:rPr>
          <w:rFonts w:ascii="Arial" w:hAnsi="Arial" w:cs="Arial"/>
          <w:color w:val="000000"/>
          <w:sz w:val="22"/>
          <w:szCs w:val="22"/>
        </w:rPr>
        <w:t xml:space="preserve"> na parte da </w:t>
      </w:r>
      <w:r w:rsidR="007742D9" w:rsidRPr="00BE164C">
        <w:rPr>
          <w:rFonts w:ascii="Arial" w:hAnsi="Arial" w:cs="Arial"/>
          <w:color w:val="000000"/>
          <w:sz w:val="22"/>
          <w:szCs w:val="22"/>
        </w:rPr>
        <w:t>manhã</w:t>
      </w:r>
      <w:r w:rsidR="003B664A" w:rsidRPr="00BE164C">
        <w:rPr>
          <w:rFonts w:ascii="Arial" w:hAnsi="Arial" w:cs="Arial"/>
          <w:color w:val="000000"/>
          <w:sz w:val="22"/>
          <w:szCs w:val="22"/>
        </w:rPr>
        <w:t xml:space="preserve"> das 07:30</w:t>
      </w:r>
      <w:r w:rsidR="007742D9" w:rsidRPr="00BE164C">
        <w:rPr>
          <w:rFonts w:ascii="Arial" w:hAnsi="Arial" w:cs="Arial"/>
          <w:color w:val="000000"/>
          <w:sz w:val="22"/>
          <w:szCs w:val="22"/>
        </w:rPr>
        <w:t xml:space="preserve"> as 11:30, podendo ser alterado</w:t>
      </w:r>
      <w:r w:rsidR="003B664A" w:rsidRPr="00BE164C">
        <w:rPr>
          <w:rFonts w:ascii="Arial" w:hAnsi="Arial" w:cs="Arial"/>
          <w:color w:val="000000"/>
          <w:sz w:val="22"/>
          <w:szCs w:val="22"/>
        </w:rPr>
        <w:t xml:space="preserve"> o dia e os horários ou incluído mais algum dia da semana para a coleta conforme a necessidade do </w:t>
      </w:r>
      <w:r w:rsidR="007742D9" w:rsidRPr="00BE164C">
        <w:rPr>
          <w:rFonts w:ascii="Arial" w:hAnsi="Arial" w:cs="Arial"/>
          <w:color w:val="000000"/>
          <w:sz w:val="22"/>
          <w:szCs w:val="22"/>
        </w:rPr>
        <w:t>Município.</w:t>
      </w:r>
    </w:p>
    <w:p w:rsidR="003B664A" w:rsidRPr="00BE164C" w:rsidRDefault="007742D9" w:rsidP="003B664A">
      <w:pPr>
        <w:jc w:val="both"/>
        <w:rPr>
          <w:rFonts w:ascii="Arial" w:hAnsi="Arial" w:cs="Arial"/>
          <w:sz w:val="22"/>
          <w:szCs w:val="22"/>
        </w:rPr>
      </w:pPr>
      <w:r w:rsidRPr="00BE164C">
        <w:rPr>
          <w:rFonts w:ascii="Arial" w:hAnsi="Arial" w:cs="Arial"/>
          <w:sz w:val="22"/>
          <w:szCs w:val="22"/>
        </w:rPr>
        <w:t>1.4</w:t>
      </w:r>
      <w:r w:rsidR="003B664A" w:rsidRPr="00BE164C">
        <w:rPr>
          <w:rFonts w:ascii="Arial" w:hAnsi="Arial" w:cs="Arial"/>
          <w:sz w:val="22"/>
          <w:szCs w:val="22"/>
        </w:rPr>
        <w:t xml:space="preserve"> – A empresa Vencedora </w:t>
      </w:r>
      <w:r w:rsidRPr="00BE164C">
        <w:rPr>
          <w:rFonts w:ascii="Arial" w:hAnsi="Arial" w:cs="Arial"/>
          <w:sz w:val="22"/>
          <w:szCs w:val="22"/>
        </w:rPr>
        <w:t xml:space="preserve">deverá seguir as </w:t>
      </w:r>
      <w:r w:rsidR="003B664A" w:rsidRPr="00BE164C">
        <w:rPr>
          <w:rFonts w:ascii="Arial" w:hAnsi="Arial" w:cs="Arial"/>
          <w:sz w:val="22"/>
          <w:szCs w:val="22"/>
        </w:rPr>
        <w:t>normas da Vigilância Sanitária</w:t>
      </w:r>
      <w:r w:rsidR="00100C28" w:rsidRPr="00BE164C">
        <w:rPr>
          <w:rFonts w:ascii="Arial" w:hAnsi="Arial" w:cs="Arial"/>
          <w:sz w:val="22"/>
          <w:szCs w:val="22"/>
        </w:rPr>
        <w:t xml:space="preserve"> para a realização da coleta e análise dos exames</w:t>
      </w:r>
      <w:r w:rsidR="003B664A" w:rsidRPr="00BE164C">
        <w:rPr>
          <w:rFonts w:ascii="Arial" w:hAnsi="Arial" w:cs="Arial"/>
          <w:sz w:val="22"/>
          <w:szCs w:val="22"/>
        </w:rPr>
        <w:t>.</w:t>
      </w:r>
    </w:p>
    <w:p w:rsidR="003B664A" w:rsidRPr="00BE164C" w:rsidRDefault="007742D9" w:rsidP="003B664A">
      <w:pPr>
        <w:jc w:val="both"/>
        <w:rPr>
          <w:rFonts w:ascii="Arial" w:hAnsi="Arial" w:cs="Arial"/>
          <w:sz w:val="22"/>
          <w:szCs w:val="22"/>
        </w:rPr>
      </w:pPr>
      <w:r w:rsidRPr="00BE164C">
        <w:rPr>
          <w:rFonts w:ascii="Arial" w:hAnsi="Arial" w:cs="Arial"/>
          <w:sz w:val="22"/>
          <w:szCs w:val="22"/>
        </w:rPr>
        <w:t>1.5</w:t>
      </w:r>
      <w:r w:rsidR="003B664A" w:rsidRPr="00BE164C">
        <w:rPr>
          <w:rFonts w:ascii="Arial" w:hAnsi="Arial" w:cs="Arial"/>
          <w:sz w:val="22"/>
          <w:szCs w:val="22"/>
        </w:rPr>
        <w:t xml:space="preserve"> – O Resultado do</w:t>
      </w:r>
      <w:r w:rsidRPr="00BE164C">
        <w:rPr>
          <w:rFonts w:ascii="Arial" w:hAnsi="Arial" w:cs="Arial"/>
          <w:sz w:val="22"/>
          <w:szCs w:val="22"/>
        </w:rPr>
        <w:t>s</w:t>
      </w:r>
      <w:r w:rsidR="003B664A" w:rsidRPr="00BE164C">
        <w:rPr>
          <w:rFonts w:ascii="Arial" w:hAnsi="Arial" w:cs="Arial"/>
          <w:sz w:val="22"/>
          <w:szCs w:val="22"/>
        </w:rPr>
        <w:t xml:space="preserve"> exame</w:t>
      </w:r>
      <w:r w:rsidRPr="00BE164C">
        <w:rPr>
          <w:rFonts w:ascii="Arial" w:hAnsi="Arial" w:cs="Arial"/>
          <w:sz w:val="22"/>
          <w:szCs w:val="22"/>
        </w:rPr>
        <w:t>s</w:t>
      </w:r>
      <w:r w:rsidR="003B664A" w:rsidRPr="00BE164C">
        <w:rPr>
          <w:rFonts w:ascii="Arial" w:hAnsi="Arial" w:cs="Arial"/>
          <w:sz w:val="22"/>
          <w:szCs w:val="22"/>
        </w:rPr>
        <w:t xml:space="preserve"> </w:t>
      </w:r>
      <w:r w:rsidRPr="00BE164C">
        <w:rPr>
          <w:rFonts w:ascii="Arial" w:hAnsi="Arial" w:cs="Arial"/>
          <w:sz w:val="22"/>
          <w:szCs w:val="22"/>
        </w:rPr>
        <w:t xml:space="preserve">deverão </w:t>
      </w:r>
      <w:r w:rsidR="003B664A" w:rsidRPr="00BE164C">
        <w:rPr>
          <w:rFonts w:ascii="Arial" w:hAnsi="Arial" w:cs="Arial"/>
          <w:sz w:val="22"/>
          <w:szCs w:val="22"/>
        </w:rPr>
        <w:t>ser apresentado</w:t>
      </w:r>
      <w:r w:rsidRPr="00BE164C">
        <w:rPr>
          <w:rFonts w:ascii="Arial" w:hAnsi="Arial" w:cs="Arial"/>
          <w:sz w:val="22"/>
          <w:szCs w:val="22"/>
        </w:rPr>
        <w:t>s de forma</w:t>
      </w:r>
      <w:r w:rsidR="003B664A" w:rsidRPr="00BE164C">
        <w:rPr>
          <w:rFonts w:ascii="Arial" w:hAnsi="Arial" w:cs="Arial"/>
          <w:sz w:val="22"/>
          <w:szCs w:val="22"/>
        </w:rPr>
        <w:t xml:space="preserve"> detalhad</w:t>
      </w:r>
      <w:r w:rsidRPr="00BE164C">
        <w:rPr>
          <w:rFonts w:ascii="Arial" w:hAnsi="Arial" w:cs="Arial"/>
          <w:sz w:val="22"/>
          <w:szCs w:val="22"/>
        </w:rPr>
        <w:t xml:space="preserve">a, para cada </w:t>
      </w:r>
      <w:r w:rsidR="003B664A" w:rsidRPr="00BE164C">
        <w:rPr>
          <w:rFonts w:ascii="Arial" w:hAnsi="Arial" w:cs="Arial"/>
          <w:sz w:val="22"/>
          <w:szCs w:val="22"/>
        </w:rPr>
        <w:t xml:space="preserve">paciente </w:t>
      </w:r>
      <w:r w:rsidR="00100C28" w:rsidRPr="00BE164C">
        <w:rPr>
          <w:rFonts w:ascii="Arial" w:hAnsi="Arial" w:cs="Arial"/>
          <w:sz w:val="22"/>
          <w:szCs w:val="22"/>
        </w:rPr>
        <w:t xml:space="preserve">conforme </w:t>
      </w:r>
      <w:r w:rsidR="003B664A" w:rsidRPr="00BE164C">
        <w:rPr>
          <w:rFonts w:ascii="Arial" w:hAnsi="Arial" w:cs="Arial"/>
          <w:sz w:val="22"/>
          <w:szCs w:val="22"/>
        </w:rPr>
        <w:t xml:space="preserve">o exame solicitado e encaminhado por e-mail em papel timbrado da empresa, no prazo </w:t>
      </w:r>
      <w:r w:rsidRPr="00BE164C">
        <w:rPr>
          <w:rFonts w:ascii="Arial" w:hAnsi="Arial" w:cs="Arial"/>
          <w:sz w:val="22"/>
          <w:szCs w:val="22"/>
        </w:rPr>
        <w:t>Máximo</w:t>
      </w:r>
      <w:r w:rsidR="003B664A" w:rsidRPr="00BE164C">
        <w:rPr>
          <w:rFonts w:ascii="Arial" w:hAnsi="Arial" w:cs="Arial"/>
          <w:sz w:val="22"/>
          <w:szCs w:val="22"/>
        </w:rPr>
        <w:t xml:space="preserve"> de 5 dias contados a partir do dia da coleta.</w:t>
      </w:r>
      <w:r w:rsidR="007C223E" w:rsidRPr="00BE164C">
        <w:rPr>
          <w:rFonts w:ascii="Arial" w:hAnsi="Arial" w:cs="Arial"/>
          <w:sz w:val="22"/>
          <w:szCs w:val="22"/>
        </w:rPr>
        <w:t xml:space="preserve"> No caso </w:t>
      </w:r>
      <w:proofErr w:type="gramStart"/>
      <w:r w:rsidR="007C223E" w:rsidRPr="00BE164C">
        <w:rPr>
          <w:rFonts w:ascii="Arial" w:hAnsi="Arial" w:cs="Arial"/>
          <w:sz w:val="22"/>
          <w:szCs w:val="22"/>
        </w:rPr>
        <w:t>da</w:t>
      </w:r>
      <w:proofErr w:type="gramEnd"/>
      <w:r w:rsidR="007C223E" w:rsidRPr="00BE164C">
        <w:rPr>
          <w:rFonts w:ascii="Arial" w:hAnsi="Arial" w:cs="Arial"/>
          <w:sz w:val="22"/>
          <w:szCs w:val="22"/>
        </w:rPr>
        <w:t xml:space="preserve"> empresa Vencedora necessitar de um prazo maior para a entrega dos exames, a mesma deverá solicitar junto a Secretaria de Saúde.</w:t>
      </w:r>
    </w:p>
    <w:p w:rsidR="003B664A" w:rsidRPr="00BE164C" w:rsidRDefault="007742D9" w:rsidP="007742D9">
      <w:pPr>
        <w:rPr>
          <w:rFonts w:ascii="Arial" w:hAnsi="Arial" w:cs="Arial"/>
          <w:sz w:val="22"/>
          <w:szCs w:val="22"/>
        </w:rPr>
      </w:pPr>
      <w:r w:rsidRPr="00BE164C">
        <w:rPr>
          <w:rFonts w:ascii="Arial" w:hAnsi="Arial" w:cs="Arial"/>
          <w:sz w:val="22"/>
          <w:szCs w:val="22"/>
        </w:rPr>
        <w:t>1.6</w:t>
      </w:r>
      <w:r w:rsidR="003B664A" w:rsidRPr="00BE164C">
        <w:rPr>
          <w:rFonts w:ascii="Arial" w:hAnsi="Arial" w:cs="Arial"/>
          <w:sz w:val="22"/>
          <w:szCs w:val="22"/>
        </w:rPr>
        <w:t xml:space="preserve"> – Todos os Matérias e Serviços necessários para realização da coleta até o resultado final dos exames, fica de responsabilidade da empresa vencedora.</w:t>
      </w:r>
    </w:p>
    <w:p w:rsidR="003B664A" w:rsidRPr="007742D9" w:rsidRDefault="007742D9" w:rsidP="00100C28">
      <w:pPr>
        <w:jc w:val="both"/>
        <w:rPr>
          <w:rFonts w:ascii="Arial" w:hAnsi="Arial" w:cs="Arial"/>
          <w:sz w:val="22"/>
          <w:szCs w:val="22"/>
        </w:rPr>
      </w:pPr>
      <w:r w:rsidRPr="00BE164C">
        <w:rPr>
          <w:rFonts w:ascii="Arial" w:hAnsi="Arial" w:cs="Arial"/>
          <w:sz w:val="22"/>
          <w:szCs w:val="22"/>
        </w:rPr>
        <w:t xml:space="preserve">1.7 </w:t>
      </w:r>
      <w:r w:rsidR="003B664A" w:rsidRPr="00BE164C">
        <w:rPr>
          <w:rFonts w:ascii="Arial" w:hAnsi="Arial" w:cs="Arial"/>
          <w:sz w:val="22"/>
          <w:szCs w:val="22"/>
        </w:rPr>
        <w:t>– Os Serviços deverão ser realizados somente após autorização emitida pela Secretaria da Saúde.</w:t>
      </w:r>
    </w:p>
    <w:p w:rsidR="003B664A" w:rsidRPr="007742D9" w:rsidRDefault="003B664A" w:rsidP="007742D9">
      <w:pPr>
        <w:rPr>
          <w:rFonts w:ascii="Arial" w:hAnsi="Arial" w:cs="Arial"/>
          <w:sz w:val="22"/>
          <w:szCs w:val="22"/>
        </w:rPr>
      </w:pPr>
    </w:p>
    <w:p w:rsidR="00016E2B" w:rsidRPr="007742D9" w:rsidRDefault="007742D9" w:rsidP="007742D9">
      <w:pPr>
        <w:rPr>
          <w:rFonts w:ascii="Arial" w:hAnsi="Arial" w:cs="Arial"/>
          <w:b/>
          <w:sz w:val="22"/>
          <w:szCs w:val="22"/>
        </w:rPr>
      </w:pPr>
      <w:r w:rsidRPr="007742D9">
        <w:rPr>
          <w:rFonts w:ascii="Arial" w:hAnsi="Arial" w:cs="Arial"/>
          <w:b/>
          <w:sz w:val="22"/>
          <w:szCs w:val="22"/>
        </w:rPr>
        <w:t>2</w:t>
      </w:r>
      <w:r w:rsidR="00016E2B" w:rsidRPr="007742D9">
        <w:rPr>
          <w:rFonts w:ascii="Arial" w:hAnsi="Arial" w:cs="Arial"/>
          <w:b/>
          <w:sz w:val="22"/>
          <w:szCs w:val="22"/>
        </w:rPr>
        <w:t>– CRITÉRIOS GERAIS:</w:t>
      </w:r>
    </w:p>
    <w:p w:rsidR="00016E2B" w:rsidRPr="003E783E" w:rsidRDefault="00016E2B" w:rsidP="00016E2B">
      <w:pPr>
        <w:ind w:left="720"/>
        <w:jc w:val="both"/>
        <w:rPr>
          <w:rFonts w:ascii="Arial" w:hAnsi="Arial" w:cs="Arial"/>
          <w:b/>
          <w:sz w:val="22"/>
          <w:szCs w:val="22"/>
        </w:rPr>
      </w:pP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 xml:space="preserve">O objeto deverá ser executado pelo prestador </w:t>
      </w:r>
      <w:r>
        <w:rPr>
          <w:rFonts w:ascii="Arial" w:hAnsi="Arial" w:cs="Arial"/>
          <w:sz w:val="22"/>
          <w:szCs w:val="22"/>
        </w:rPr>
        <w:t>pelo período acima citado</w:t>
      </w:r>
      <w:r w:rsidRPr="003E783E">
        <w:rPr>
          <w:rFonts w:ascii="Arial" w:hAnsi="Arial" w:cs="Arial"/>
          <w:sz w:val="22"/>
          <w:szCs w:val="22"/>
        </w:rPr>
        <w:t>, conforme necessidade da administração municipal;</w:t>
      </w: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A empresa</w:t>
      </w:r>
      <w:r w:rsidRPr="003E783E">
        <w:rPr>
          <w:rFonts w:ascii="Arial" w:hAnsi="Arial" w:cs="Arial"/>
          <w:sz w:val="22"/>
          <w:szCs w:val="22"/>
        </w:rPr>
        <w:t xml:space="preserve"> deverá manter um canal de comunicação com o gestor do município, para suprir as demandas pertinentes à execução do objeto.</w:t>
      </w:r>
    </w:p>
    <w:p w:rsidR="00016E2B" w:rsidRDefault="00016E2B" w:rsidP="00016E2B">
      <w:pPr>
        <w:widowControl w:val="0"/>
        <w:numPr>
          <w:ilvl w:val="1"/>
          <w:numId w:val="41"/>
        </w:numPr>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O Fiscal do contrato, o qual será designado pela autoridade competente, acompanhará os relatórios e a efetiva prestação de serviço, nos moldes do art. 67, da Lei nº 8.666/93.</w:t>
      </w: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r w:rsidRPr="003E783E">
        <w:rPr>
          <w:rFonts w:ascii="Arial" w:hAnsi="Arial" w:cs="Arial"/>
          <w:snapToGrid w:val="0"/>
          <w:sz w:val="22"/>
          <w:szCs w:val="22"/>
        </w:rPr>
        <w:t xml:space="preserve">Flor do Sertão – SC, aos </w:t>
      </w:r>
      <w:r w:rsidR="00746B8D">
        <w:rPr>
          <w:rFonts w:ascii="Arial" w:hAnsi="Arial" w:cs="Arial"/>
          <w:snapToGrid w:val="0"/>
          <w:sz w:val="22"/>
          <w:szCs w:val="22"/>
        </w:rPr>
        <w:t>01</w:t>
      </w:r>
      <w:r w:rsidRPr="003E783E">
        <w:rPr>
          <w:rFonts w:ascii="Arial" w:hAnsi="Arial" w:cs="Arial"/>
          <w:snapToGrid w:val="0"/>
          <w:sz w:val="22"/>
          <w:szCs w:val="22"/>
        </w:rPr>
        <w:t xml:space="preserve"> dias do mês de</w:t>
      </w:r>
      <w:r>
        <w:rPr>
          <w:rFonts w:ascii="Arial" w:hAnsi="Arial" w:cs="Arial"/>
          <w:snapToGrid w:val="0"/>
          <w:sz w:val="22"/>
          <w:szCs w:val="22"/>
        </w:rPr>
        <w:t xml:space="preserve"> </w:t>
      </w:r>
      <w:r w:rsidR="00746B8D">
        <w:rPr>
          <w:rFonts w:ascii="Arial" w:hAnsi="Arial" w:cs="Arial"/>
          <w:snapToGrid w:val="0"/>
          <w:sz w:val="22"/>
          <w:szCs w:val="22"/>
        </w:rPr>
        <w:t>novembro</w:t>
      </w:r>
      <w:r w:rsidR="00E052F6">
        <w:rPr>
          <w:rFonts w:ascii="Arial" w:hAnsi="Arial" w:cs="Arial"/>
          <w:snapToGrid w:val="0"/>
          <w:sz w:val="22"/>
          <w:szCs w:val="22"/>
        </w:rPr>
        <w:t xml:space="preserve"> </w:t>
      </w:r>
      <w:r>
        <w:rPr>
          <w:rFonts w:ascii="Arial" w:hAnsi="Arial" w:cs="Arial"/>
          <w:snapToGrid w:val="0"/>
          <w:sz w:val="22"/>
          <w:szCs w:val="22"/>
        </w:rPr>
        <w:t xml:space="preserve">de </w:t>
      </w:r>
      <w:r w:rsidR="00746B8D">
        <w:rPr>
          <w:rFonts w:ascii="Arial" w:hAnsi="Arial" w:cs="Arial"/>
          <w:snapToGrid w:val="0"/>
          <w:sz w:val="22"/>
          <w:szCs w:val="22"/>
        </w:rPr>
        <w:t>2022</w:t>
      </w:r>
      <w:r w:rsidRPr="003E783E">
        <w:rPr>
          <w:rFonts w:ascii="Arial" w:hAnsi="Arial" w:cs="Arial"/>
          <w:snapToGrid w:val="0"/>
          <w:sz w:val="22"/>
          <w:szCs w:val="22"/>
        </w:rPr>
        <w:t>.</w:t>
      </w:r>
    </w:p>
    <w:p w:rsidR="00100C28" w:rsidRDefault="00100C28" w:rsidP="00016E2B">
      <w:pPr>
        <w:jc w:val="both"/>
        <w:rPr>
          <w:rFonts w:ascii="Arial" w:hAnsi="Arial" w:cs="Arial"/>
          <w:snapToGrid w:val="0"/>
          <w:sz w:val="22"/>
          <w:szCs w:val="22"/>
        </w:rPr>
      </w:pPr>
    </w:p>
    <w:p w:rsidR="00016E2B" w:rsidRPr="003E783E" w:rsidRDefault="00016E2B" w:rsidP="00016E2B">
      <w:pPr>
        <w:jc w:val="center"/>
        <w:rPr>
          <w:rFonts w:ascii="Arial" w:hAnsi="Arial" w:cs="Arial"/>
          <w:snapToGrid w:val="0"/>
          <w:sz w:val="22"/>
          <w:szCs w:val="22"/>
        </w:rPr>
      </w:pPr>
      <w:r w:rsidRPr="003E783E">
        <w:rPr>
          <w:rFonts w:ascii="Arial" w:hAnsi="Arial" w:cs="Arial"/>
          <w:snapToGrid w:val="0"/>
          <w:sz w:val="22"/>
          <w:szCs w:val="22"/>
        </w:rPr>
        <w:t>_________________________</w:t>
      </w:r>
    </w:p>
    <w:p w:rsidR="00016E2B" w:rsidRPr="003E783E" w:rsidRDefault="00016E2B" w:rsidP="00016E2B">
      <w:pPr>
        <w:pStyle w:val="Ttulo2"/>
        <w:rPr>
          <w:bCs/>
        </w:rPr>
      </w:pPr>
      <w:r w:rsidRPr="003E783E">
        <w:rPr>
          <w:bCs/>
        </w:rPr>
        <w:t>SIDNEI JOSE WILLINGHÖFER</w:t>
      </w:r>
    </w:p>
    <w:p w:rsidR="00016E2B" w:rsidRDefault="00016E2B" w:rsidP="00016E2B">
      <w:pPr>
        <w:pStyle w:val="Ttulo2"/>
      </w:pPr>
      <w:r w:rsidRPr="003E783E">
        <w:t>Prefeito Municipal</w:t>
      </w:r>
    </w:p>
    <w:p w:rsidR="00016E2B" w:rsidRDefault="00016E2B" w:rsidP="00016E2B"/>
    <w:p w:rsidR="00F8533D" w:rsidRDefault="00B200A2" w:rsidP="00B8002A">
      <w:pPr>
        <w:rPr>
          <w:rFonts w:ascii="Arial" w:hAnsi="Arial" w:cs="Arial"/>
          <w:b/>
          <w:sz w:val="22"/>
          <w:szCs w:val="22"/>
        </w:rPr>
      </w:pPr>
      <w:r>
        <w:rPr>
          <w:rFonts w:ascii="Arial" w:hAnsi="Arial" w:cs="Arial"/>
          <w:b/>
          <w:bCs/>
          <w:sz w:val="22"/>
          <w:szCs w:val="22"/>
        </w:rPr>
        <w:lastRenderedPageBreak/>
        <w:t xml:space="preserve">ANEXO </w:t>
      </w:r>
      <w:r w:rsidR="00A72882">
        <w:rPr>
          <w:rFonts w:ascii="Arial" w:hAnsi="Arial" w:cs="Arial"/>
          <w:b/>
          <w:bCs/>
          <w:sz w:val="22"/>
          <w:szCs w:val="22"/>
        </w:rPr>
        <w:t>I</w:t>
      </w:r>
      <w:r w:rsidR="007F0B7D">
        <w:rPr>
          <w:rFonts w:ascii="Arial" w:hAnsi="Arial" w:cs="Arial"/>
          <w:b/>
          <w:bCs/>
          <w:sz w:val="22"/>
          <w:szCs w:val="22"/>
        </w:rPr>
        <w:t>I</w:t>
      </w:r>
      <w:r w:rsidR="00F93EFC">
        <w:rPr>
          <w:rFonts w:ascii="Arial" w:hAnsi="Arial" w:cs="Arial"/>
          <w:b/>
          <w:bCs/>
          <w:sz w:val="22"/>
          <w:szCs w:val="22"/>
        </w:rPr>
        <w:t xml:space="preserve"> </w:t>
      </w:r>
      <w:r w:rsidR="00211D9C" w:rsidRPr="000C35CD">
        <w:rPr>
          <w:rFonts w:ascii="Arial" w:hAnsi="Arial" w:cs="Arial"/>
          <w:b/>
          <w:bCs/>
          <w:sz w:val="22"/>
          <w:szCs w:val="22"/>
        </w:rPr>
        <w:t xml:space="preserve">– MODELO DE </w:t>
      </w:r>
      <w:r w:rsidR="00211D9C" w:rsidRPr="000C35CD">
        <w:rPr>
          <w:rFonts w:ascii="Arial" w:hAnsi="Arial" w:cs="Arial"/>
          <w:b/>
          <w:sz w:val="22"/>
          <w:szCs w:val="22"/>
        </w:rPr>
        <w:t>PROPOSTA COMERCIAL</w:t>
      </w:r>
    </w:p>
    <w:p w:rsidR="00F8533D" w:rsidRDefault="00F8533D" w:rsidP="00B8002A">
      <w:pPr>
        <w:rPr>
          <w:rFonts w:ascii="Arial" w:hAnsi="Arial" w:cs="Arial"/>
          <w:b/>
          <w:sz w:val="22"/>
          <w:szCs w:val="22"/>
        </w:rPr>
      </w:pPr>
    </w:p>
    <w:p w:rsidR="00211D9C" w:rsidRPr="000C35CD" w:rsidRDefault="00F73232" w:rsidP="00B8002A">
      <w:pPr>
        <w:rPr>
          <w:rFonts w:ascii="Arial" w:hAnsi="Arial" w:cs="Arial"/>
          <w:bCs/>
          <w:sz w:val="22"/>
          <w:szCs w:val="22"/>
        </w:rPr>
      </w:pPr>
      <w:r w:rsidRPr="000C35CD">
        <w:rPr>
          <w:rFonts w:ascii="Arial" w:hAnsi="Arial" w:cs="Arial"/>
          <w:bCs/>
          <w:sz w:val="22"/>
          <w:szCs w:val="22"/>
        </w:rPr>
        <w:t xml:space="preserve">PROCESSO LICITATÓRIO </w:t>
      </w:r>
      <w:r w:rsidR="00211D9C" w:rsidRPr="000C35CD">
        <w:rPr>
          <w:rFonts w:ascii="Arial" w:hAnsi="Arial" w:cs="Arial"/>
          <w:bCs/>
          <w:sz w:val="22"/>
          <w:szCs w:val="22"/>
        </w:rPr>
        <w:t>n</w:t>
      </w:r>
      <w:r w:rsidRPr="000C35CD">
        <w:rPr>
          <w:rFonts w:ascii="Arial" w:hAnsi="Arial" w:cs="Arial"/>
          <w:bCs/>
          <w:sz w:val="22"/>
          <w:szCs w:val="22"/>
        </w:rPr>
        <w:t xml:space="preserve">º. </w:t>
      </w:r>
      <w:r w:rsidR="00E1440B">
        <w:rPr>
          <w:rFonts w:ascii="Arial" w:hAnsi="Arial" w:cs="Arial"/>
          <w:bCs/>
          <w:sz w:val="22"/>
          <w:szCs w:val="22"/>
        </w:rPr>
        <w:t>2430/2022</w:t>
      </w:r>
    </w:p>
    <w:p w:rsidR="00211D9C" w:rsidRPr="000C35CD" w:rsidRDefault="00211D9C" w:rsidP="00B8002A">
      <w:pPr>
        <w:pStyle w:val="Ttulo2"/>
        <w:jc w:val="left"/>
        <w:rPr>
          <w:b w:val="0"/>
          <w:bCs/>
        </w:rPr>
      </w:pPr>
      <w:r w:rsidRPr="000C35CD">
        <w:rPr>
          <w:b w:val="0"/>
          <w:bCs/>
        </w:rPr>
        <w:t xml:space="preserve">MODALIDADE: </w:t>
      </w:r>
      <w:r w:rsidR="00140A46">
        <w:rPr>
          <w:b w:val="0"/>
          <w:bCs/>
        </w:rPr>
        <w:t xml:space="preserve">Pregão </w:t>
      </w:r>
      <w:r w:rsidR="00F83083">
        <w:rPr>
          <w:b w:val="0"/>
          <w:bCs/>
        </w:rPr>
        <w:t>Presencial</w:t>
      </w:r>
      <w:r w:rsidR="00F73232" w:rsidRPr="000C35CD">
        <w:rPr>
          <w:b w:val="0"/>
          <w:bCs/>
        </w:rPr>
        <w:t xml:space="preserve"> nº.</w:t>
      </w:r>
      <w:r w:rsidRPr="000C35CD">
        <w:rPr>
          <w:b w:val="0"/>
          <w:bCs/>
        </w:rPr>
        <w:t xml:space="preserve"> </w:t>
      </w:r>
      <w:r w:rsidR="00E1440B">
        <w:rPr>
          <w:b w:val="0"/>
          <w:bCs/>
        </w:rPr>
        <w:t>28/2022</w:t>
      </w:r>
    </w:p>
    <w:p w:rsidR="00211D9C" w:rsidRPr="000C35CD" w:rsidRDefault="00211D9C" w:rsidP="00B8002A">
      <w:pPr>
        <w:rPr>
          <w:rFonts w:ascii="Arial" w:hAnsi="Arial" w:cs="Arial"/>
          <w:sz w:val="22"/>
          <w:szCs w:val="22"/>
        </w:rPr>
      </w:pPr>
      <w:r w:rsidRPr="000C35CD">
        <w:rPr>
          <w:rFonts w:ascii="Arial" w:hAnsi="Arial" w:cs="Arial"/>
          <w:sz w:val="22"/>
          <w:szCs w:val="22"/>
        </w:rPr>
        <w:t>NOME DA EMPRESA:</w:t>
      </w:r>
    </w:p>
    <w:p w:rsidR="00211D9C" w:rsidRPr="000C35CD" w:rsidRDefault="00211D9C" w:rsidP="00B8002A">
      <w:pPr>
        <w:rPr>
          <w:rFonts w:ascii="Arial" w:hAnsi="Arial" w:cs="Arial"/>
          <w:sz w:val="22"/>
          <w:szCs w:val="22"/>
        </w:rPr>
      </w:pPr>
      <w:r w:rsidRPr="000C35CD">
        <w:rPr>
          <w:rFonts w:ascii="Arial" w:hAnsi="Arial" w:cs="Arial"/>
          <w:sz w:val="22"/>
          <w:szCs w:val="22"/>
        </w:rPr>
        <w:t>ENDEREÇO:</w:t>
      </w:r>
    </w:p>
    <w:p w:rsidR="00211D9C" w:rsidRDefault="00211D9C" w:rsidP="00B8002A">
      <w:pPr>
        <w:rPr>
          <w:rFonts w:ascii="Arial" w:hAnsi="Arial" w:cs="Arial"/>
          <w:sz w:val="22"/>
          <w:szCs w:val="22"/>
        </w:rPr>
      </w:pPr>
      <w:r w:rsidRPr="000C35CD">
        <w:rPr>
          <w:rFonts w:ascii="Arial" w:hAnsi="Arial" w:cs="Arial"/>
          <w:sz w:val="22"/>
          <w:szCs w:val="22"/>
        </w:rPr>
        <w:t>CNPJ:</w:t>
      </w:r>
    </w:p>
    <w:p w:rsidR="0019772A" w:rsidRDefault="0019772A" w:rsidP="00B8002A">
      <w:pPr>
        <w:rPr>
          <w:rFonts w:ascii="Arial" w:hAnsi="Arial" w:cs="Arial"/>
          <w:sz w:val="22"/>
          <w:szCs w:val="22"/>
        </w:rPr>
      </w:pPr>
    </w:p>
    <w:p w:rsidR="007C223E" w:rsidRDefault="007C223E" w:rsidP="007C223E">
      <w:pPr>
        <w:jc w:val="both"/>
        <w:rPr>
          <w:rFonts w:ascii="Arial" w:hAnsi="Arial" w:cs="Arial"/>
          <w:bCs/>
          <w:sz w:val="22"/>
          <w:szCs w:val="22"/>
        </w:rPr>
      </w:pPr>
      <w:r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Pr>
          <w:rFonts w:ascii="Arial" w:hAnsi="Arial" w:cs="Arial"/>
          <w:bCs/>
          <w:sz w:val="22"/>
          <w:szCs w:val="22"/>
        </w:rPr>
        <w:t>.</w:t>
      </w:r>
    </w:p>
    <w:p w:rsidR="00E052F6" w:rsidRDefault="00E052F6" w:rsidP="00E052F6">
      <w:pPr>
        <w:jc w:val="both"/>
        <w:rPr>
          <w:rFonts w:ascii="Arial" w:hAnsi="Arial" w:cs="Arial"/>
          <w:bCs/>
          <w:sz w:val="22"/>
          <w:szCs w:val="22"/>
        </w:rPr>
      </w:pPr>
    </w:p>
    <w:p w:rsidR="00E052F6" w:rsidRDefault="00E052F6" w:rsidP="00E052F6">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E052F6" w:rsidRDefault="00E052F6" w:rsidP="00E052F6">
      <w:pPr>
        <w:ind w:left="375" w:right="51"/>
        <w:jc w:val="both"/>
        <w:rPr>
          <w:rFonts w:ascii="Arial" w:hAnsi="Arial" w:cs="Arial"/>
          <w:sz w:val="22"/>
          <w:szCs w:val="22"/>
        </w:rPr>
      </w:pP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7C223E" w:rsidRPr="00296827" w:rsidTr="00E1440B">
        <w:tc>
          <w:tcPr>
            <w:tcW w:w="852" w:type="dxa"/>
          </w:tcPr>
          <w:p w:rsidR="007C223E" w:rsidRPr="00296827" w:rsidRDefault="007C223E" w:rsidP="00E1440B">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7C223E" w:rsidRPr="00296827" w:rsidRDefault="007C223E" w:rsidP="00E1440B">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7C223E" w:rsidRPr="00296827" w:rsidRDefault="007C223E" w:rsidP="00E1440B">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7C223E" w:rsidRPr="00296827" w:rsidRDefault="007C223E" w:rsidP="00E1440B">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7C223E" w:rsidRPr="00296827" w:rsidRDefault="007C223E" w:rsidP="007C223E">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p>
        </w:tc>
      </w:tr>
      <w:tr w:rsidR="007C223E" w:rsidRPr="00296827" w:rsidTr="00E1440B">
        <w:tc>
          <w:tcPr>
            <w:tcW w:w="852" w:type="dxa"/>
            <w:vAlign w:val="center"/>
          </w:tcPr>
          <w:p w:rsidR="007C223E" w:rsidRPr="00296827" w:rsidRDefault="007C223E" w:rsidP="00E1440B">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7C223E" w:rsidRPr="00296827" w:rsidRDefault="00746B8D" w:rsidP="00E1440B">
            <w:pPr>
              <w:ind w:right="51"/>
              <w:jc w:val="center"/>
              <w:rPr>
                <w:rFonts w:ascii="Arial" w:hAnsi="Arial" w:cs="Arial"/>
                <w:sz w:val="22"/>
                <w:szCs w:val="22"/>
              </w:rPr>
            </w:pPr>
            <w:r>
              <w:rPr>
                <w:rFonts w:ascii="Arial" w:hAnsi="Arial" w:cs="Arial"/>
                <w:sz w:val="22"/>
                <w:szCs w:val="22"/>
              </w:rPr>
              <w:t>50</w:t>
            </w:r>
            <w:r w:rsidR="007C223E" w:rsidRPr="00296827">
              <w:rPr>
                <w:rFonts w:ascii="Arial" w:hAnsi="Arial" w:cs="Arial"/>
                <w:sz w:val="22"/>
                <w:szCs w:val="22"/>
              </w:rPr>
              <w:t>.000,00</w:t>
            </w:r>
          </w:p>
        </w:tc>
        <w:tc>
          <w:tcPr>
            <w:tcW w:w="790" w:type="dxa"/>
            <w:vAlign w:val="center"/>
          </w:tcPr>
          <w:p w:rsidR="007C223E" w:rsidRPr="00296827" w:rsidRDefault="007C223E" w:rsidP="00E1440B">
            <w:pPr>
              <w:ind w:right="51"/>
              <w:jc w:val="center"/>
              <w:rPr>
                <w:rFonts w:ascii="Arial" w:hAnsi="Arial" w:cs="Arial"/>
                <w:sz w:val="22"/>
                <w:szCs w:val="22"/>
              </w:rPr>
            </w:pPr>
            <w:r w:rsidRPr="00296827">
              <w:rPr>
                <w:rFonts w:ascii="Arial" w:hAnsi="Arial" w:cs="Arial"/>
                <w:sz w:val="22"/>
                <w:szCs w:val="22"/>
              </w:rPr>
              <w:t>CH</w:t>
            </w:r>
          </w:p>
        </w:tc>
        <w:tc>
          <w:tcPr>
            <w:tcW w:w="5313" w:type="dxa"/>
            <w:vAlign w:val="center"/>
          </w:tcPr>
          <w:p w:rsidR="007C223E" w:rsidRPr="00296827" w:rsidRDefault="007C223E" w:rsidP="00E1440B">
            <w:pPr>
              <w:ind w:right="51"/>
              <w:rPr>
                <w:rFonts w:ascii="Arial" w:hAnsi="Arial" w:cs="Arial"/>
                <w:sz w:val="22"/>
                <w:szCs w:val="22"/>
              </w:rPr>
            </w:pPr>
            <w:r w:rsidRPr="00296827">
              <w:rPr>
                <w:rFonts w:ascii="Arial" w:hAnsi="Arial" w:cs="Arial"/>
                <w:sz w:val="22"/>
                <w:szCs w:val="22"/>
              </w:rPr>
              <w:t>SERVIÇO DE LABORATÓRIO</w:t>
            </w:r>
            <w:r>
              <w:rPr>
                <w:rFonts w:ascii="Arial" w:hAnsi="Arial" w:cs="Arial"/>
                <w:sz w:val="22"/>
                <w:szCs w:val="22"/>
              </w:rPr>
              <w:t xml:space="preserve"> E ANALISE CLÍNICA EM </w:t>
            </w:r>
            <w:r w:rsidRPr="00296827">
              <w:rPr>
                <w:rFonts w:ascii="Arial" w:hAnsi="Arial" w:cs="Arial"/>
                <w:sz w:val="22"/>
                <w:szCs w:val="22"/>
              </w:rPr>
              <w:t>FORMA DE CH CONFORME TABELA AMB92</w:t>
            </w:r>
          </w:p>
        </w:tc>
        <w:tc>
          <w:tcPr>
            <w:tcW w:w="1693" w:type="dxa"/>
          </w:tcPr>
          <w:p w:rsidR="007C223E" w:rsidRPr="00296827" w:rsidRDefault="007C223E" w:rsidP="00E1440B">
            <w:pPr>
              <w:ind w:right="51"/>
              <w:rPr>
                <w:rFonts w:ascii="Arial" w:hAnsi="Arial" w:cs="Arial"/>
                <w:sz w:val="22"/>
                <w:szCs w:val="22"/>
              </w:rPr>
            </w:pPr>
          </w:p>
          <w:p w:rsidR="007C223E" w:rsidRPr="00296827" w:rsidRDefault="007C223E" w:rsidP="00E1440B">
            <w:pPr>
              <w:ind w:hanging="42"/>
              <w:jc w:val="center"/>
              <w:rPr>
                <w:rFonts w:ascii="Arial" w:hAnsi="Arial" w:cs="Arial"/>
                <w:sz w:val="22"/>
                <w:szCs w:val="22"/>
              </w:rPr>
            </w:pPr>
          </w:p>
        </w:tc>
      </w:tr>
    </w:tbl>
    <w:p w:rsidR="00600099" w:rsidRDefault="00600099" w:rsidP="00B8002A">
      <w:pPr>
        <w:pStyle w:val="Corpodetexto"/>
        <w:snapToGrid w:val="0"/>
        <w:rPr>
          <w:b/>
        </w:rPr>
      </w:pPr>
    </w:p>
    <w:p w:rsidR="009250C5" w:rsidRDefault="00211D9C" w:rsidP="00B8002A">
      <w:pPr>
        <w:pStyle w:val="Corpodetexto"/>
        <w:snapToGrid w:val="0"/>
        <w:rPr>
          <w:b/>
        </w:rPr>
      </w:pPr>
      <w:r w:rsidRPr="00040376">
        <w:rPr>
          <w:b/>
        </w:rPr>
        <w:t>Valor total da</w:t>
      </w:r>
      <w:r w:rsidR="00FE0DFD" w:rsidRPr="00040376">
        <w:rPr>
          <w:b/>
        </w:rPr>
        <w:t xml:space="preserve"> Proposta: R$ ..............</w:t>
      </w:r>
      <w:r w:rsidRPr="00040376">
        <w:rPr>
          <w:b/>
        </w:rPr>
        <w:t>.........</w:t>
      </w:r>
    </w:p>
    <w:p w:rsidR="009250C5" w:rsidRDefault="009250C5" w:rsidP="00B8002A">
      <w:pPr>
        <w:pStyle w:val="Corpodetexto"/>
        <w:snapToGrid w:val="0"/>
        <w:rPr>
          <w:b/>
        </w:rPr>
      </w:pPr>
    </w:p>
    <w:p w:rsidR="00211D9C" w:rsidRPr="00040376" w:rsidRDefault="00211D9C" w:rsidP="00B8002A">
      <w:pPr>
        <w:pStyle w:val="Corpodetexto"/>
        <w:snapToGrid w:val="0"/>
        <w:rPr>
          <w:b/>
        </w:rPr>
      </w:pPr>
      <w:r w:rsidRPr="00040376">
        <w:rPr>
          <w:b/>
        </w:rPr>
        <w:t>Valor por extenso.........................</w:t>
      </w:r>
      <w:r w:rsidR="00FE0DFD" w:rsidRPr="00040376">
        <w:rPr>
          <w:b/>
        </w:rPr>
        <w:t>..........</w:t>
      </w:r>
      <w:r w:rsidRPr="00040376">
        <w:rPr>
          <w:b/>
        </w:rPr>
        <w:t>..</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F73232" w:rsidP="00B8002A">
      <w:pPr>
        <w:snapToGrid w:val="0"/>
        <w:jc w:val="both"/>
        <w:rPr>
          <w:rFonts w:ascii="Arial" w:hAnsi="Arial" w:cs="Arial"/>
          <w:sz w:val="22"/>
          <w:szCs w:val="22"/>
        </w:rPr>
      </w:pPr>
      <w:r w:rsidRPr="000C35CD">
        <w:rPr>
          <w:rFonts w:ascii="Arial" w:hAnsi="Arial" w:cs="Arial"/>
          <w:sz w:val="22"/>
          <w:szCs w:val="22"/>
        </w:rPr>
        <w:t>Obs.</w:t>
      </w:r>
      <w:r w:rsidR="00211D9C" w:rsidRPr="000C35CD">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r w:rsidRPr="000C35CD">
        <w:rPr>
          <w:rFonts w:ascii="Arial" w:hAnsi="Arial" w:cs="Arial"/>
          <w:sz w:val="22"/>
          <w:szCs w:val="22"/>
        </w:rPr>
        <w:t>Validade da proposta: ........................... dias</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A72882" w:rsidRDefault="00211D9C" w:rsidP="00B8002A">
      <w:pPr>
        <w:snapToGrid w:val="0"/>
        <w:jc w:val="both"/>
        <w:rPr>
          <w:rFonts w:ascii="Arial" w:hAnsi="Arial" w:cs="Arial"/>
          <w:sz w:val="22"/>
          <w:szCs w:val="22"/>
        </w:rPr>
      </w:pPr>
      <w:r w:rsidRPr="000C35CD">
        <w:rPr>
          <w:rFonts w:ascii="Arial" w:hAnsi="Arial" w:cs="Arial"/>
          <w:sz w:val="22"/>
          <w:szCs w:val="22"/>
        </w:rPr>
        <w:t>Local e data: ................................................................., ........../........../..........</w:t>
      </w:r>
    </w:p>
    <w:p w:rsidR="00F83083" w:rsidRDefault="00F83083"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A72882" w:rsidRPr="000C35CD" w:rsidTr="00A72882">
        <w:tc>
          <w:tcPr>
            <w:tcW w:w="5030" w:type="dxa"/>
            <w:tcBorders>
              <w:left w:val="nil"/>
              <w:bottom w:val="nil"/>
              <w:right w:val="nil"/>
            </w:tcBorders>
          </w:tcPr>
          <w:p w:rsidR="00A72882" w:rsidRPr="000C35CD" w:rsidRDefault="00A72882" w:rsidP="00A72882">
            <w:pPr>
              <w:pStyle w:val="Ttulo2"/>
              <w:rPr>
                <w:bCs/>
              </w:rPr>
            </w:pPr>
            <w:r>
              <w:rPr>
                <w:bCs/>
              </w:rPr>
              <w:t>NOME:</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CPF:</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REPRESENTANTE DA EMPRESA</w:t>
            </w:r>
          </w:p>
        </w:tc>
      </w:tr>
    </w:tbl>
    <w:p w:rsidR="00A72882" w:rsidRPr="000C35CD" w:rsidRDefault="00A72882" w:rsidP="00B8002A">
      <w:pPr>
        <w:snapToGrid w:val="0"/>
        <w:jc w:val="both"/>
        <w:rPr>
          <w:rFonts w:ascii="Arial" w:hAnsi="Arial" w:cs="Arial"/>
          <w:sz w:val="22"/>
          <w:szCs w:val="22"/>
        </w:rPr>
      </w:pPr>
    </w:p>
    <w:p w:rsidR="00211D9C" w:rsidRPr="000C35CD" w:rsidRDefault="00211D9C" w:rsidP="00B8002A">
      <w:pPr>
        <w:snapToGrid w:val="0"/>
        <w:jc w:val="both"/>
        <w:rPr>
          <w:rFonts w:ascii="Arial" w:hAnsi="Arial" w:cs="Arial"/>
          <w:b/>
          <w:bCs/>
          <w:sz w:val="22"/>
          <w:szCs w:val="22"/>
        </w:rPr>
      </w:pPr>
    </w:p>
    <w:p w:rsidR="00504D99" w:rsidRDefault="00504D99"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p>
    <w:p w:rsidR="00211D9C" w:rsidRDefault="00211D9C" w:rsidP="00B8002A">
      <w:pPr>
        <w:snapToGrid w:val="0"/>
        <w:jc w:val="right"/>
        <w:rPr>
          <w:rFonts w:ascii="Arial" w:hAnsi="Arial" w:cs="Arial"/>
          <w:sz w:val="22"/>
          <w:szCs w:val="22"/>
        </w:rPr>
      </w:pPr>
      <w:r w:rsidRPr="000C35CD">
        <w:rPr>
          <w:rFonts w:ascii="Arial" w:hAnsi="Arial" w:cs="Arial"/>
          <w:sz w:val="22"/>
          <w:szCs w:val="22"/>
        </w:rPr>
        <w:t>Carimbo constando o CNPJ e razão social da empresa:</w:t>
      </w:r>
    </w:p>
    <w:p w:rsidR="00600099" w:rsidRDefault="00600099" w:rsidP="00B8002A">
      <w:pPr>
        <w:pStyle w:val="Ttulo2"/>
        <w:keepNext w:val="0"/>
        <w:widowControl w:val="0"/>
        <w:jc w:val="left"/>
      </w:pPr>
    </w:p>
    <w:p w:rsidR="00E052F6" w:rsidRDefault="00E052F6" w:rsidP="00B8002A">
      <w:pPr>
        <w:pStyle w:val="Ttulo2"/>
        <w:keepNext w:val="0"/>
        <w:widowControl w:val="0"/>
        <w:jc w:val="left"/>
      </w:pPr>
    </w:p>
    <w:p w:rsidR="00E052F6" w:rsidRDefault="00E052F6" w:rsidP="00B8002A">
      <w:pPr>
        <w:pStyle w:val="Ttulo2"/>
        <w:keepNext w:val="0"/>
        <w:widowControl w:val="0"/>
        <w:jc w:val="left"/>
      </w:pPr>
    </w:p>
    <w:p w:rsidR="00211D9C" w:rsidRPr="000C35CD" w:rsidRDefault="00211D9C" w:rsidP="00B8002A">
      <w:pPr>
        <w:pStyle w:val="Ttulo2"/>
        <w:keepNext w:val="0"/>
        <w:widowControl w:val="0"/>
        <w:jc w:val="left"/>
      </w:pPr>
      <w:r w:rsidRPr="000C35CD">
        <w:lastRenderedPageBreak/>
        <w:t xml:space="preserve">ANEXO </w:t>
      </w:r>
      <w:r w:rsidR="00146E07">
        <w:t>I</w:t>
      </w:r>
      <w:r w:rsidR="00F72960">
        <w:t>I</w:t>
      </w:r>
      <w:r w:rsidR="00EC350D">
        <w:t>I</w:t>
      </w:r>
      <w:r w:rsidRPr="000C35CD">
        <w:t xml:space="preserve"> – MODELO DE DECLARAÇÃO DE HABILITAÇÃO</w:t>
      </w:r>
    </w:p>
    <w:p w:rsidR="00211D9C" w:rsidRPr="000C35CD" w:rsidRDefault="00211D9C" w:rsidP="00B8002A">
      <w:pPr>
        <w:rPr>
          <w:rFonts w:ascii="Arial" w:hAnsi="Arial" w:cs="Arial"/>
          <w:sz w:val="22"/>
          <w:szCs w:val="22"/>
        </w:rPr>
      </w:pPr>
    </w:p>
    <w:p w:rsidR="00B53319" w:rsidRPr="000C35CD" w:rsidRDefault="00B53319" w:rsidP="00B53319">
      <w:pPr>
        <w:rPr>
          <w:rFonts w:ascii="Arial" w:hAnsi="Arial" w:cs="Arial"/>
          <w:bCs/>
          <w:sz w:val="22"/>
          <w:szCs w:val="22"/>
        </w:rPr>
      </w:pPr>
      <w:r w:rsidRPr="000C35CD">
        <w:rPr>
          <w:rFonts w:ascii="Arial" w:hAnsi="Arial" w:cs="Arial"/>
          <w:bCs/>
          <w:sz w:val="22"/>
          <w:szCs w:val="22"/>
        </w:rPr>
        <w:t>PROCESSO LICITATÓRIO nº</w:t>
      </w:r>
      <w:r w:rsidRPr="00504D99">
        <w:rPr>
          <w:rFonts w:ascii="Arial" w:hAnsi="Arial" w:cs="Arial"/>
          <w:bCs/>
          <w:color w:val="FFFF00"/>
          <w:sz w:val="22"/>
          <w:szCs w:val="22"/>
        </w:rPr>
        <w:t xml:space="preserve">. </w:t>
      </w:r>
      <w:r w:rsidR="00E1440B">
        <w:rPr>
          <w:rFonts w:ascii="Arial" w:hAnsi="Arial" w:cs="Arial"/>
          <w:bCs/>
          <w:sz w:val="22"/>
          <w:szCs w:val="22"/>
        </w:rPr>
        <w:t>2430/2022</w:t>
      </w:r>
    </w:p>
    <w:p w:rsidR="00B53319" w:rsidRPr="000C35CD" w:rsidRDefault="00B53319" w:rsidP="00B53319">
      <w:pPr>
        <w:pStyle w:val="Ttulo2"/>
        <w:jc w:val="left"/>
        <w:rPr>
          <w:b w:val="0"/>
          <w:bCs/>
        </w:rPr>
      </w:pPr>
      <w:r w:rsidRPr="000C35CD">
        <w:rPr>
          <w:b w:val="0"/>
          <w:bCs/>
        </w:rPr>
        <w:t xml:space="preserve">MODALIDADE: </w:t>
      </w:r>
      <w:r w:rsidR="00140A46">
        <w:rPr>
          <w:b w:val="0"/>
          <w:bCs/>
        </w:rPr>
        <w:t xml:space="preserve">Pregão </w:t>
      </w:r>
      <w:r w:rsidR="00215120">
        <w:rPr>
          <w:b w:val="0"/>
          <w:bCs/>
        </w:rPr>
        <w:t>PRESENCIAL</w:t>
      </w:r>
      <w:r w:rsidRPr="000C35CD">
        <w:rPr>
          <w:b w:val="0"/>
          <w:bCs/>
        </w:rPr>
        <w:t xml:space="preserve"> nº. </w:t>
      </w:r>
      <w:r w:rsidR="00E1440B">
        <w:rPr>
          <w:b w:val="0"/>
          <w:bCs/>
        </w:rPr>
        <w:t>28/2022</w:t>
      </w:r>
    </w:p>
    <w:p w:rsidR="00211D9C" w:rsidRPr="000C35CD" w:rsidRDefault="00211D9C" w:rsidP="00F73232">
      <w:pPr>
        <w:pStyle w:val="Ttulo2"/>
        <w:keepNext w:val="0"/>
        <w:widowControl w:val="0"/>
        <w:jc w:val="both"/>
        <w:rPr>
          <w:b w:val="0"/>
        </w:rPr>
      </w:pPr>
    </w:p>
    <w:p w:rsidR="00211D9C" w:rsidRPr="000C35CD" w:rsidRDefault="00211D9C" w:rsidP="00F73232">
      <w:pPr>
        <w:pStyle w:val="Ttulo2"/>
        <w:keepNext w:val="0"/>
        <w:widowControl w:val="0"/>
        <w:jc w:val="both"/>
        <w:rPr>
          <w:b w:val="0"/>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600099" w:rsidRDefault="00211D9C" w:rsidP="00600099">
      <w:pPr>
        <w:jc w:val="both"/>
        <w:rPr>
          <w:rFonts w:ascii="Arial" w:hAnsi="Arial" w:cs="Arial"/>
          <w:bCs/>
          <w:sz w:val="22"/>
          <w:szCs w:val="22"/>
        </w:rPr>
      </w:pPr>
      <w:r w:rsidRPr="000C35CD">
        <w:rPr>
          <w:rFonts w:ascii="Arial" w:hAnsi="Arial" w:cs="Arial"/>
          <w:sz w:val="22"/>
          <w:szCs w:val="22"/>
        </w:rPr>
        <w:t xml:space="preserve">DECLARAMOS para fins de participação no Processo Licitatório </w:t>
      </w:r>
      <w:r w:rsidR="00F73232" w:rsidRPr="000C35CD">
        <w:rPr>
          <w:rFonts w:ascii="Arial" w:hAnsi="Arial" w:cs="Arial"/>
          <w:sz w:val="22"/>
          <w:szCs w:val="22"/>
        </w:rPr>
        <w:t>nº.</w:t>
      </w:r>
      <w:r w:rsidRPr="000C35CD">
        <w:rPr>
          <w:rFonts w:ascii="Arial" w:hAnsi="Arial" w:cs="Arial"/>
          <w:sz w:val="22"/>
          <w:szCs w:val="22"/>
        </w:rPr>
        <w:t xml:space="preserve"> </w:t>
      </w:r>
      <w:r w:rsidR="00E1440B">
        <w:rPr>
          <w:rFonts w:ascii="Arial" w:hAnsi="Arial" w:cs="Arial"/>
          <w:sz w:val="22"/>
          <w:szCs w:val="22"/>
        </w:rPr>
        <w:t>2430/2022</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F73232" w:rsidRPr="000C35CD">
        <w:rPr>
          <w:rFonts w:ascii="Arial" w:hAnsi="Arial" w:cs="Arial"/>
          <w:sz w:val="22"/>
          <w:szCs w:val="22"/>
        </w:rPr>
        <w:t xml:space="preserve"> nº.</w:t>
      </w:r>
      <w:r w:rsidRPr="000C35CD">
        <w:rPr>
          <w:rFonts w:ascii="Arial" w:hAnsi="Arial" w:cs="Arial"/>
          <w:sz w:val="22"/>
          <w:szCs w:val="22"/>
        </w:rPr>
        <w:t xml:space="preserve"> </w:t>
      </w:r>
      <w:r w:rsidR="00E1440B">
        <w:rPr>
          <w:rFonts w:ascii="Arial" w:hAnsi="Arial" w:cs="Arial"/>
          <w:sz w:val="22"/>
          <w:szCs w:val="22"/>
        </w:rPr>
        <w:t>28/2022</w:t>
      </w:r>
      <w:r w:rsidRPr="000C35CD">
        <w:rPr>
          <w:rFonts w:ascii="Arial" w:hAnsi="Arial" w:cs="Arial"/>
          <w:sz w:val="22"/>
          <w:szCs w:val="22"/>
        </w:rPr>
        <w:t xml:space="preserve"> que tem por objeto a </w:t>
      </w:r>
      <w:r w:rsidR="007C223E"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sidR="00504D99">
        <w:rPr>
          <w:rFonts w:ascii="Arial" w:hAnsi="Arial" w:cs="Arial"/>
          <w:sz w:val="22"/>
          <w:szCs w:val="22"/>
        </w:rPr>
        <w:t xml:space="preserve">, </w:t>
      </w:r>
      <w:r w:rsidRPr="000C35CD">
        <w:rPr>
          <w:rFonts w:ascii="Arial" w:hAnsi="Arial" w:cs="Arial"/>
          <w:sz w:val="22"/>
          <w:szCs w:val="22"/>
        </w:rPr>
        <w:t xml:space="preserve">Que a proponente ............................................................................., inscrita no Cadastro Nacional de Pessoa Jurídica – CNPJ sob </w:t>
      </w:r>
      <w:r w:rsidR="00F73232" w:rsidRPr="000C35CD">
        <w:rPr>
          <w:rFonts w:ascii="Arial" w:hAnsi="Arial" w:cs="Arial"/>
          <w:sz w:val="22"/>
          <w:szCs w:val="22"/>
        </w:rPr>
        <w:t>nº.</w:t>
      </w:r>
      <w:r w:rsidRPr="000C35CD">
        <w:rPr>
          <w:rFonts w:ascii="Arial" w:hAnsi="Arial" w:cs="Arial"/>
          <w:sz w:val="22"/>
          <w:szCs w:val="22"/>
        </w:rPr>
        <w:t xml:space="preserve"> ......................................................... situada na ........................................................... </w:t>
      </w:r>
      <w:proofErr w:type="gramStart"/>
      <w:r w:rsidRPr="000C35CD">
        <w:rPr>
          <w:rFonts w:ascii="Arial" w:hAnsi="Arial" w:cs="Arial"/>
          <w:sz w:val="22"/>
          <w:szCs w:val="22"/>
        </w:rPr>
        <w:t>município</w:t>
      </w:r>
      <w:proofErr w:type="gramEnd"/>
      <w:r w:rsidRPr="000C35CD">
        <w:rPr>
          <w:rFonts w:ascii="Arial" w:hAnsi="Arial" w:cs="Arial"/>
          <w:sz w:val="22"/>
          <w:szCs w:val="22"/>
        </w:rPr>
        <w:t xml:space="preserve"> de ....................................................................... </w:t>
      </w:r>
      <w:proofErr w:type="gramStart"/>
      <w:r w:rsidRPr="000C35CD">
        <w:rPr>
          <w:rFonts w:ascii="Arial" w:hAnsi="Arial" w:cs="Arial"/>
          <w:sz w:val="22"/>
          <w:szCs w:val="22"/>
        </w:rPr>
        <w:t>atende</w:t>
      </w:r>
      <w:proofErr w:type="gramEnd"/>
      <w:r w:rsidRPr="000C35CD">
        <w:rPr>
          <w:rFonts w:ascii="Arial" w:hAnsi="Arial" w:cs="Arial"/>
          <w:sz w:val="22"/>
          <w:szCs w:val="22"/>
        </w:rPr>
        <w:t xml:space="preserve"> plenamente os requisitos necessários à habilitação, possuindo toda a documentação comprobatória exigida no presente edital convocatório.</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Default="00211D9C"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Pr="000C35CD" w:rsidRDefault="008950D8"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8950D8">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Default="00211D9C"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2B1030" w:rsidRPr="005A48AF" w:rsidRDefault="00360A98" w:rsidP="002B1030">
      <w:pPr>
        <w:rPr>
          <w:rFonts w:ascii="Arial" w:eastAsia="Batang" w:hAnsi="Arial" w:cs="Arial"/>
          <w:b/>
          <w:sz w:val="22"/>
          <w:szCs w:val="22"/>
        </w:rPr>
      </w:pPr>
      <w:r>
        <w:rPr>
          <w:rFonts w:ascii="Arial" w:eastAsia="Batang" w:hAnsi="Arial" w:cs="Arial"/>
          <w:b/>
          <w:sz w:val="22"/>
          <w:szCs w:val="22"/>
        </w:rPr>
        <w:lastRenderedPageBreak/>
        <w:t xml:space="preserve">ANEXO </w:t>
      </w:r>
      <w:r w:rsidR="00146E07">
        <w:rPr>
          <w:rFonts w:ascii="Arial" w:eastAsia="Batang" w:hAnsi="Arial" w:cs="Arial"/>
          <w:b/>
          <w:sz w:val="22"/>
          <w:szCs w:val="22"/>
        </w:rPr>
        <w:t>I</w:t>
      </w:r>
      <w:r w:rsidR="00143EDB">
        <w:rPr>
          <w:rFonts w:ascii="Arial" w:eastAsia="Batang" w:hAnsi="Arial" w:cs="Arial"/>
          <w:b/>
          <w:sz w:val="22"/>
          <w:szCs w:val="22"/>
        </w:rPr>
        <w:t>V</w:t>
      </w:r>
      <w:r w:rsidR="002B1030">
        <w:rPr>
          <w:rFonts w:ascii="Arial" w:eastAsia="Batang" w:hAnsi="Arial" w:cs="Arial"/>
          <w:b/>
          <w:sz w:val="22"/>
          <w:szCs w:val="22"/>
        </w:rPr>
        <w:t xml:space="preserve"> – MODELO DE </w:t>
      </w:r>
      <w:r w:rsidR="002B1030" w:rsidRPr="005A48AF">
        <w:rPr>
          <w:rFonts w:ascii="Arial" w:eastAsia="Batang" w:hAnsi="Arial" w:cs="Arial"/>
          <w:b/>
          <w:sz w:val="22"/>
          <w:szCs w:val="22"/>
        </w:rPr>
        <w:t>DECLARAÇÃO DE IDONEIDADE</w:t>
      </w:r>
    </w:p>
    <w:p w:rsidR="00F72960" w:rsidRPr="005A48AF" w:rsidRDefault="00F72960" w:rsidP="002B1030">
      <w:pP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E1440B">
        <w:rPr>
          <w:rFonts w:ascii="Arial" w:eastAsia="Batang" w:hAnsi="Arial" w:cs="Arial"/>
          <w:sz w:val="22"/>
          <w:szCs w:val="22"/>
        </w:rPr>
        <w:t>2430/2022</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140A46">
        <w:rPr>
          <w:rFonts w:ascii="Arial" w:eastAsia="Batang" w:hAnsi="Arial" w:cs="Arial"/>
          <w:sz w:val="22"/>
          <w:szCs w:val="22"/>
        </w:rPr>
        <w:t xml:space="preserve">Pregão </w:t>
      </w:r>
      <w:r w:rsidR="00215120">
        <w:rPr>
          <w:rFonts w:ascii="Arial" w:eastAsia="Batang" w:hAnsi="Arial" w:cs="Arial"/>
          <w:sz w:val="22"/>
          <w:szCs w:val="22"/>
        </w:rPr>
        <w:t>PRESENCIAL</w:t>
      </w:r>
      <w:r w:rsidR="00076E2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E1440B">
        <w:rPr>
          <w:rFonts w:ascii="Arial" w:eastAsia="Batang" w:hAnsi="Arial" w:cs="Arial"/>
          <w:sz w:val="22"/>
          <w:szCs w:val="22"/>
        </w:rPr>
        <w:t>28/2022</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F72960" w:rsidRPr="005A48AF" w:rsidRDefault="00F72960" w:rsidP="00F72960">
      <w:pPr>
        <w:spacing w:line="360" w:lineRule="auto"/>
        <w:jc w:val="center"/>
        <w:rPr>
          <w:rFonts w:ascii="Arial" w:eastAsia="Batang" w:hAnsi="Arial" w:cs="Arial"/>
          <w:sz w:val="22"/>
          <w:szCs w:val="22"/>
        </w:rPr>
      </w:pPr>
    </w:p>
    <w:p w:rsidR="00F72960" w:rsidRPr="005A48AF" w:rsidRDefault="00F72960" w:rsidP="00F72960">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211D9C" w:rsidRPr="000C35CD" w:rsidRDefault="00211D9C" w:rsidP="00B8002A">
      <w:pPr>
        <w:jc w:val="center"/>
        <w:rPr>
          <w:rFonts w:ascii="Arial" w:hAnsi="Arial" w:cs="Arial"/>
          <w:b/>
          <w:sz w:val="22"/>
          <w:szCs w:val="22"/>
        </w:rPr>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Default="00F73232" w:rsidP="00B8002A">
      <w:pPr>
        <w:pStyle w:val="Ttulo2"/>
        <w:keepNext w:val="0"/>
        <w:widowControl w:val="0"/>
        <w:jc w:val="left"/>
      </w:pPr>
    </w:p>
    <w:p w:rsidR="00DA7C39" w:rsidRDefault="00DA7C39" w:rsidP="00DA7C39">
      <w:pPr>
        <w:rPr>
          <w:lang w:eastAsia="en-US"/>
        </w:rPr>
      </w:pPr>
    </w:p>
    <w:p w:rsidR="00DA7C39" w:rsidRDefault="00DA7C39" w:rsidP="00DA7C39">
      <w:pPr>
        <w:rPr>
          <w:lang w:eastAsia="en-US"/>
        </w:rPr>
      </w:pPr>
    </w:p>
    <w:p w:rsidR="00DA7C39" w:rsidRPr="00DA7C39" w:rsidRDefault="00DA7C39" w:rsidP="00DA7C39">
      <w:pPr>
        <w:rPr>
          <w:lang w:eastAsia="en-US"/>
        </w:rPr>
      </w:pPr>
    </w:p>
    <w:p w:rsidR="00F73232" w:rsidRDefault="00F73232" w:rsidP="00B8002A">
      <w:pPr>
        <w:pStyle w:val="Ttulo2"/>
        <w:keepNext w:val="0"/>
        <w:widowControl w:val="0"/>
        <w:jc w:val="left"/>
      </w:pPr>
    </w:p>
    <w:p w:rsidR="004409AF" w:rsidRDefault="004409AF" w:rsidP="004409AF">
      <w:pPr>
        <w:rPr>
          <w:lang w:eastAsia="en-US"/>
        </w:rPr>
      </w:pPr>
    </w:p>
    <w:p w:rsidR="00F8533D" w:rsidRDefault="00F8533D" w:rsidP="004409AF">
      <w:pPr>
        <w:rPr>
          <w:lang w:eastAsia="en-US"/>
        </w:rPr>
      </w:pPr>
    </w:p>
    <w:p w:rsidR="00211D9C" w:rsidRPr="000C35CD" w:rsidRDefault="00211D9C" w:rsidP="00B8002A">
      <w:pPr>
        <w:pStyle w:val="Ttulo2"/>
        <w:keepNext w:val="0"/>
        <w:widowControl w:val="0"/>
        <w:jc w:val="left"/>
      </w:pPr>
      <w:r w:rsidRPr="000C35CD">
        <w:lastRenderedPageBreak/>
        <w:t xml:space="preserve">ANEXO </w:t>
      </w:r>
      <w:r w:rsidR="00F72960">
        <w:t>V</w:t>
      </w:r>
      <w:r w:rsidRPr="000C35CD">
        <w:t xml:space="preserve"> – MODELO DE CARTA DE CREDENCIAMENTO</w:t>
      </w:r>
    </w:p>
    <w:p w:rsidR="00211D9C" w:rsidRPr="000C35CD" w:rsidRDefault="00211D9C" w:rsidP="00B8002A">
      <w:pPr>
        <w:rPr>
          <w:rFonts w:ascii="Arial" w:hAnsi="Arial" w:cs="Arial"/>
          <w:sz w:val="22"/>
          <w:szCs w:val="22"/>
        </w:rPr>
      </w:pPr>
    </w:p>
    <w:p w:rsidR="00211D9C" w:rsidRPr="000C35CD" w:rsidRDefault="00211D9C" w:rsidP="00B8002A">
      <w:pPr>
        <w:widowControl w:val="0"/>
        <w:snapToGrid w:val="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4524B3">
      <w:pPr>
        <w:pStyle w:val="Recuodecorpodetexto2"/>
        <w:spacing w:after="0" w:line="240" w:lineRule="auto"/>
        <w:ind w:left="0"/>
        <w:jc w:val="both"/>
        <w:rPr>
          <w:rFonts w:ascii="Arial" w:hAnsi="Arial" w:cs="Arial"/>
          <w:sz w:val="22"/>
          <w:szCs w:val="22"/>
        </w:rPr>
      </w:pPr>
    </w:p>
    <w:p w:rsidR="00211D9C" w:rsidRPr="000C35CD" w:rsidRDefault="00211D9C" w:rsidP="004524B3">
      <w:pPr>
        <w:pStyle w:val="Recuodecorpodetexto2"/>
        <w:spacing w:after="0" w:line="24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w:t>
      </w:r>
      <w:r w:rsidR="00AA1087" w:rsidRPr="000C35CD">
        <w:rPr>
          <w:rFonts w:ascii="Arial" w:hAnsi="Arial" w:cs="Arial"/>
          <w:sz w:val="22"/>
          <w:szCs w:val="22"/>
        </w:rPr>
        <w:t>nº.</w:t>
      </w:r>
      <w:r w:rsidRPr="000C35CD">
        <w:rPr>
          <w:rFonts w:ascii="Arial" w:hAnsi="Arial" w:cs="Arial"/>
          <w:sz w:val="22"/>
          <w:szCs w:val="22"/>
        </w:rPr>
        <w:t xml:space="preserve"> ................................................................................. e CPF sob </w:t>
      </w:r>
      <w:r w:rsidR="00AA1087" w:rsidRPr="000C35CD">
        <w:rPr>
          <w:rFonts w:ascii="Arial" w:hAnsi="Arial" w:cs="Arial"/>
          <w:sz w:val="22"/>
          <w:szCs w:val="22"/>
        </w:rPr>
        <w:t>nº.</w:t>
      </w:r>
      <w:r w:rsidRPr="000C35CD">
        <w:rPr>
          <w:rFonts w:ascii="Arial" w:hAnsi="Arial" w:cs="Arial"/>
          <w:sz w:val="22"/>
          <w:szCs w:val="22"/>
        </w:rPr>
        <w:t xml:space="preserve">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w:t>
      </w:r>
      <w:r w:rsidR="00AA1087" w:rsidRPr="000C35CD">
        <w:rPr>
          <w:rFonts w:ascii="Arial" w:hAnsi="Arial" w:cs="Arial"/>
          <w:sz w:val="22"/>
          <w:szCs w:val="22"/>
        </w:rPr>
        <w:t>nº.</w:t>
      </w:r>
      <w:r w:rsidRPr="000C35CD">
        <w:rPr>
          <w:rFonts w:ascii="Arial" w:hAnsi="Arial" w:cs="Arial"/>
          <w:sz w:val="22"/>
          <w:szCs w:val="22"/>
        </w:rPr>
        <w:t xml:space="preserve"> </w:t>
      </w:r>
      <w:r w:rsidR="00E1440B">
        <w:rPr>
          <w:rFonts w:ascii="Arial" w:hAnsi="Arial" w:cs="Arial"/>
          <w:sz w:val="22"/>
          <w:szCs w:val="22"/>
        </w:rPr>
        <w:t>2430/2022</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886748">
        <w:rPr>
          <w:rFonts w:ascii="Arial" w:hAnsi="Arial" w:cs="Arial"/>
          <w:sz w:val="22"/>
          <w:szCs w:val="22"/>
        </w:rPr>
        <w:t xml:space="preserve"> </w:t>
      </w:r>
      <w:r w:rsidR="00AA1087" w:rsidRPr="000C35CD">
        <w:rPr>
          <w:rFonts w:ascii="Arial" w:hAnsi="Arial" w:cs="Arial"/>
          <w:sz w:val="22"/>
          <w:szCs w:val="22"/>
        </w:rPr>
        <w:t>nº.</w:t>
      </w:r>
      <w:r w:rsidRPr="000C35CD">
        <w:rPr>
          <w:rFonts w:ascii="Arial" w:hAnsi="Arial" w:cs="Arial"/>
          <w:sz w:val="22"/>
          <w:szCs w:val="22"/>
        </w:rPr>
        <w:t xml:space="preserve"> </w:t>
      </w:r>
      <w:r w:rsidR="00E1440B">
        <w:rPr>
          <w:rFonts w:ascii="Arial" w:hAnsi="Arial" w:cs="Arial"/>
          <w:sz w:val="22"/>
          <w:szCs w:val="22"/>
        </w:rPr>
        <w:t>28/2022</w:t>
      </w:r>
      <w:r w:rsidRPr="000C35CD">
        <w:rPr>
          <w:rFonts w:ascii="Arial" w:hAnsi="Arial" w:cs="Arial"/>
          <w:sz w:val="22"/>
          <w:szCs w:val="22"/>
        </w:rPr>
        <w:t>, na qualidade de REPRESENTANTE LEGAL, outorgando-lhe poderes para pronunciar-se em nome da empresa ................................................................................................</w:t>
      </w:r>
      <w:r w:rsidR="004524B3" w:rsidRPr="000C35CD">
        <w:rPr>
          <w:rFonts w:ascii="Arial" w:hAnsi="Arial" w:cs="Arial"/>
          <w:sz w:val="22"/>
          <w:szCs w:val="22"/>
        </w:rPr>
        <w:t>..................... inscrita n</w:t>
      </w:r>
      <w:r w:rsidRPr="000C35CD">
        <w:rPr>
          <w:rFonts w:ascii="Arial" w:hAnsi="Arial" w:cs="Arial"/>
          <w:sz w:val="22"/>
          <w:szCs w:val="22"/>
        </w:rPr>
        <w:t xml:space="preserve">o Cadastro Nacional de Pessoa Jurídica – CNPJ </w:t>
      </w:r>
      <w:r w:rsidR="00AA1087" w:rsidRPr="000C35CD">
        <w:rPr>
          <w:rFonts w:ascii="Arial" w:hAnsi="Arial" w:cs="Arial"/>
          <w:sz w:val="22"/>
          <w:szCs w:val="22"/>
        </w:rPr>
        <w:t>nº.</w:t>
      </w:r>
      <w:r w:rsidRPr="000C35CD">
        <w:rPr>
          <w:rFonts w:ascii="Arial" w:hAnsi="Arial" w:cs="Arial"/>
          <w:sz w:val="22"/>
          <w:szCs w:val="22"/>
        </w:rPr>
        <w:t xml:space="preserve"> ..................................................................................................................., e Inscrição Estadual </w:t>
      </w:r>
      <w:r w:rsidR="00AA1087" w:rsidRPr="000C35CD">
        <w:rPr>
          <w:rFonts w:ascii="Arial" w:hAnsi="Arial" w:cs="Arial"/>
          <w:sz w:val="22"/>
          <w:szCs w:val="22"/>
        </w:rPr>
        <w:t>nº.</w:t>
      </w:r>
      <w:r w:rsidRPr="000C35CD">
        <w:rPr>
          <w:rFonts w:ascii="Arial" w:hAnsi="Arial" w:cs="Arial"/>
          <w:sz w:val="22"/>
          <w:szCs w:val="22"/>
        </w:rPr>
        <w:t xml:space="preserve"> ........................................................................... bem como formular propostas verbais, recorrer e praticar todos os demais atos inerentes ao certame. </w:t>
      </w:r>
    </w:p>
    <w:p w:rsidR="00211D9C" w:rsidRPr="000C35CD" w:rsidRDefault="00211D9C" w:rsidP="004524B3">
      <w:pPr>
        <w:jc w:val="both"/>
        <w:rPr>
          <w:rFonts w:ascii="Arial" w:hAnsi="Arial" w:cs="Arial"/>
          <w:sz w:val="22"/>
          <w:szCs w:val="22"/>
        </w:rPr>
      </w:pPr>
    </w:p>
    <w:p w:rsidR="00211D9C" w:rsidRPr="000C35CD" w:rsidRDefault="00211D9C"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211D9C" w:rsidRPr="000C35CD" w:rsidRDefault="00211D9C" w:rsidP="00B8002A">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211D9C" w:rsidRDefault="00211D9C"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Pr="000C35CD" w:rsidRDefault="007C223E"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146E07">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pStyle w:val="Ttulo2"/>
        <w:jc w:val="left"/>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Default="00211D9C" w:rsidP="00B8002A">
      <w:pPr>
        <w:rPr>
          <w:rFonts w:ascii="Arial" w:hAnsi="Arial" w:cs="Arial"/>
          <w:sz w:val="22"/>
          <w:szCs w:val="22"/>
        </w:rPr>
      </w:pPr>
    </w:p>
    <w:p w:rsidR="00211D9C" w:rsidRPr="00360A98" w:rsidRDefault="005F3C7E" w:rsidP="00360A98">
      <w:pPr>
        <w:jc w:val="center"/>
        <w:rPr>
          <w:rFonts w:ascii="Arial" w:hAnsi="Arial" w:cs="Arial"/>
          <w:b/>
          <w:sz w:val="22"/>
          <w:szCs w:val="22"/>
        </w:rPr>
      </w:pPr>
      <w:r>
        <w:rPr>
          <w:rFonts w:ascii="Arial" w:hAnsi="Arial" w:cs="Arial"/>
          <w:b/>
          <w:sz w:val="22"/>
          <w:szCs w:val="22"/>
        </w:rPr>
        <w:lastRenderedPageBreak/>
        <w:t>ANEXO V</w:t>
      </w:r>
      <w:r w:rsidR="00143EDB">
        <w:rPr>
          <w:rFonts w:ascii="Arial" w:hAnsi="Arial" w:cs="Arial"/>
          <w:b/>
          <w:sz w:val="22"/>
          <w:szCs w:val="22"/>
        </w:rPr>
        <w:t>I</w:t>
      </w:r>
    </w:p>
    <w:p w:rsidR="00360A98" w:rsidRDefault="00360A98" w:rsidP="00360A98">
      <w:pPr>
        <w:ind w:right="-108"/>
        <w:jc w:val="center"/>
        <w:rPr>
          <w:rFonts w:ascii="Arial" w:hAnsi="Arial" w:cs="Arial"/>
          <w:b/>
          <w:sz w:val="22"/>
          <w:szCs w:val="22"/>
        </w:rPr>
      </w:pP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DECLARAÇÃO EM CUMPRIMENTO DO DISPOSTO NO INCISO XXXIII ARTIGO 7º DA CONSTITUIÇÃO FEDERAL</w:t>
      </w:r>
    </w:p>
    <w:p w:rsidR="00360A98" w:rsidRPr="00360A98" w:rsidRDefault="00360A98" w:rsidP="00360A98">
      <w:pPr>
        <w:ind w:right="-108"/>
        <w:jc w:val="center"/>
        <w:rPr>
          <w:rFonts w:ascii="Arial" w:hAnsi="Arial" w:cs="Arial"/>
          <w:b/>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PROCESSO </w:t>
      </w:r>
      <w:r w:rsidR="00180AE8" w:rsidRPr="00360A98">
        <w:rPr>
          <w:rFonts w:ascii="Arial" w:hAnsi="Arial" w:cs="Arial"/>
          <w:b/>
          <w:sz w:val="22"/>
          <w:szCs w:val="22"/>
        </w:rPr>
        <w:t>LICITATÓRIO</w:t>
      </w:r>
      <w:r w:rsidRPr="00360A98">
        <w:rPr>
          <w:rFonts w:ascii="Arial" w:hAnsi="Arial" w:cs="Arial"/>
          <w:b/>
          <w:sz w:val="22"/>
          <w:szCs w:val="22"/>
        </w:rPr>
        <w:t xml:space="preserve"> Nº. </w:t>
      </w:r>
      <w:r w:rsidR="00E1440B">
        <w:rPr>
          <w:rFonts w:ascii="Arial" w:hAnsi="Arial" w:cs="Arial"/>
          <w:b/>
          <w:sz w:val="22"/>
          <w:szCs w:val="22"/>
        </w:rPr>
        <w:t>2430/2022</w:t>
      </w: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PREGÃO </w:t>
      </w:r>
      <w:r>
        <w:rPr>
          <w:rFonts w:ascii="Arial" w:hAnsi="Arial" w:cs="Arial"/>
          <w:b/>
          <w:sz w:val="22"/>
          <w:szCs w:val="22"/>
        </w:rPr>
        <w:t>PRESENCIAL</w:t>
      </w:r>
      <w:r w:rsidRPr="00360A98">
        <w:rPr>
          <w:rFonts w:ascii="Arial" w:hAnsi="Arial" w:cs="Arial"/>
          <w:b/>
          <w:sz w:val="22"/>
          <w:szCs w:val="22"/>
        </w:rPr>
        <w:t xml:space="preserve"> Nº. </w:t>
      </w:r>
      <w:r w:rsidR="00E1440B">
        <w:rPr>
          <w:rFonts w:ascii="Arial" w:hAnsi="Arial" w:cs="Arial"/>
          <w:b/>
          <w:sz w:val="22"/>
          <w:szCs w:val="22"/>
        </w:rPr>
        <w:t>28/2022</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r>
        <w:rPr>
          <w:rFonts w:ascii="Arial" w:hAnsi="Arial" w:cs="Arial"/>
          <w:sz w:val="22"/>
          <w:szCs w:val="22"/>
        </w:rPr>
        <w:t>LOCAL E DATA, .....................................................................</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pBdr>
          <w:bottom w:val="single" w:sz="12" w:space="1" w:color="auto"/>
        </w:pBdr>
        <w:ind w:right="-108"/>
        <w:rPr>
          <w:rFonts w:ascii="Arial" w:hAnsi="Arial" w:cs="Arial"/>
          <w:sz w:val="22"/>
          <w:szCs w:val="22"/>
        </w:rPr>
      </w:pPr>
    </w:p>
    <w:p w:rsidR="00360A98" w:rsidRPr="00360A98" w:rsidRDefault="00360A98" w:rsidP="00360A98">
      <w:pPr>
        <w:ind w:right="-108"/>
        <w:jc w:val="center"/>
        <w:rPr>
          <w:rFonts w:ascii="Arial" w:hAnsi="Arial" w:cs="Arial"/>
          <w:b/>
          <w:sz w:val="22"/>
          <w:szCs w:val="22"/>
        </w:rPr>
      </w:pPr>
      <w:r>
        <w:rPr>
          <w:rFonts w:ascii="Arial" w:hAnsi="Arial" w:cs="Arial"/>
          <w:b/>
          <w:sz w:val="22"/>
          <w:szCs w:val="22"/>
        </w:rPr>
        <w:t>NOME:</w:t>
      </w: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 xml:space="preserve">CPF: </w:t>
      </w:r>
    </w:p>
    <w:p w:rsidR="00360A98" w:rsidRPr="00360A98" w:rsidRDefault="00360A98" w:rsidP="00360A98">
      <w:pPr>
        <w:ind w:right="-108"/>
        <w:jc w:val="center"/>
        <w:rPr>
          <w:sz w:val="22"/>
          <w:szCs w:val="22"/>
        </w:rPr>
      </w:pPr>
    </w:p>
    <w:p w:rsidR="00211D9C" w:rsidRDefault="00211D9C"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600099" w:rsidRDefault="00600099" w:rsidP="00360A98">
      <w:pPr>
        <w:ind w:right="-108"/>
        <w:rPr>
          <w:rFonts w:ascii="Arial" w:hAnsi="Arial" w:cs="Arial"/>
          <w:sz w:val="22"/>
          <w:szCs w:val="22"/>
        </w:rPr>
      </w:pPr>
    </w:p>
    <w:p w:rsidR="00600099" w:rsidRDefault="00536208" w:rsidP="00600099">
      <w:pPr>
        <w:pStyle w:val="TextosemFormatao"/>
        <w:tabs>
          <w:tab w:val="left" w:pos="708"/>
        </w:tabs>
        <w:ind w:right="-93"/>
        <w:jc w:val="both"/>
        <w:rPr>
          <w:rFonts w:ascii="Arial" w:eastAsia="MS Mincho" w:hAnsi="Arial" w:cs="Arial"/>
          <w:b/>
          <w:sz w:val="22"/>
          <w:szCs w:val="22"/>
        </w:rPr>
      </w:pPr>
      <w:r>
        <w:rPr>
          <w:rFonts w:ascii="Arial" w:eastAsia="MS Mincho" w:hAnsi="Arial" w:cs="Arial"/>
          <w:b/>
          <w:sz w:val="22"/>
          <w:szCs w:val="22"/>
        </w:rPr>
        <w:lastRenderedPageBreak/>
        <w:t xml:space="preserve">ANEXO VII - </w:t>
      </w:r>
      <w:r w:rsidR="00600099">
        <w:rPr>
          <w:rFonts w:ascii="Arial" w:eastAsia="MS Mincho" w:hAnsi="Arial" w:cs="Arial"/>
          <w:b/>
          <w:sz w:val="22"/>
          <w:szCs w:val="22"/>
        </w:rPr>
        <w:t xml:space="preserve">MINUTA DO </w:t>
      </w:r>
      <w:r>
        <w:rPr>
          <w:rFonts w:ascii="Arial" w:eastAsia="MS Mincho" w:hAnsi="Arial" w:cs="Arial"/>
          <w:b/>
          <w:sz w:val="22"/>
          <w:szCs w:val="22"/>
        </w:rPr>
        <w:t>CONTRATO</w:t>
      </w:r>
    </w:p>
    <w:p w:rsidR="00536208" w:rsidRPr="00273A1C" w:rsidRDefault="00536208" w:rsidP="00536208">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 xml:space="preserve">CONTRATO Nº. </w:t>
      </w:r>
      <w:r>
        <w:rPr>
          <w:rFonts w:ascii="Arial" w:eastAsia="MS Mincho" w:hAnsi="Arial" w:cs="Arial"/>
          <w:b/>
          <w:sz w:val="22"/>
          <w:szCs w:val="22"/>
        </w:rPr>
        <w:t>.........../</w:t>
      </w:r>
      <w:r w:rsidR="00746B8D">
        <w:rPr>
          <w:rFonts w:ascii="Arial" w:eastAsia="MS Mincho" w:hAnsi="Arial" w:cs="Arial"/>
          <w:b/>
          <w:sz w:val="22"/>
          <w:szCs w:val="22"/>
        </w:rPr>
        <w:t>2022</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134D" w:rsidRDefault="00600099" w:rsidP="00600099">
      <w:pPr>
        <w:jc w:val="both"/>
        <w:rPr>
          <w:rFonts w:ascii="Arial" w:hAnsi="Arial" w:cs="Arial"/>
          <w:b/>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Pr="00ED134D">
        <w:rPr>
          <w:rFonts w:ascii="Arial" w:hAnsi="Arial" w:cs="Arial"/>
          <w:sz w:val="22"/>
          <w:szCs w:val="22"/>
        </w:rPr>
        <w:t xml:space="preserve">Prefeito Municipal, Sr. </w:t>
      </w:r>
      <w:r w:rsidR="00A944C3">
        <w:rPr>
          <w:rFonts w:ascii="Arial" w:hAnsi="Arial" w:cs="Arial"/>
          <w:sz w:val="22"/>
          <w:szCs w:val="22"/>
        </w:rPr>
        <w:t>.....................</w:t>
      </w:r>
      <w:r w:rsidRPr="00ED134D">
        <w:rPr>
          <w:rFonts w:ascii="Arial" w:hAnsi="Arial" w:cs="Arial"/>
          <w:sz w:val="22"/>
          <w:szCs w:val="22"/>
        </w:rPr>
        <w:t xml:space="preserve">, brasileiro, residente e domiciliado no município de Flor do Sertão, inscrito no CPF sob o n° </w:t>
      </w:r>
      <w:r w:rsidR="00A944C3">
        <w:rPr>
          <w:rFonts w:ascii="Arial" w:hAnsi="Arial" w:cs="Arial"/>
          <w:bCs/>
          <w:sz w:val="22"/>
          <w:szCs w:val="22"/>
        </w:rPr>
        <w:t>.............................</w:t>
      </w:r>
      <w:r w:rsidRPr="00ED134D">
        <w:rPr>
          <w:rFonts w:ascii="Arial" w:hAnsi="Arial" w:cs="Arial"/>
          <w:sz w:val="22"/>
          <w:szCs w:val="22"/>
        </w:rPr>
        <w:t xml:space="preserve"> </w:t>
      </w:r>
      <w:proofErr w:type="gramStart"/>
      <w:r w:rsidRPr="00ED134D">
        <w:rPr>
          <w:rFonts w:ascii="Arial" w:hAnsi="Arial" w:cs="Arial"/>
          <w:sz w:val="22"/>
          <w:szCs w:val="22"/>
        </w:rPr>
        <w:t>e</w:t>
      </w:r>
      <w:proofErr w:type="gramEnd"/>
      <w:r w:rsidRPr="00ED134D">
        <w:rPr>
          <w:rFonts w:ascii="Arial" w:hAnsi="Arial" w:cs="Arial"/>
          <w:sz w:val="22"/>
          <w:szCs w:val="22"/>
        </w:rPr>
        <w:t xml:space="preserve"> portador da Cédula de Identidade n° </w:t>
      </w:r>
      <w:r w:rsidR="00A944C3">
        <w:rPr>
          <w:rFonts w:ascii="Arial" w:hAnsi="Arial" w:cs="Arial"/>
          <w:sz w:val="22"/>
          <w:szCs w:val="22"/>
        </w:rPr>
        <w:t>...................................</w:t>
      </w:r>
      <w:r w:rsidRPr="00ED134D">
        <w:rPr>
          <w:rFonts w:ascii="Arial" w:hAnsi="Arial" w:cs="Arial"/>
          <w:sz w:val="22"/>
          <w:szCs w:val="22"/>
        </w:rPr>
        <w:t xml:space="preserve"> SSP/SC</w:t>
      </w:r>
      <w:r w:rsidRPr="00127960">
        <w:rPr>
          <w:rFonts w:ascii="Arial" w:hAnsi="Arial" w:cs="Arial"/>
          <w:sz w:val="22"/>
          <w:szCs w:val="22"/>
        </w:rPr>
        <w:t xml:space="preserve"> de ora em diante denominado d</w:t>
      </w:r>
      <w:r>
        <w:rPr>
          <w:rFonts w:ascii="Arial" w:hAnsi="Arial" w:cs="Arial"/>
          <w:sz w:val="22"/>
          <w:szCs w:val="22"/>
        </w:rPr>
        <w:t xml:space="preserve">e contratante, e de outro lado </w:t>
      </w:r>
      <w:r w:rsidRPr="00ED134D">
        <w:rPr>
          <w:rFonts w:ascii="Arial" w:hAnsi="Arial" w:cs="Arial"/>
          <w:sz w:val="22"/>
          <w:szCs w:val="22"/>
        </w:rPr>
        <w:t xml:space="preserve">a empresa </w:t>
      </w:r>
      <w:r w:rsidRPr="00ED134D">
        <w:rPr>
          <w:rFonts w:ascii="Arial" w:hAnsi="Arial" w:cs="Arial"/>
          <w:b/>
          <w:sz w:val="22"/>
          <w:szCs w:val="22"/>
        </w:rPr>
        <w:t>................................,</w:t>
      </w:r>
      <w:r w:rsidRPr="00ED134D">
        <w:rPr>
          <w:rFonts w:ascii="Arial" w:hAnsi="Arial" w:cs="Arial"/>
          <w:sz w:val="22"/>
          <w:szCs w:val="22"/>
        </w:rPr>
        <w:t xml:space="preserve"> inscrita no CNPJ sob o n° ............................ </w:t>
      </w:r>
      <w:proofErr w:type="gramStart"/>
      <w:r w:rsidRPr="00ED134D">
        <w:rPr>
          <w:rFonts w:ascii="Arial" w:hAnsi="Arial" w:cs="Arial"/>
          <w:sz w:val="22"/>
          <w:szCs w:val="22"/>
        </w:rPr>
        <w:t>estabelecida</w:t>
      </w:r>
      <w:proofErr w:type="gramEnd"/>
      <w:r w:rsidRPr="00ED134D">
        <w:rPr>
          <w:rFonts w:ascii="Arial" w:hAnsi="Arial" w:cs="Arial"/>
          <w:sz w:val="22"/>
          <w:szCs w:val="22"/>
        </w:rPr>
        <w:t xml:space="preserve">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 sob nº. ................... </w:t>
      </w:r>
      <w:proofErr w:type="gramStart"/>
      <w:r w:rsidRPr="00ED134D">
        <w:rPr>
          <w:rFonts w:ascii="Arial" w:hAnsi="Arial" w:cs="Arial"/>
          <w:sz w:val="22"/>
          <w:szCs w:val="22"/>
        </w:rPr>
        <w:t>e</w:t>
      </w:r>
      <w:proofErr w:type="gramEnd"/>
      <w:r w:rsidRPr="00ED134D">
        <w:rPr>
          <w:rFonts w:ascii="Arial" w:hAnsi="Arial" w:cs="Arial"/>
          <w:sz w:val="22"/>
          <w:szCs w:val="22"/>
        </w:rPr>
        <w:t xml:space="preserv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E1440B">
        <w:rPr>
          <w:rFonts w:ascii="Arial" w:hAnsi="Arial" w:cs="Arial"/>
          <w:sz w:val="22"/>
          <w:szCs w:val="22"/>
        </w:rPr>
        <w:t>2430/2022</w:t>
      </w:r>
      <w:r w:rsidRPr="00ED134D">
        <w:rPr>
          <w:rFonts w:ascii="Arial" w:hAnsi="Arial" w:cs="Arial"/>
          <w:sz w:val="22"/>
          <w:szCs w:val="22"/>
        </w:rPr>
        <w:t xml:space="preserve"> na modalidade de Pregão Presencial – Registro de preços nº. </w:t>
      </w:r>
      <w:r w:rsidR="00E1440B">
        <w:rPr>
          <w:rFonts w:ascii="Arial" w:hAnsi="Arial" w:cs="Arial"/>
          <w:sz w:val="22"/>
          <w:szCs w:val="22"/>
        </w:rPr>
        <w:t>28/2022</w:t>
      </w:r>
      <w:r w:rsidRPr="00ED134D">
        <w:rPr>
          <w:rFonts w:ascii="Arial" w:hAnsi="Arial" w:cs="Arial"/>
          <w:sz w:val="22"/>
          <w:szCs w:val="22"/>
        </w:rPr>
        <w:t>, às determinações das Leis nº. 8.666/93 atualizada, Lei 10.520/02, legislação complementar vigente e pertinente à matéria e às seguintes cláusulas:</w:t>
      </w:r>
    </w:p>
    <w:p w:rsidR="00600099" w:rsidRPr="00406CB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PRIMEIRA – DO OBJETO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jc w:val="both"/>
        <w:rPr>
          <w:rFonts w:ascii="Arial" w:hAnsi="Arial" w:cs="Arial"/>
          <w:bCs/>
          <w:sz w:val="22"/>
          <w:szCs w:val="22"/>
        </w:rPr>
      </w:pPr>
      <w:r w:rsidRPr="006E075C">
        <w:rPr>
          <w:rFonts w:ascii="Arial" w:hAnsi="Arial" w:cs="Arial"/>
          <w:sz w:val="22"/>
          <w:szCs w:val="22"/>
        </w:rPr>
        <w:t xml:space="preserve">Este contrato tem por objeto a </w:t>
      </w:r>
      <w:r w:rsidR="007C223E"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Pr>
          <w:rFonts w:ascii="Arial" w:hAnsi="Arial" w:cs="Arial"/>
          <w:bCs/>
          <w:sz w:val="22"/>
          <w:szCs w:val="22"/>
        </w:rPr>
        <w:t>.</w:t>
      </w:r>
    </w:p>
    <w:p w:rsidR="00600099" w:rsidRDefault="00600099" w:rsidP="00600099">
      <w:pPr>
        <w:jc w:val="both"/>
        <w:rPr>
          <w:rFonts w:ascii="Arial" w:hAnsi="Arial" w:cs="Arial"/>
          <w:bCs/>
          <w:sz w:val="22"/>
          <w:szCs w:val="22"/>
        </w:rPr>
      </w:pPr>
    </w:p>
    <w:p w:rsidR="00600099" w:rsidRDefault="00600099" w:rsidP="00600099">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600099" w:rsidRDefault="00600099" w:rsidP="00600099">
      <w:pPr>
        <w:ind w:left="375" w:right="51"/>
        <w:jc w:val="both"/>
        <w:rPr>
          <w:rFonts w:ascii="Arial" w:hAnsi="Arial" w:cs="Arial"/>
          <w:sz w:val="22"/>
          <w:szCs w:val="22"/>
        </w:rPr>
      </w:pP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7C223E" w:rsidRPr="00296827" w:rsidTr="00E1440B">
        <w:tc>
          <w:tcPr>
            <w:tcW w:w="852" w:type="dxa"/>
          </w:tcPr>
          <w:p w:rsidR="007C223E" w:rsidRPr="00296827" w:rsidRDefault="007C223E" w:rsidP="00E1440B">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7C223E" w:rsidRPr="00296827" w:rsidRDefault="007C223E" w:rsidP="00E1440B">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7C223E" w:rsidRPr="00296827" w:rsidRDefault="007C223E" w:rsidP="00E1440B">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7C223E" w:rsidRPr="00296827" w:rsidRDefault="007C223E" w:rsidP="00E1440B">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7C223E" w:rsidRPr="00296827" w:rsidRDefault="007C223E" w:rsidP="00E1440B">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p>
        </w:tc>
      </w:tr>
      <w:tr w:rsidR="007C223E" w:rsidRPr="00296827" w:rsidTr="00E1440B">
        <w:tc>
          <w:tcPr>
            <w:tcW w:w="852" w:type="dxa"/>
            <w:vAlign w:val="center"/>
          </w:tcPr>
          <w:p w:rsidR="007C223E" w:rsidRPr="00296827" w:rsidRDefault="007C223E" w:rsidP="00E1440B">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7C223E" w:rsidRPr="00296827" w:rsidRDefault="00746B8D" w:rsidP="00E1440B">
            <w:pPr>
              <w:ind w:right="51"/>
              <w:jc w:val="center"/>
              <w:rPr>
                <w:rFonts w:ascii="Arial" w:hAnsi="Arial" w:cs="Arial"/>
                <w:sz w:val="22"/>
                <w:szCs w:val="22"/>
              </w:rPr>
            </w:pPr>
            <w:r>
              <w:rPr>
                <w:rFonts w:ascii="Arial" w:hAnsi="Arial" w:cs="Arial"/>
                <w:sz w:val="22"/>
                <w:szCs w:val="22"/>
              </w:rPr>
              <w:t>50</w:t>
            </w:r>
            <w:r w:rsidR="007C223E" w:rsidRPr="00296827">
              <w:rPr>
                <w:rFonts w:ascii="Arial" w:hAnsi="Arial" w:cs="Arial"/>
                <w:sz w:val="22"/>
                <w:szCs w:val="22"/>
              </w:rPr>
              <w:t>.000,00</w:t>
            </w:r>
          </w:p>
        </w:tc>
        <w:tc>
          <w:tcPr>
            <w:tcW w:w="790" w:type="dxa"/>
            <w:vAlign w:val="center"/>
          </w:tcPr>
          <w:p w:rsidR="007C223E" w:rsidRPr="00296827" w:rsidRDefault="007C223E" w:rsidP="00E1440B">
            <w:pPr>
              <w:ind w:right="51"/>
              <w:jc w:val="center"/>
              <w:rPr>
                <w:rFonts w:ascii="Arial" w:hAnsi="Arial" w:cs="Arial"/>
                <w:sz w:val="22"/>
                <w:szCs w:val="22"/>
              </w:rPr>
            </w:pPr>
            <w:r w:rsidRPr="00296827">
              <w:rPr>
                <w:rFonts w:ascii="Arial" w:hAnsi="Arial" w:cs="Arial"/>
                <w:sz w:val="22"/>
                <w:szCs w:val="22"/>
              </w:rPr>
              <w:t>CH</w:t>
            </w:r>
          </w:p>
        </w:tc>
        <w:tc>
          <w:tcPr>
            <w:tcW w:w="5313" w:type="dxa"/>
            <w:vAlign w:val="center"/>
          </w:tcPr>
          <w:p w:rsidR="007C223E" w:rsidRPr="00296827" w:rsidRDefault="007C223E" w:rsidP="00E1440B">
            <w:pPr>
              <w:ind w:right="51"/>
              <w:rPr>
                <w:rFonts w:ascii="Arial" w:hAnsi="Arial" w:cs="Arial"/>
                <w:sz w:val="22"/>
                <w:szCs w:val="22"/>
              </w:rPr>
            </w:pPr>
            <w:r w:rsidRPr="00296827">
              <w:rPr>
                <w:rFonts w:ascii="Arial" w:hAnsi="Arial" w:cs="Arial"/>
                <w:sz w:val="22"/>
                <w:szCs w:val="22"/>
              </w:rPr>
              <w:t>SERVIÇO DE LABORATÓRIO</w:t>
            </w:r>
            <w:r>
              <w:rPr>
                <w:rFonts w:ascii="Arial" w:hAnsi="Arial" w:cs="Arial"/>
                <w:sz w:val="22"/>
                <w:szCs w:val="22"/>
              </w:rPr>
              <w:t xml:space="preserve"> E ANALISE CLÍNICA EM </w:t>
            </w:r>
            <w:r w:rsidRPr="00296827">
              <w:rPr>
                <w:rFonts w:ascii="Arial" w:hAnsi="Arial" w:cs="Arial"/>
                <w:sz w:val="22"/>
                <w:szCs w:val="22"/>
              </w:rPr>
              <w:t>FORMA DE CH CONFORME TABELA AMB92</w:t>
            </w:r>
          </w:p>
        </w:tc>
        <w:tc>
          <w:tcPr>
            <w:tcW w:w="1693" w:type="dxa"/>
          </w:tcPr>
          <w:p w:rsidR="007C223E" w:rsidRPr="00296827" w:rsidRDefault="007C223E" w:rsidP="00E1440B">
            <w:pPr>
              <w:ind w:right="51"/>
              <w:rPr>
                <w:rFonts w:ascii="Arial" w:hAnsi="Arial" w:cs="Arial"/>
                <w:sz w:val="22"/>
                <w:szCs w:val="22"/>
              </w:rPr>
            </w:pPr>
          </w:p>
          <w:p w:rsidR="007C223E" w:rsidRPr="00296827" w:rsidRDefault="007C223E" w:rsidP="00E1440B">
            <w:pPr>
              <w:ind w:hanging="42"/>
              <w:jc w:val="center"/>
              <w:rPr>
                <w:rFonts w:ascii="Arial" w:hAnsi="Arial" w:cs="Arial"/>
                <w:sz w:val="22"/>
                <w:szCs w:val="22"/>
              </w:rPr>
            </w:pPr>
          </w:p>
        </w:tc>
      </w:tr>
    </w:tbl>
    <w:p w:rsidR="00600099" w:rsidRPr="00CD045F" w:rsidRDefault="00600099" w:rsidP="00600099">
      <w:pPr>
        <w:ind w:right="-93"/>
        <w:jc w:val="both"/>
        <w:rPr>
          <w:rFonts w:ascii="Arial" w:hAnsi="Arial" w:cs="Arial"/>
          <w:b/>
          <w:sz w:val="22"/>
          <w:szCs w:val="22"/>
        </w:rPr>
      </w:pPr>
    </w:p>
    <w:p w:rsidR="00600099" w:rsidRDefault="00600099" w:rsidP="00600099">
      <w:pPr>
        <w:pStyle w:val="Corpodetexto"/>
        <w:ind w:right="-93"/>
        <w:rPr>
          <w:b/>
        </w:rPr>
      </w:pPr>
      <w:r>
        <w:rPr>
          <w:b/>
        </w:rPr>
        <w:t>Os Serviços deverão ser realizados conforme Demanda e horários estipulados pela Secretaria de Saúde.</w:t>
      </w:r>
    </w:p>
    <w:p w:rsidR="00600099" w:rsidRDefault="00600099" w:rsidP="00600099">
      <w:pPr>
        <w:pStyle w:val="Corpodetexto"/>
        <w:ind w:right="-93"/>
        <w:rPr>
          <w:b/>
          <w:bCs/>
        </w:rPr>
      </w:pPr>
    </w:p>
    <w:p w:rsidR="00600099" w:rsidRDefault="00600099" w:rsidP="00600099">
      <w:pPr>
        <w:pStyle w:val="Corpodetexto"/>
        <w:ind w:right="-93"/>
        <w:rPr>
          <w:rFonts w:eastAsia="Batang"/>
          <w:b/>
          <w:iCs/>
        </w:rPr>
      </w:pPr>
      <w:r w:rsidRPr="00ED7D34">
        <w:rPr>
          <w:b/>
          <w:bCs/>
        </w:rPr>
        <w:t xml:space="preserve">CLÁUSULA SEGUNDA – </w:t>
      </w:r>
      <w:r w:rsidRPr="00ED7D34">
        <w:rPr>
          <w:rFonts w:eastAsia="Batang"/>
          <w:b/>
          <w:iCs/>
        </w:rPr>
        <w:t>DA VIGÊNCIA DO CONTRATO</w:t>
      </w:r>
    </w:p>
    <w:p w:rsidR="00600099" w:rsidRPr="00ED7D34" w:rsidRDefault="00600099" w:rsidP="00600099">
      <w:pPr>
        <w:pStyle w:val="Corpodetexto"/>
        <w:ind w:right="-93"/>
        <w:rPr>
          <w:rFonts w:eastAsia="Batang"/>
          <w:b/>
          <w:iCs/>
        </w:rPr>
      </w:pPr>
    </w:p>
    <w:p w:rsidR="00600099" w:rsidRPr="005A4336" w:rsidRDefault="00600099" w:rsidP="00600099">
      <w:pPr>
        <w:pStyle w:val="Corpodetexto"/>
        <w:rPr>
          <w:rFonts w:eastAsia="Batang"/>
        </w:rPr>
      </w:pPr>
      <w:r w:rsidRPr="00040376">
        <w:rPr>
          <w:rFonts w:eastAsia="Batang"/>
        </w:rPr>
        <w:t xml:space="preserve">O prazo de vigência do contrato será </w:t>
      </w:r>
      <w:r>
        <w:rPr>
          <w:rFonts w:eastAsia="Batang"/>
        </w:rPr>
        <w:t xml:space="preserve">até 31 de dezembro de </w:t>
      </w:r>
      <w:r w:rsidR="00746B8D">
        <w:rPr>
          <w:rFonts w:eastAsia="Batang"/>
        </w:rPr>
        <w:t>2022</w:t>
      </w:r>
      <w:r w:rsidRPr="00040376">
        <w:rPr>
          <w:rFonts w:eastAsia="Batang"/>
        </w:rPr>
        <w:t xml:space="preserve"> contados após a data de assinatura, podendo ser renovado/prorrogado até o limite de 60 meses, de acordo com o estabelecido em Lei, a critério e conveniência administrativa</w:t>
      </w:r>
      <w:r w:rsidRPr="00040376">
        <w:t>.</w:t>
      </w:r>
    </w:p>
    <w:p w:rsidR="00600099" w:rsidRPr="005A4336" w:rsidRDefault="00600099" w:rsidP="00600099">
      <w:pPr>
        <w:jc w:val="both"/>
        <w:rPr>
          <w:rFonts w:ascii="Arial" w:hAnsi="Arial" w:cs="Arial"/>
          <w:sz w:val="22"/>
          <w:szCs w:val="22"/>
        </w:rPr>
      </w:pPr>
    </w:p>
    <w:p w:rsidR="00600099" w:rsidRPr="00BE164C" w:rsidRDefault="00600099" w:rsidP="00BE164C">
      <w:pPr>
        <w:rPr>
          <w:rFonts w:ascii="Arial" w:hAnsi="Arial" w:cs="Arial"/>
          <w:b/>
          <w:sz w:val="22"/>
          <w:szCs w:val="22"/>
        </w:rPr>
      </w:pPr>
      <w:r w:rsidRPr="00BE164C">
        <w:rPr>
          <w:rFonts w:ascii="Arial" w:hAnsi="Arial" w:cs="Arial"/>
          <w:b/>
          <w:sz w:val="22"/>
          <w:szCs w:val="22"/>
        </w:rPr>
        <w:t>CLAUSULA TERCEIRA – DA FORMA DE REALIZAÇÃO DOS SERVIÇOS</w:t>
      </w:r>
    </w:p>
    <w:p w:rsidR="00600099" w:rsidRPr="00ED7D34" w:rsidRDefault="00600099" w:rsidP="00600099">
      <w:pPr>
        <w:ind w:right="-93"/>
        <w:jc w:val="both"/>
        <w:rPr>
          <w:rFonts w:ascii="Arial" w:hAnsi="Arial" w:cs="Arial"/>
          <w:sz w:val="22"/>
          <w:szCs w:val="22"/>
        </w:rPr>
      </w:pPr>
    </w:p>
    <w:p w:rsidR="00BE164C" w:rsidRPr="00BE164C" w:rsidRDefault="00BE164C" w:rsidP="00BE164C">
      <w:pPr>
        <w:jc w:val="both"/>
        <w:rPr>
          <w:rFonts w:ascii="Arial" w:hAnsi="Arial" w:cs="Arial"/>
          <w:color w:val="000000"/>
          <w:sz w:val="22"/>
          <w:szCs w:val="22"/>
        </w:rPr>
      </w:pPr>
      <w:r w:rsidRPr="00BE164C">
        <w:rPr>
          <w:rFonts w:ascii="Arial" w:hAnsi="Arial" w:cs="Arial"/>
          <w:color w:val="000000"/>
          <w:sz w:val="22"/>
          <w:szCs w:val="22"/>
        </w:rPr>
        <w:t xml:space="preserve">Os Serviços de Coleta para realização dos exames deverão ser realizados em local adequado disponibilizado no Centro Municipal de Saúde de Flor do Sertão, sendo que as análises dos exames deverão ser </w:t>
      </w:r>
      <w:proofErr w:type="gramStart"/>
      <w:r w:rsidRPr="00BE164C">
        <w:rPr>
          <w:rFonts w:ascii="Arial" w:hAnsi="Arial" w:cs="Arial"/>
          <w:color w:val="000000"/>
          <w:sz w:val="22"/>
          <w:szCs w:val="22"/>
        </w:rPr>
        <w:t>realizados</w:t>
      </w:r>
      <w:proofErr w:type="gramEnd"/>
      <w:r w:rsidRPr="00BE164C">
        <w:rPr>
          <w:rFonts w:ascii="Arial" w:hAnsi="Arial" w:cs="Arial"/>
          <w:color w:val="000000"/>
          <w:sz w:val="22"/>
          <w:szCs w:val="22"/>
        </w:rPr>
        <w:t xml:space="preserve"> na sede da empresa conforme abaixo:</w:t>
      </w:r>
    </w:p>
    <w:p w:rsidR="00BE164C" w:rsidRPr="00BE164C" w:rsidRDefault="00BE164C" w:rsidP="00BE164C">
      <w:pPr>
        <w:jc w:val="both"/>
        <w:rPr>
          <w:rFonts w:ascii="Arial" w:hAnsi="Arial" w:cs="Arial"/>
          <w:color w:val="000000"/>
          <w:sz w:val="22"/>
          <w:szCs w:val="22"/>
        </w:rPr>
      </w:pPr>
    </w:p>
    <w:p w:rsidR="00BE164C" w:rsidRDefault="00BE164C" w:rsidP="00BE164C">
      <w:pPr>
        <w:jc w:val="both"/>
        <w:rPr>
          <w:rFonts w:ascii="Arial" w:hAnsi="Arial" w:cs="Arial"/>
          <w:color w:val="000000"/>
          <w:sz w:val="22"/>
          <w:szCs w:val="22"/>
        </w:rPr>
      </w:pPr>
      <w:r w:rsidRPr="00BE164C">
        <w:rPr>
          <w:rFonts w:ascii="Arial" w:hAnsi="Arial" w:cs="Arial"/>
          <w:color w:val="000000"/>
          <w:sz w:val="22"/>
          <w:szCs w:val="22"/>
        </w:rPr>
        <w:t>A Coleta deverá ser realizada toda terça-feira na parte da manhã das 07:30 as 11:30, podendo ser alterado o dia e os horários ou incluído mais algum dia da semana para a coleta conforme a necessidade do Município.</w:t>
      </w:r>
    </w:p>
    <w:p w:rsidR="00BE164C" w:rsidRPr="00BE164C" w:rsidRDefault="00BE164C" w:rsidP="00BE164C">
      <w:pPr>
        <w:jc w:val="both"/>
        <w:rPr>
          <w:rFonts w:ascii="Arial" w:hAnsi="Arial" w:cs="Arial"/>
          <w:color w:val="000000"/>
          <w:sz w:val="22"/>
          <w:szCs w:val="22"/>
        </w:rPr>
      </w:pPr>
    </w:p>
    <w:p w:rsidR="00BE164C" w:rsidRDefault="00BE164C" w:rsidP="00BE164C">
      <w:pPr>
        <w:jc w:val="both"/>
        <w:rPr>
          <w:rFonts w:ascii="Arial" w:hAnsi="Arial" w:cs="Arial"/>
          <w:sz w:val="22"/>
          <w:szCs w:val="22"/>
        </w:rPr>
      </w:pPr>
      <w:r w:rsidRPr="00BE164C">
        <w:rPr>
          <w:rFonts w:ascii="Arial" w:hAnsi="Arial" w:cs="Arial"/>
          <w:sz w:val="22"/>
          <w:szCs w:val="22"/>
        </w:rPr>
        <w:lastRenderedPageBreak/>
        <w:t>A empresa deverá seguir as normas da Vigilância Sanitária para a realização da coleta e análise dos exames.</w:t>
      </w:r>
    </w:p>
    <w:p w:rsidR="00BE164C" w:rsidRPr="00BE164C" w:rsidRDefault="00BE164C" w:rsidP="00BE164C">
      <w:pPr>
        <w:jc w:val="both"/>
        <w:rPr>
          <w:rFonts w:ascii="Arial" w:hAnsi="Arial" w:cs="Arial"/>
          <w:sz w:val="22"/>
          <w:szCs w:val="22"/>
        </w:rPr>
      </w:pPr>
    </w:p>
    <w:p w:rsidR="00BE164C" w:rsidRDefault="00BE164C" w:rsidP="00BE164C">
      <w:pPr>
        <w:jc w:val="both"/>
        <w:rPr>
          <w:rFonts w:ascii="Arial" w:hAnsi="Arial" w:cs="Arial"/>
          <w:sz w:val="22"/>
          <w:szCs w:val="22"/>
        </w:rPr>
      </w:pPr>
      <w:r w:rsidRPr="00BE164C">
        <w:rPr>
          <w:rFonts w:ascii="Arial" w:hAnsi="Arial" w:cs="Arial"/>
          <w:sz w:val="22"/>
          <w:szCs w:val="22"/>
        </w:rPr>
        <w:t xml:space="preserve">O Resultado dos exames deverão ser apresentados de forma detalhada, para cada paciente conforme o exame solicitado e encaminhado por e-mail em papel timbrado da empresa, no prazo Máximo de 5 dias contados a partir do dia da coleta. No caso </w:t>
      </w:r>
      <w:proofErr w:type="gramStart"/>
      <w:r w:rsidRPr="00BE164C">
        <w:rPr>
          <w:rFonts w:ascii="Arial" w:hAnsi="Arial" w:cs="Arial"/>
          <w:sz w:val="22"/>
          <w:szCs w:val="22"/>
        </w:rPr>
        <w:t>da</w:t>
      </w:r>
      <w:proofErr w:type="gramEnd"/>
      <w:r w:rsidRPr="00BE164C">
        <w:rPr>
          <w:rFonts w:ascii="Arial" w:hAnsi="Arial" w:cs="Arial"/>
          <w:sz w:val="22"/>
          <w:szCs w:val="22"/>
        </w:rPr>
        <w:t xml:space="preserve"> empresa Vencedora necessitar de um prazo maior para a entrega dos exames, a mesma deverá solicitar junto a Secretaria de Saúde.</w:t>
      </w:r>
    </w:p>
    <w:p w:rsidR="00BE164C" w:rsidRPr="00BE164C" w:rsidRDefault="00BE164C" w:rsidP="00BE164C">
      <w:pPr>
        <w:jc w:val="both"/>
        <w:rPr>
          <w:rFonts w:ascii="Arial" w:hAnsi="Arial" w:cs="Arial"/>
          <w:sz w:val="22"/>
          <w:szCs w:val="22"/>
        </w:rPr>
      </w:pPr>
    </w:p>
    <w:p w:rsidR="00BE164C" w:rsidRDefault="00BE164C" w:rsidP="00BE164C">
      <w:pPr>
        <w:rPr>
          <w:rFonts w:ascii="Arial" w:hAnsi="Arial" w:cs="Arial"/>
          <w:sz w:val="22"/>
          <w:szCs w:val="22"/>
        </w:rPr>
      </w:pPr>
      <w:r w:rsidRPr="00BE164C">
        <w:rPr>
          <w:rFonts w:ascii="Arial" w:hAnsi="Arial" w:cs="Arial"/>
          <w:sz w:val="22"/>
          <w:szCs w:val="22"/>
        </w:rPr>
        <w:t>Todos os Matérias e Serviços necessários para realização da coleta até o resultado final dos exames, fica de responsabilidade da empresa vencedora.</w:t>
      </w:r>
    </w:p>
    <w:p w:rsidR="00BE164C" w:rsidRPr="00BE164C" w:rsidRDefault="00BE164C" w:rsidP="00BE164C">
      <w:pPr>
        <w:rPr>
          <w:rFonts w:ascii="Arial" w:hAnsi="Arial" w:cs="Arial"/>
          <w:sz w:val="22"/>
          <w:szCs w:val="22"/>
        </w:rPr>
      </w:pPr>
    </w:p>
    <w:p w:rsidR="00BE164C" w:rsidRDefault="00BE164C" w:rsidP="00BE164C">
      <w:pPr>
        <w:jc w:val="both"/>
        <w:rPr>
          <w:rFonts w:ascii="Arial" w:hAnsi="Arial" w:cs="Arial"/>
          <w:sz w:val="22"/>
          <w:szCs w:val="22"/>
        </w:rPr>
      </w:pPr>
      <w:r w:rsidRPr="00BE164C">
        <w:rPr>
          <w:rFonts w:ascii="Arial" w:hAnsi="Arial" w:cs="Arial"/>
          <w:sz w:val="22"/>
          <w:szCs w:val="22"/>
        </w:rPr>
        <w:t>Os Serviços deverão ser realizados somente após autorização emitida pela Secretaria da Saúde.</w:t>
      </w:r>
    </w:p>
    <w:p w:rsidR="00600099" w:rsidRPr="00ED7D34" w:rsidRDefault="00600099" w:rsidP="00E052F6">
      <w:pPr>
        <w:tabs>
          <w:tab w:val="left" w:pos="284"/>
        </w:tabs>
        <w:overflowPunct w:val="0"/>
        <w:autoSpaceDE w:val="0"/>
        <w:autoSpaceDN w:val="0"/>
        <w:adjustRightInd w:val="0"/>
        <w:ind w:right="51"/>
        <w:jc w:val="both"/>
        <w:textAlignment w:val="baseline"/>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QUARTA – DO PREÇO E DO PAGAMENTO</w:t>
      </w:r>
    </w:p>
    <w:p w:rsidR="00600099" w:rsidRPr="00ED7D34" w:rsidRDefault="00600099" w:rsidP="00600099">
      <w:pPr>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valor ajustado será de R$</w:t>
      </w:r>
      <w:r>
        <w:rPr>
          <w:rFonts w:ascii="Arial" w:hAnsi="Arial" w:cs="Arial"/>
          <w:sz w:val="22"/>
          <w:szCs w:val="22"/>
        </w:rPr>
        <w:t xml:space="preserve"> ............,</w:t>
      </w:r>
      <w:r w:rsidRPr="00ED7D34">
        <w:rPr>
          <w:rFonts w:ascii="Arial" w:hAnsi="Arial" w:cs="Arial"/>
          <w:sz w:val="22"/>
          <w:szCs w:val="22"/>
        </w:rPr>
        <w:t xml:space="preserve"> e o pagamento será efetuado </w:t>
      </w:r>
      <w:r>
        <w:rPr>
          <w:rFonts w:ascii="Arial" w:hAnsi="Arial" w:cs="Arial"/>
          <w:sz w:val="22"/>
          <w:szCs w:val="22"/>
        </w:rPr>
        <w:t xml:space="preserve">avista de acordo com a proposta </w:t>
      </w:r>
      <w:r w:rsidRPr="00ED7D34">
        <w:rPr>
          <w:rFonts w:ascii="Arial" w:hAnsi="Arial" w:cs="Arial"/>
          <w:sz w:val="22"/>
          <w:szCs w:val="22"/>
        </w:rPr>
        <w:t xml:space="preserve">e realização dos serviços, até o dia </w:t>
      </w:r>
      <w:r>
        <w:rPr>
          <w:rFonts w:ascii="Arial" w:hAnsi="Arial" w:cs="Arial"/>
          <w:sz w:val="22"/>
          <w:szCs w:val="22"/>
        </w:rPr>
        <w:t>10</w:t>
      </w:r>
      <w:r w:rsidRPr="00ED7D34">
        <w:rPr>
          <w:rFonts w:ascii="Arial" w:hAnsi="Arial" w:cs="Arial"/>
          <w:sz w:val="22"/>
          <w:szCs w:val="22"/>
        </w:rPr>
        <w:t xml:space="preserve">º (quinto) dia útil do mês </w:t>
      </w:r>
      <w:proofErr w:type="spellStart"/>
      <w:r w:rsidRPr="00ED7D34">
        <w:rPr>
          <w:rFonts w:ascii="Arial" w:hAnsi="Arial" w:cs="Arial"/>
          <w:sz w:val="22"/>
          <w:szCs w:val="22"/>
        </w:rPr>
        <w:t>subseqüente</w:t>
      </w:r>
      <w:proofErr w:type="spellEnd"/>
      <w:r w:rsidRPr="00ED7D34">
        <w:rPr>
          <w:rFonts w:ascii="Arial" w:hAnsi="Arial" w:cs="Arial"/>
          <w:sz w:val="22"/>
          <w:szCs w:val="22"/>
        </w:rPr>
        <w:t xml:space="preserve"> ao da realização dos serviços.</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ind w:right="-93"/>
        <w:jc w:val="both"/>
        <w:rPr>
          <w:rFonts w:ascii="Arial" w:hAnsi="Arial" w:cs="Arial"/>
          <w:b/>
          <w:sz w:val="22"/>
          <w:szCs w:val="22"/>
        </w:rPr>
      </w:pPr>
      <w:r w:rsidRPr="00ED7D34">
        <w:rPr>
          <w:rFonts w:ascii="Arial" w:hAnsi="Arial" w:cs="Arial"/>
          <w:b/>
          <w:sz w:val="22"/>
          <w:szCs w:val="22"/>
        </w:rPr>
        <w:t>CLAUSULA QUINTA – DA FISCALIZAÇÃO</w:t>
      </w:r>
    </w:p>
    <w:p w:rsidR="00600099" w:rsidRPr="00ED7D34" w:rsidRDefault="00600099" w:rsidP="00600099">
      <w:pPr>
        <w:ind w:right="-93"/>
        <w:jc w:val="both"/>
        <w:rPr>
          <w:rFonts w:ascii="Arial" w:hAnsi="Arial" w:cs="Arial"/>
          <w:bCs/>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600099" w:rsidRPr="00ED7D34" w:rsidRDefault="00600099" w:rsidP="00600099">
      <w:pPr>
        <w:ind w:right="-93" w:firstLine="709"/>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rPr>
      </w:pPr>
      <w:r>
        <w:rPr>
          <w:rFonts w:ascii="Arial" w:hAnsi="Arial" w:cs="Arial"/>
          <w:sz w:val="22"/>
        </w:rPr>
        <w:t>Fica como responsável pela fiscalização dos Serviços a serem realizados:</w:t>
      </w:r>
    </w:p>
    <w:p w:rsidR="00600099" w:rsidRDefault="00600099" w:rsidP="00600099">
      <w:pPr>
        <w:widowControl w:val="0"/>
        <w:ind w:right="-93"/>
        <w:jc w:val="both"/>
        <w:rPr>
          <w:rFonts w:ascii="Arial" w:hAnsi="Arial" w:cs="Arial"/>
          <w:sz w:val="22"/>
        </w:rPr>
      </w:pPr>
    </w:p>
    <w:p w:rsidR="00600099" w:rsidRDefault="00600099" w:rsidP="00600099">
      <w:pPr>
        <w:widowControl w:val="0"/>
        <w:ind w:right="-93"/>
        <w:jc w:val="both"/>
        <w:rPr>
          <w:rFonts w:ascii="Arial" w:hAnsi="Arial" w:cs="Arial"/>
          <w:b/>
          <w:sz w:val="22"/>
        </w:rPr>
      </w:pPr>
      <w:r>
        <w:rPr>
          <w:rFonts w:ascii="Arial" w:hAnsi="Arial" w:cs="Arial"/>
          <w:b/>
          <w:sz w:val="22"/>
        </w:rPr>
        <w:t>Secretaria de Saúde – Maristela Valer</w:t>
      </w:r>
    </w:p>
    <w:p w:rsidR="00600099" w:rsidRPr="00B66BED"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600099" w:rsidRPr="00ED7D34" w:rsidRDefault="00600099" w:rsidP="00600099">
      <w:pPr>
        <w:ind w:right="-93"/>
        <w:jc w:val="both"/>
        <w:rPr>
          <w:rFonts w:ascii="Arial" w:hAnsi="Arial" w:cs="Arial"/>
          <w:sz w:val="22"/>
          <w:szCs w:val="22"/>
        </w:rPr>
      </w:pPr>
    </w:p>
    <w:p w:rsidR="00600099" w:rsidRPr="006E075C" w:rsidRDefault="00600099" w:rsidP="00600099">
      <w:pPr>
        <w:spacing w:line="360" w:lineRule="auto"/>
        <w:ind w:right="-93"/>
        <w:jc w:val="both"/>
        <w:rPr>
          <w:rFonts w:ascii="Arial" w:hAnsi="Arial" w:cs="Arial"/>
          <w:sz w:val="22"/>
          <w:szCs w:val="22"/>
        </w:rPr>
      </w:pPr>
      <w:r w:rsidRPr="006E075C">
        <w:rPr>
          <w:rFonts w:ascii="Arial" w:hAnsi="Arial" w:cs="Arial"/>
          <w:sz w:val="22"/>
          <w:szCs w:val="22"/>
        </w:rPr>
        <w:t xml:space="preserve">103010013.2.023000 - MANUTENÇÃO DE ATIVIDADES DE SAÚDE PUBLICA;                                                    </w:t>
      </w:r>
    </w:p>
    <w:p w:rsidR="00600099" w:rsidRPr="006E075C" w:rsidRDefault="00600099" w:rsidP="00600099">
      <w:pPr>
        <w:spacing w:line="360" w:lineRule="auto"/>
        <w:ind w:right="-93"/>
        <w:jc w:val="both"/>
        <w:rPr>
          <w:rFonts w:ascii="Arial" w:hAnsi="Arial" w:cs="Arial"/>
          <w:sz w:val="22"/>
          <w:szCs w:val="22"/>
        </w:rPr>
      </w:pPr>
      <w:r w:rsidRPr="006E075C">
        <w:rPr>
          <w:rFonts w:ascii="Arial" w:hAnsi="Arial" w:cs="Arial"/>
          <w:sz w:val="22"/>
          <w:szCs w:val="22"/>
        </w:rPr>
        <w:t>3.3.90.39.50.00.00 - SERVIÇOS MÉDICO-HOSPITALAR, ODONTOLÓGICO;</w:t>
      </w:r>
    </w:p>
    <w:p w:rsidR="00600099" w:rsidRDefault="00600099" w:rsidP="00600099">
      <w:pPr>
        <w:pStyle w:val="Corpodetexto"/>
        <w:ind w:right="-93"/>
        <w:rPr>
          <w:rFonts w:eastAsia="MS Mincho"/>
          <w:b/>
        </w:rPr>
      </w:pPr>
    </w:p>
    <w:p w:rsidR="00600099" w:rsidRPr="00ED7D34" w:rsidRDefault="00600099" w:rsidP="00600099">
      <w:pPr>
        <w:pStyle w:val="Corpodetexto"/>
        <w:ind w:right="-93"/>
        <w:rPr>
          <w:rFonts w:eastAsia="Batang"/>
          <w:b/>
          <w:iCs/>
        </w:rPr>
      </w:pPr>
      <w:r w:rsidRPr="00ED7D34">
        <w:rPr>
          <w:rFonts w:eastAsia="MS Mincho"/>
          <w:b/>
        </w:rPr>
        <w:t xml:space="preserve">CLÁUSULA SÉTIMA – </w:t>
      </w:r>
      <w:r w:rsidRPr="00ED7D34">
        <w:rPr>
          <w:rFonts w:eastAsia="Batang"/>
          <w:b/>
          <w:iCs/>
        </w:rPr>
        <w:t>DO REAJUSTAMENTO DE PREÇOS</w:t>
      </w:r>
    </w:p>
    <w:p w:rsidR="00600099" w:rsidRPr="00ED7D34" w:rsidRDefault="00600099" w:rsidP="00600099">
      <w:pPr>
        <w:pStyle w:val="Corpodetexto"/>
        <w:ind w:right="-93"/>
        <w:rPr>
          <w:rFonts w:eastAsia="Batang"/>
          <w:iCs/>
        </w:rPr>
      </w:pPr>
    </w:p>
    <w:p w:rsidR="00600099" w:rsidRPr="005A4336" w:rsidRDefault="00600099" w:rsidP="00600099">
      <w:pPr>
        <w:widowControl w:val="0"/>
        <w:jc w:val="both"/>
        <w:rPr>
          <w:rFonts w:ascii="Arial" w:hAnsi="Arial" w:cs="Arial"/>
          <w:sz w:val="22"/>
          <w:szCs w:val="22"/>
        </w:rPr>
      </w:pPr>
      <w:r w:rsidRPr="005A4336">
        <w:rPr>
          <w:rFonts w:ascii="Arial" w:eastAsia="Batang" w:hAnsi="Arial" w:cs="Arial"/>
          <w:sz w:val="22"/>
          <w:szCs w:val="22"/>
        </w:rPr>
        <w:t xml:space="preserve">O valor dos serviços, após o interstício de 12 (doze) meses de sua execução, poderá sofrer reajuste de acordo com a variação acumulada do </w:t>
      </w:r>
      <w:r w:rsidR="00BE164C">
        <w:rPr>
          <w:rFonts w:ascii="Arial" w:eastAsia="Batang" w:hAnsi="Arial" w:cs="Arial"/>
          <w:sz w:val="22"/>
          <w:szCs w:val="22"/>
        </w:rPr>
        <w:t>IPCA</w:t>
      </w:r>
      <w:r w:rsidRPr="005A4336">
        <w:rPr>
          <w:rFonts w:ascii="Arial" w:eastAsia="Batang" w:hAnsi="Arial" w:cs="Arial"/>
          <w:sz w:val="22"/>
          <w:szCs w:val="22"/>
        </w:rPr>
        <w:t>, ou outro índice oficial que venha a substituí-lo, nos termos da legislação vigente.</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CLAUSULA OITAVA – DAS OBRIGAÇÕES DA CONTRATADA</w:t>
      </w: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lastRenderedPageBreak/>
        <w:t>A empresa vencedora obriga-se a:</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Manter, durante a execução do contrato, todas as condições de habilitação e qualificação exigidas neste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Assumir a responsabilidade por todos os encargos e obrigações sociais previstos na legislação social e trabalhista em vigor, uma vez que não manterá nenhum vínculo com o Município.</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Prestar os esclarecimentos que forem solicitados pelo Município, cujas reclamações se obrigam a atender prontamente.</w:t>
      </w:r>
    </w:p>
    <w:p w:rsidR="00600099" w:rsidRPr="00ED7D34" w:rsidRDefault="00600099" w:rsidP="00600099">
      <w:pPr>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Responder pelos danos que os serviços por ela prestados causarem a terceiros, na forma da Lei.</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Fornecer ao Município, sempre que solicitado, informações ou esclarecimentos sobre os serviços prestados.</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Prestar os serviços solicitados pelo município sempre com agilidade;</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Cumprir as demais obrigações constantes neste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Pr="00ED7D34"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H – Outras atividades conforme especificação do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E052F6" w:rsidRPr="00ED7D34" w:rsidRDefault="00E052F6" w:rsidP="00600099">
      <w:pPr>
        <w:pStyle w:val="TextosemFormatao"/>
        <w:tabs>
          <w:tab w:val="left" w:pos="708"/>
        </w:tabs>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NONA – DAS OBRIGAÇÕES DO PODER PÚBLICO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2"/>
        <w:spacing w:line="240" w:lineRule="auto"/>
        <w:ind w:right="-93"/>
        <w:jc w:val="both"/>
        <w:rPr>
          <w:rFonts w:ascii="Arial" w:hAnsi="Arial" w:cs="Arial"/>
          <w:sz w:val="22"/>
          <w:szCs w:val="22"/>
        </w:rPr>
      </w:pPr>
      <w:r w:rsidRPr="00ED7D34">
        <w:rPr>
          <w:rFonts w:ascii="Arial" w:hAnsi="Arial" w:cs="Arial"/>
          <w:sz w:val="22"/>
          <w:szCs w:val="22"/>
        </w:rPr>
        <w:t>Uma vez firmada a contratação, o Poder Público, este se obriga a:</w:t>
      </w: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Fornecer à licitante, todas as informações relacionadas aos serviços do presente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Acompanhar e fiscalizar, através de servidor designado, a realização dos serviços prestados ao Município, comunicando as ocorrências de quaisquer irregularidades ao fornecedor.</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Efetuar o pagamento à contratada, na forma e prazos estabelecidos neste Edital, procedendo-se à retenção dos tributos devidos, consoante a legislação vigente.</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Zelar para que sejam cumpridas as obrigações assumidas pela contratada, bem como sejam mantidas todas as condições de habilitação e qualificação exigidas na licitação.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
        <w:ind w:right="-93"/>
        <w:rPr>
          <w:b/>
          <w:bCs/>
        </w:rPr>
      </w:pPr>
      <w:r w:rsidRPr="00ED7D34">
        <w:rPr>
          <w:b/>
          <w:bCs/>
        </w:rPr>
        <w:t>CLÁUSULA DÉCIMA – DAS PENALIDADES</w:t>
      </w:r>
    </w:p>
    <w:p w:rsidR="00600099" w:rsidRPr="00ED7D34" w:rsidRDefault="00600099" w:rsidP="00600099">
      <w:pPr>
        <w:pStyle w:val="Corpodetexto"/>
        <w:ind w:right="-93"/>
        <w:rPr>
          <w:b/>
          <w:bCs/>
        </w:rPr>
      </w:pPr>
    </w:p>
    <w:p w:rsidR="00600099" w:rsidRDefault="00600099" w:rsidP="00600099">
      <w:pPr>
        <w:pStyle w:val="Corpodetexto"/>
        <w:ind w:right="-93"/>
      </w:pPr>
      <w:r w:rsidRPr="00ED7D34">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600099" w:rsidRPr="00ED7D34" w:rsidRDefault="00600099" w:rsidP="00600099">
      <w:pPr>
        <w:pStyle w:val="Corpodetexto"/>
        <w:ind w:right="-93"/>
        <w:rPr>
          <w:bCs/>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Em caso de inexecução do objeto, erro de execução, execução imperfeita, demora na execução, </w:t>
      </w:r>
      <w:r w:rsidRPr="00ED7D34">
        <w:rPr>
          <w:rFonts w:ascii="Arial" w:hAnsi="Arial" w:cs="Arial"/>
          <w:sz w:val="22"/>
          <w:szCs w:val="22"/>
        </w:rPr>
        <w:lastRenderedPageBreak/>
        <w:t>inadimplemento ou não veracidade das informações prestadas, a Contratada estará sujeita às seguintes penalidades:</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napToGrid w:val="0"/>
          <w:sz w:val="22"/>
          <w:szCs w:val="22"/>
        </w:rPr>
      </w:pPr>
      <w:r w:rsidRPr="00ED7D34">
        <w:rPr>
          <w:rFonts w:ascii="Arial" w:hAnsi="Arial" w:cs="Arial"/>
          <w:snapToGrid w:val="0"/>
          <w:sz w:val="22"/>
          <w:szCs w:val="22"/>
        </w:rPr>
        <w:t xml:space="preserve">A – </w:t>
      </w:r>
      <w:proofErr w:type="gramStart"/>
      <w:r w:rsidRPr="00ED7D34">
        <w:rPr>
          <w:rFonts w:ascii="Arial" w:hAnsi="Arial" w:cs="Arial"/>
          <w:snapToGrid w:val="0"/>
          <w:sz w:val="22"/>
          <w:szCs w:val="22"/>
        </w:rPr>
        <w:t>advertência</w:t>
      </w:r>
      <w:proofErr w:type="gramEnd"/>
      <w:r w:rsidRPr="00ED7D34">
        <w:rPr>
          <w:rFonts w:ascii="Arial" w:hAnsi="Arial" w:cs="Arial"/>
          <w:snapToGrid w:val="0"/>
          <w:sz w:val="22"/>
          <w:szCs w:val="22"/>
        </w:rPr>
        <w:t xml:space="preserve"> por escrito.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B – </w:t>
      </w:r>
      <w:proofErr w:type="gramStart"/>
      <w:r w:rsidRPr="00ED7D34">
        <w:rPr>
          <w:rFonts w:ascii="Arial" w:hAnsi="Arial" w:cs="Arial"/>
          <w:sz w:val="22"/>
          <w:szCs w:val="22"/>
        </w:rPr>
        <w:t>m</w:t>
      </w:r>
      <w:r w:rsidRPr="00ED7D34">
        <w:rPr>
          <w:rFonts w:ascii="Arial" w:hAnsi="Arial" w:cs="Arial"/>
          <w:bCs/>
          <w:sz w:val="22"/>
          <w:szCs w:val="22"/>
        </w:rPr>
        <w:t>ulta</w:t>
      </w:r>
      <w:proofErr w:type="gramEnd"/>
      <w:r w:rsidRPr="00ED7D34">
        <w:rPr>
          <w:rFonts w:ascii="Arial" w:hAnsi="Arial" w:cs="Arial"/>
          <w:bCs/>
          <w:sz w:val="22"/>
          <w:szCs w:val="22"/>
        </w:rPr>
        <w:t xml:space="preserve"> de </w:t>
      </w:r>
      <w:r w:rsidRPr="00ED7D34">
        <w:rPr>
          <w:rFonts w:ascii="Arial" w:hAnsi="Arial" w:cs="Arial"/>
          <w:sz w:val="22"/>
          <w:szCs w:val="22"/>
        </w:rPr>
        <w:t>5% sobre o valor total do contrato, por infração a qualquer cláusula ou condição do contrato.</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C – </w:t>
      </w:r>
      <w:proofErr w:type="gramStart"/>
      <w:r w:rsidRPr="00ED7D34">
        <w:rPr>
          <w:rFonts w:ascii="Arial" w:hAnsi="Arial" w:cs="Arial"/>
          <w:sz w:val="22"/>
          <w:szCs w:val="22"/>
        </w:rPr>
        <w:t>suspensão</w:t>
      </w:r>
      <w:proofErr w:type="gramEnd"/>
      <w:r w:rsidRPr="00ED7D34">
        <w:rPr>
          <w:rFonts w:ascii="Arial" w:hAnsi="Arial" w:cs="Arial"/>
          <w:sz w:val="22"/>
          <w:szCs w:val="22"/>
        </w:rPr>
        <w:t xml:space="preserve"> do direito de licitar.</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D – </w:t>
      </w:r>
      <w:proofErr w:type="gramStart"/>
      <w:r w:rsidRPr="00ED7D34">
        <w:rPr>
          <w:rFonts w:ascii="Arial" w:hAnsi="Arial" w:cs="Arial"/>
          <w:sz w:val="22"/>
          <w:szCs w:val="22"/>
        </w:rPr>
        <w:t>declaração</w:t>
      </w:r>
      <w:proofErr w:type="gramEnd"/>
      <w:r w:rsidRPr="00ED7D34">
        <w:rPr>
          <w:rFonts w:ascii="Arial" w:hAnsi="Arial" w:cs="Arial"/>
          <w:sz w:val="22"/>
          <w:szCs w:val="22"/>
        </w:rPr>
        <w:t xml:space="preserve"> de inidoneidade.</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pStyle w:val="Corpodetexto"/>
        <w:ind w:right="-93"/>
        <w:rPr>
          <w:b/>
          <w:bCs/>
        </w:rPr>
      </w:pPr>
      <w:r w:rsidRPr="00ED7D34">
        <w:rPr>
          <w:b/>
          <w:bCs/>
        </w:rPr>
        <w:t>CLÁUSULA DÉCIMA PRIMEIRA – DA RESCISÃO</w:t>
      </w:r>
    </w:p>
    <w:p w:rsidR="00600099" w:rsidRPr="00ED7D34" w:rsidRDefault="00600099" w:rsidP="00600099">
      <w:pPr>
        <w:pStyle w:val="Corpodetexto"/>
        <w:ind w:right="-93" w:firstLine="851"/>
      </w:pPr>
    </w:p>
    <w:p w:rsidR="00600099" w:rsidRPr="00ED7D34" w:rsidRDefault="00600099" w:rsidP="00600099">
      <w:pPr>
        <w:widowControl w:val="0"/>
        <w:ind w:right="-93"/>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600099" w:rsidRPr="00ED7D34" w:rsidRDefault="00600099" w:rsidP="00600099">
      <w:pPr>
        <w:widowControl w:val="0"/>
        <w:ind w:right="-93"/>
        <w:jc w:val="both"/>
        <w:rPr>
          <w:rFonts w:ascii="Arial" w:hAnsi="Arial" w:cs="Arial"/>
          <w:spacing w:val="-2"/>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Constituem motivos para rescisão do Contrato: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obrigações.</w:t>
      </w:r>
    </w:p>
    <w:p w:rsidR="00600099" w:rsidRPr="00ED7D34" w:rsidRDefault="00600099" w:rsidP="00600099">
      <w:pPr>
        <w:widowControl w:val="0"/>
        <w:ind w:right="-93"/>
        <w:jc w:val="both"/>
        <w:rPr>
          <w:rFonts w:ascii="Arial" w:hAnsi="Arial" w:cs="Arial"/>
          <w:spacing w:val="-3"/>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E052F6" w:rsidRDefault="00E052F6"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A lentidão do seu cumprimento.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600099" w:rsidRPr="00ED7D34" w:rsidRDefault="00600099" w:rsidP="00600099">
      <w:pPr>
        <w:widowControl w:val="0"/>
        <w:ind w:right="-93"/>
        <w:jc w:val="both"/>
        <w:rPr>
          <w:rFonts w:ascii="Arial" w:hAnsi="Arial" w:cs="Arial"/>
          <w:spacing w:val="-3"/>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O atraso superior a 90 (noventa) dias dos pagamentos devidos pela Administração decorrentes dos serviços ou parcelas destes, já recebidos ou executados, salva em caso de calamidade pública, grave perturbação da ordem interna ou guerra assegurado ao contratado o direito de optar pela suspensão do cumprimento de suas obrigações até que seja normalizada a situação.</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Quanto à sua forma a rescisão poderá ser:</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Por ato unilateral e escrito da Administração, nos casos enumerados nos incisos I a XII e XVII do </w:t>
      </w:r>
      <w:r w:rsidRPr="00ED7D34">
        <w:rPr>
          <w:rFonts w:ascii="Arial" w:hAnsi="Arial" w:cs="Arial"/>
          <w:sz w:val="22"/>
          <w:szCs w:val="22"/>
        </w:rPr>
        <w:lastRenderedPageBreak/>
        <w:t>artigo 78 da Lei Federal nº. 8.666 de 21 de junho de 1993;</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conveniência para a Administração;</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600099" w:rsidRPr="00ED7D34" w:rsidRDefault="00600099" w:rsidP="00600099">
      <w:pPr>
        <w:pStyle w:val="TextosemFormatao"/>
        <w:tabs>
          <w:tab w:val="left" w:pos="708"/>
        </w:tabs>
        <w:ind w:right="-93" w:firstLine="708"/>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O presente instrumento rege-se pelas disposições expressas na Lei Fed</w:t>
      </w:r>
      <w:r>
        <w:rPr>
          <w:rFonts w:ascii="Arial" w:eastAsia="MS Mincho" w:hAnsi="Arial" w:cs="Arial"/>
          <w:bCs/>
          <w:sz w:val="22"/>
          <w:szCs w:val="22"/>
        </w:rPr>
        <w:t>eral nº. 8.666/93</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600099" w:rsidRPr="00ED7D3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QUARTA – DO FORO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ind w:right="-93"/>
        <w:rPr>
          <w:rFonts w:ascii="Arial" w:eastAsia="MS Mincho" w:hAnsi="Arial" w:cs="Arial"/>
          <w:spacing w:val="-2"/>
          <w:sz w:val="22"/>
          <w:szCs w:val="22"/>
        </w:rPr>
      </w:pPr>
      <w:r>
        <w:rPr>
          <w:rFonts w:ascii="Arial" w:eastAsia="MS Mincho" w:hAnsi="Arial" w:cs="Arial"/>
          <w:spacing w:val="-2"/>
          <w:sz w:val="22"/>
          <w:szCs w:val="22"/>
        </w:rPr>
        <w:t>Flor do Sertão - SC, aos .......</w:t>
      </w:r>
      <w:r w:rsidRPr="009435EF">
        <w:rPr>
          <w:rFonts w:ascii="Arial" w:eastAsia="MS Mincho" w:hAnsi="Arial" w:cs="Arial"/>
          <w:spacing w:val="-2"/>
          <w:sz w:val="22"/>
          <w:szCs w:val="22"/>
        </w:rPr>
        <w:t xml:space="preserve"> </w:t>
      </w:r>
      <w:proofErr w:type="gramStart"/>
      <w:r w:rsidRPr="009435EF">
        <w:rPr>
          <w:rFonts w:ascii="Arial" w:eastAsia="MS Mincho" w:hAnsi="Arial" w:cs="Arial"/>
          <w:spacing w:val="-2"/>
          <w:sz w:val="22"/>
          <w:szCs w:val="22"/>
        </w:rPr>
        <w:t>dia</w:t>
      </w:r>
      <w:proofErr w:type="gramEnd"/>
      <w:r w:rsidRPr="009435EF">
        <w:rPr>
          <w:rFonts w:ascii="Arial" w:eastAsia="MS Mincho" w:hAnsi="Arial" w:cs="Arial"/>
          <w:spacing w:val="-2"/>
          <w:sz w:val="22"/>
          <w:szCs w:val="22"/>
        </w:rPr>
        <w:t xml:space="preserve"> do mês de </w:t>
      </w:r>
      <w:r>
        <w:rPr>
          <w:rFonts w:ascii="Arial" w:eastAsia="MS Mincho" w:hAnsi="Arial" w:cs="Arial"/>
          <w:spacing w:val="-2"/>
          <w:sz w:val="22"/>
          <w:szCs w:val="22"/>
        </w:rPr>
        <w:t>outubro</w:t>
      </w:r>
      <w:r w:rsidRPr="009435EF">
        <w:rPr>
          <w:rFonts w:ascii="Arial" w:eastAsia="MS Mincho" w:hAnsi="Arial" w:cs="Arial"/>
          <w:spacing w:val="-2"/>
          <w:sz w:val="22"/>
          <w:szCs w:val="22"/>
        </w:rPr>
        <w:t xml:space="preserve"> de </w:t>
      </w:r>
      <w:r w:rsidR="00746B8D">
        <w:rPr>
          <w:rFonts w:ascii="Arial" w:eastAsia="MS Mincho" w:hAnsi="Arial" w:cs="Arial"/>
          <w:spacing w:val="-2"/>
          <w:sz w:val="22"/>
          <w:szCs w:val="22"/>
        </w:rPr>
        <w:t>2022</w:t>
      </w:r>
      <w:r w:rsidRPr="009435EF">
        <w:rPr>
          <w:rFonts w:ascii="Arial" w:eastAsia="MS Mincho" w:hAnsi="Arial" w:cs="Arial"/>
          <w:spacing w:val="-2"/>
          <w:sz w:val="22"/>
          <w:szCs w:val="22"/>
        </w:rPr>
        <w:t>.</w:t>
      </w: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ind w:right="-93"/>
        <w:jc w:val="both"/>
        <w:rPr>
          <w:rFonts w:ascii="Arial" w:hAnsi="Arial" w:cs="Arial"/>
          <w:sz w:val="22"/>
          <w:szCs w:val="22"/>
        </w:rPr>
      </w:pPr>
    </w:p>
    <w:tbl>
      <w:tblPr>
        <w:tblW w:w="10348" w:type="dxa"/>
        <w:tblInd w:w="-639" w:type="dxa"/>
        <w:tblCellMar>
          <w:left w:w="70" w:type="dxa"/>
          <w:right w:w="70" w:type="dxa"/>
        </w:tblCellMar>
        <w:tblLook w:val="0000" w:firstRow="0" w:lastRow="0" w:firstColumn="0" w:lastColumn="0" w:noHBand="0" w:noVBand="0"/>
      </w:tblPr>
      <w:tblGrid>
        <w:gridCol w:w="4820"/>
        <w:gridCol w:w="1134"/>
        <w:gridCol w:w="4394"/>
      </w:tblGrid>
      <w:tr w:rsidR="00600099" w:rsidRPr="00092C75" w:rsidTr="00C667B2">
        <w:trPr>
          <w:trHeight w:val="105"/>
        </w:trPr>
        <w:tc>
          <w:tcPr>
            <w:tcW w:w="4820" w:type="dxa"/>
            <w:tcBorders>
              <w:top w:val="single" w:sz="4" w:space="0" w:color="auto"/>
            </w:tcBorders>
          </w:tcPr>
          <w:p w:rsidR="00600099" w:rsidRPr="00092C75" w:rsidRDefault="00A944C3" w:rsidP="00600099">
            <w:pPr>
              <w:ind w:right="-93"/>
              <w:jc w:val="center"/>
              <w:rPr>
                <w:rFonts w:ascii="Arial" w:eastAsia="MS Mincho" w:hAnsi="Arial" w:cs="Arial"/>
                <w:b/>
                <w:sz w:val="22"/>
                <w:szCs w:val="22"/>
              </w:rPr>
            </w:pPr>
            <w:r>
              <w:rPr>
                <w:rFonts w:ascii="Arial" w:hAnsi="Arial" w:cs="Arial"/>
                <w:b/>
                <w:bCs/>
                <w:sz w:val="22"/>
                <w:szCs w:val="22"/>
              </w:rPr>
              <w:t>.......................................</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Borders>
              <w:top w:val="single" w:sz="4" w:space="0" w:color="auto"/>
            </w:tcBorders>
          </w:tcPr>
          <w:p w:rsidR="00600099" w:rsidRPr="008859BF" w:rsidRDefault="00600099" w:rsidP="00600099">
            <w:pPr>
              <w:ind w:right="-93"/>
              <w:jc w:val="center"/>
              <w:rPr>
                <w:rFonts w:ascii="Arial" w:eastAsia="MS Mincho" w:hAnsi="Arial" w:cs="Arial"/>
                <w:b/>
                <w:sz w:val="22"/>
                <w:szCs w:val="22"/>
              </w:rPr>
            </w:pPr>
            <w:r>
              <w:rPr>
                <w:rFonts w:ascii="Arial" w:hAnsi="Arial" w:cs="Arial"/>
                <w:b/>
                <w:sz w:val="22"/>
                <w:szCs w:val="22"/>
              </w:rPr>
              <w:t>..............................................</w:t>
            </w:r>
          </w:p>
        </w:tc>
      </w:tr>
      <w:tr w:rsidR="00600099" w:rsidRPr="00092C75" w:rsidTr="00C667B2">
        <w:trPr>
          <w:trHeight w:val="210"/>
        </w:trPr>
        <w:tc>
          <w:tcPr>
            <w:tcW w:w="4820" w:type="dxa"/>
          </w:tcPr>
          <w:p w:rsidR="00600099" w:rsidRPr="00092C75" w:rsidRDefault="00600099" w:rsidP="00A944C3">
            <w:pPr>
              <w:ind w:right="-93"/>
              <w:jc w:val="center"/>
              <w:rPr>
                <w:rFonts w:ascii="Arial" w:hAnsi="Arial" w:cs="Arial"/>
                <w:spacing w:val="-3"/>
                <w:sz w:val="22"/>
                <w:szCs w:val="22"/>
              </w:rPr>
            </w:pPr>
            <w:r w:rsidRPr="00092C75">
              <w:rPr>
                <w:rFonts w:ascii="Arial" w:hAnsi="Arial" w:cs="Arial"/>
                <w:sz w:val="22"/>
                <w:szCs w:val="22"/>
              </w:rPr>
              <w:t xml:space="preserve">CPF: </w:t>
            </w:r>
            <w:r w:rsidR="00A944C3">
              <w:rPr>
                <w:rFonts w:ascii="Arial" w:hAnsi="Arial" w:cs="Arial"/>
                <w:bCs/>
                <w:sz w:val="22"/>
                <w:szCs w:val="22"/>
              </w:rPr>
              <w:t>...............................</w:t>
            </w:r>
            <w:bookmarkStart w:id="0" w:name="_GoBack"/>
            <w:bookmarkEnd w:id="0"/>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600099" w:rsidRPr="00092C75" w:rsidTr="00C667B2">
        <w:trPr>
          <w:trHeight w:val="210"/>
        </w:trPr>
        <w:tc>
          <w:tcPr>
            <w:tcW w:w="4820"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CONTRATANTE</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CONTRATADA</w:t>
            </w:r>
          </w:p>
        </w:tc>
      </w:tr>
    </w:tbl>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tbl>
      <w:tblPr>
        <w:tblW w:w="10348" w:type="dxa"/>
        <w:tblInd w:w="-639" w:type="dxa"/>
        <w:tblCellMar>
          <w:left w:w="70" w:type="dxa"/>
          <w:right w:w="70" w:type="dxa"/>
        </w:tblCellMar>
        <w:tblLook w:val="0000" w:firstRow="0" w:lastRow="0" w:firstColumn="0" w:lastColumn="0" w:noHBand="0" w:noVBand="0"/>
      </w:tblPr>
      <w:tblGrid>
        <w:gridCol w:w="4756"/>
        <w:gridCol w:w="1108"/>
        <w:gridCol w:w="4484"/>
      </w:tblGrid>
      <w:tr w:rsidR="00600099" w:rsidRPr="00092C75" w:rsidTr="00C667B2">
        <w:tc>
          <w:tcPr>
            <w:tcW w:w="4756"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Borders>
              <w:top w:val="single" w:sz="4" w:space="0" w:color="auto"/>
            </w:tcBorders>
          </w:tcPr>
          <w:p w:rsidR="00600099" w:rsidRPr="00092C75" w:rsidRDefault="00BE164C" w:rsidP="00600099">
            <w:pPr>
              <w:ind w:right="-93"/>
              <w:jc w:val="center"/>
              <w:rPr>
                <w:rFonts w:ascii="Arial" w:hAnsi="Arial" w:cs="Arial"/>
                <w:b/>
                <w:bCs/>
                <w:sz w:val="22"/>
                <w:szCs w:val="22"/>
              </w:rPr>
            </w:pPr>
            <w:r>
              <w:rPr>
                <w:rFonts w:ascii="Arial" w:hAnsi="Arial" w:cs="Arial"/>
                <w:b/>
                <w:bCs/>
                <w:sz w:val="22"/>
                <w:szCs w:val="22"/>
              </w:rPr>
              <w:t>PAULO ROBERTO BEGNINI</w:t>
            </w:r>
          </w:p>
        </w:tc>
      </w:tr>
      <w:tr w:rsidR="00600099" w:rsidRPr="00092C75" w:rsidTr="00C667B2">
        <w:tc>
          <w:tcPr>
            <w:tcW w:w="4756"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TESTEMUNHA</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Pr>
          <w:p w:rsidR="00600099" w:rsidRPr="00092C75" w:rsidRDefault="00600099" w:rsidP="00600099">
            <w:pPr>
              <w:ind w:right="-93"/>
              <w:jc w:val="center"/>
              <w:rPr>
                <w:rFonts w:ascii="Arial" w:hAnsi="Arial" w:cs="Arial"/>
                <w:sz w:val="22"/>
                <w:szCs w:val="22"/>
              </w:rPr>
            </w:pPr>
            <w:r w:rsidRPr="00092C75">
              <w:rPr>
                <w:rFonts w:ascii="Arial" w:hAnsi="Arial" w:cs="Arial"/>
                <w:sz w:val="22"/>
                <w:szCs w:val="22"/>
              </w:rPr>
              <w:t>TESTEMUNHA</w:t>
            </w:r>
          </w:p>
        </w:tc>
      </w:tr>
    </w:tbl>
    <w:p w:rsidR="00600099" w:rsidRPr="00AF2F2E" w:rsidRDefault="00600099" w:rsidP="00600099">
      <w:pPr>
        <w:jc w:val="both"/>
        <w:rPr>
          <w:rFonts w:ascii="Bookman Old Style" w:hAnsi="Bookman Old Style"/>
        </w:rPr>
      </w:pPr>
    </w:p>
    <w:p w:rsidR="00600099" w:rsidRDefault="00600099" w:rsidP="00600099"/>
    <w:p w:rsidR="00600099" w:rsidRDefault="00600099" w:rsidP="00360A98">
      <w:pPr>
        <w:ind w:right="-108"/>
        <w:rPr>
          <w:rFonts w:ascii="Arial" w:hAnsi="Arial" w:cs="Arial"/>
          <w:sz w:val="22"/>
          <w:szCs w:val="22"/>
        </w:rPr>
      </w:pPr>
    </w:p>
    <w:sectPr w:rsidR="00600099" w:rsidSect="00471817">
      <w:headerReference w:type="default" r:id="rId12"/>
      <w:footerReference w:type="default" r:id="rId13"/>
      <w:pgSz w:w="12240" w:h="15840"/>
      <w:pgMar w:top="2157" w:right="1134" w:bottom="899" w:left="1134" w:header="720" w:footer="20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15" w:rsidRDefault="00B33815">
      <w:r>
        <w:separator/>
      </w:r>
    </w:p>
  </w:endnote>
  <w:endnote w:type="continuationSeparator" w:id="0">
    <w:p w:rsidR="00B33815" w:rsidRDefault="00B3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ohit Hindi">
    <w:altName w:val="Yu Gothic UI"/>
    <w:panose1 w:val="00000000000000000000"/>
    <w:charset w:val="80"/>
    <w:family w:val="auto"/>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0B" w:rsidRDefault="00E1440B">
    <w:pPr>
      <w:pStyle w:val="Rodap"/>
    </w:pPr>
    <w:r>
      <w:rPr>
        <w:noProof/>
      </w:rPr>
      <w:drawing>
        <wp:anchor distT="0" distB="0" distL="114300" distR="114300" simplePos="0" relativeHeight="251659264" behindDoc="1" locked="0" layoutInCell="1" allowOverlap="1">
          <wp:simplePos x="0" y="0"/>
          <wp:positionH relativeFrom="margin">
            <wp:posOffset>-706755</wp:posOffset>
          </wp:positionH>
          <wp:positionV relativeFrom="margin">
            <wp:posOffset>7684135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15" w:rsidRDefault="00B33815">
      <w:r>
        <w:separator/>
      </w:r>
    </w:p>
  </w:footnote>
  <w:footnote w:type="continuationSeparator" w:id="0">
    <w:p w:rsidR="00B33815" w:rsidRDefault="00B33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0B" w:rsidRDefault="00E1440B">
    <w:pPr>
      <w:pStyle w:val="Cabealho"/>
    </w:pPr>
    <w:r>
      <w:rPr>
        <w:noProof/>
      </w:rPr>
      <w:drawing>
        <wp:anchor distT="0" distB="0" distL="114300" distR="114300" simplePos="0" relativeHeight="251658240" behindDoc="0" locked="0" layoutInCell="1" allowOverlap="1">
          <wp:simplePos x="0" y="0"/>
          <wp:positionH relativeFrom="page">
            <wp:posOffset>259715</wp:posOffset>
          </wp:positionH>
          <wp:positionV relativeFrom="page">
            <wp:posOffset>2540</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9B090DE"/>
    <w:lvl w:ilvl="0">
      <w:start w:val="1"/>
      <w:numFmt w:val="bullet"/>
      <w:pStyle w:val="Marcador1"/>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7"/>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9"/>
    <w:multiLevelType w:val="singleLevel"/>
    <w:tmpl w:val="00000019"/>
    <w:name w:val="WW8Num24"/>
    <w:lvl w:ilvl="0">
      <w:start w:val="1"/>
      <w:numFmt w:val="lowerLetter"/>
      <w:lvlText w:val="%1)"/>
      <w:lvlJc w:val="left"/>
      <w:pPr>
        <w:tabs>
          <w:tab w:val="num" w:pos="1485"/>
        </w:tabs>
        <w:ind w:left="1485" w:hanging="360"/>
      </w:pPr>
      <w:rPr>
        <w:rFonts w:cs="Times New Roman"/>
      </w:rPr>
    </w:lvl>
  </w:abstractNum>
  <w:abstractNum w:abstractNumId="3" w15:restartNumberingAfterBreak="0">
    <w:nsid w:val="05D32548"/>
    <w:multiLevelType w:val="hybridMultilevel"/>
    <w:tmpl w:val="CA7234EC"/>
    <w:lvl w:ilvl="0" w:tplc="0C08FD36">
      <w:numFmt w:val="bullet"/>
      <w:lvlText w:val="-"/>
      <w:lvlJc w:val="left"/>
      <w:pPr>
        <w:tabs>
          <w:tab w:val="num" w:pos="1048"/>
        </w:tabs>
        <w:ind w:left="1048" w:hanging="340"/>
      </w:pPr>
      <w:rPr>
        <w:rFonts w:ascii="Wide Latin" w:hAnsi="Wide Latin" w:hint="default"/>
        <w:color w:val="auto"/>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49F6"/>
    <w:multiLevelType w:val="multilevel"/>
    <w:tmpl w:val="3F2008F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6"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7" w15:restartNumberingAfterBreak="0">
    <w:nsid w:val="113373D2"/>
    <w:multiLevelType w:val="hybridMultilevel"/>
    <w:tmpl w:val="147E75BC"/>
    <w:lvl w:ilvl="0" w:tplc="FFFFFFFF">
      <w:start w:val="1"/>
      <w:numFmt w:val="bullet"/>
      <w:lvlText w:val=""/>
      <w:lvlJc w:val="left"/>
      <w:pPr>
        <w:tabs>
          <w:tab w:val="num" w:pos="789"/>
        </w:tabs>
        <w:ind w:left="789" w:hanging="360"/>
      </w:pPr>
      <w:rPr>
        <w:rFonts w:ascii="Symbol" w:hAnsi="Symbol" w:hint="default"/>
      </w:rPr>
    </w:lvl>
    <w:lvl w:ilvl="1" w:tplc="FFFFFFFF" w:tentative="1">
      <w:start w:val="1"/>
      <w:numFmt w:val="bullet"/>
      <w:lvlText w:val="o"/>
      <w:lvlJc w:val="left"/>
      <w:pPr>
        <w:tabs>
          <w:tab w:val="num" w:pos="1509"/>
        </w:tabs>
        <w:ind w:left="1509" w:hanging="360"/>
      </w:pPr>
      <w:rPr>
        <w:rFonts w:ascii="Courier New" w:hAnsi="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248F2DA2"/>
    <w:multiLevelType w:val="multilevel"/>
    <w:tmpl w:val="D7E02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55518"/>
    <w:multiLevelType w:val="multilevel"/>
    <w:tmpl w:val="646A90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125CF"/>
    <w:multiLevelType w:val="hybridMultilevel"/>
    <w:tmpl w:val="4B3A4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8955BA"/>
    <w:multiLevelType w:val="hybridMultilevel"/>
    <w:tmpl w:val="1A1633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A3EE8"/>
    <w:multiLevelType w:val="multilevel"/>
    <w:tmpl w:val="F286AD72"/>
    <w:lvl w:ilvl="0">
      <w:start w:val="9"/>
      <w:numFmt w:val="decimal"/>
      <w:lvlText w:val="%1"/>
      <w:lvlJc w:val="left"/>
      <w:pPr>
        <w:ind w:left="780" w:hanging="780"/>
      </w:pPr>
      <w:rPr>
        <w:rFonts w:hint="default"/>
      </w:rPr>
    </w:lvl>
    <w:lvl w:ilvl="1">
      <w:start w:val="1"/>
      <w:numFmt w:val="decimal"/>
      <w:lvlText w:val="%1.%2"/>
      <w:lvlJc w:val="left"/>
      <w:pPr>
        <w:ind w:left="922" w:hanging="780"/>
      </w:pPr>
      <w:rPr>
        <w:rFonts w:hint="default"/>
      </w:rPr>
    </w:lvl>
    <w:lvl w:ilvl="2">
      <w:start w:val="1"/>
      <w:numFmt w:val="decimal"/>
      <w:lvlText w:val="%1.%2.%3"/>
      <w:lvlJc w:val="left"/>
      <w:pPr>
        <w:ind w:left="1064" w:hanging="780"/>
      </w:pPr>
      <w:rPr>
        <w:rFonts w:hint="default"/>
      </w:rPr>
    </w:lvl>
    <w:lvl w:ilvl="3">
      <w:start w:val="10"/>
      <w:numFmt w:val="decimal"/>
      <w:lvlText w:val="%1.%2.%3.%4"/>
      <w:lvlJc w:val="left"/>
      <w:pPr>
        <w:ind w:left="1206" w:hanging="7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7" w15:restartNumberingAfterBreak="0">
    <w:nsid w:val="48081A36"/>
    <w:multiLevelType w:val="multilevel"/>
    <w:tmpl w:val="A53EB18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A238A7"/>
    <w:multiLevelType w:val="multilevel"/>
    <w:tmpl w:val="7CE28058"/>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1"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2" w15:restartNumberingAfterBreak="0">
    <w:nsid w:val="5F116744"/>
    <w:multiLevelType w:val="hybridMultilevel"/>
    <w:tmpl w:val="B1023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66B11"/>
    <w:multiLevelType w:val="hybridMultilevel"/>
    <w:tmpl w:val="8A464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5" w15:restartNumberingAfterBreak="0">
    <w:nsid w:val="758369AF"/>
    <w:multiLevelType w:val="hybridMultilevel"/>
    <w:tmpl w:val="4D96C5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2"/>
  </w:num>
  <w:num w:numId="22">
    <w:abstractNumId w:val="7"/>
  </w:num>
  <w:num w:numId="23">
    <w:abstractNumId w:val="20"/>
    <w:lvlOverride w:ilvl="0">
      <w:startOverride w:val="1"/>
    </w:lvlOverride>
  </w:num>
  <w:num w:numId="24">
    <w:abstractNumId w:val="8"/>
    <w:lvlOverride w:ilvl="0">
      <w:startOverride w:val="1"/>
    </w:lvlOverride>
  </w:num>
  <w:num w:numId="25">
    <w:abstractNumId w:val="21"/>
    <w:lvlOverride w:ilvl="0">
      <w:startOverride w:val="1"/>
    </w:lvlOverride>
  </w:num>
  <w:num w:numId="26">
    <w:abstractNumId w:val="5"/>
    <w:lvlOverride w:ilvl="0">
      <w:startOverride w:val="1"/>
    </w:lvlOverride>
  </w:num>
  <w:num w:numId="27">
    <w:abstractNumId w:val="6"/>
    <w:lvlOverride w:ilvl="0">
      <w:startOverride w:val="1"/>
    </w:lvlOverride>
  </w:num>
  <w:num w:numId="28">
    <w:abstractNumId w:val="24"/>
    <w:lvlOverride w:ilvl="0">
      <w:startOverride w:val="1"/>
    </w:lvlOverride>
  </w:num>
  <w:num w:numId="29">
    <w:abstractNumId w:val="16"/>
    <w:lvlOverride w:ilvl="0">
      <w:startOverride w:val="1"/>
    </w:lvlOverride>
  </w:num>
  <w:num w:numId="30">
    <w:abstractNumId w:val="26"/>
    <w:lvlOverride w:ilvl="0">
      <w:startOverride w:val="1"/>
    </w:lvlOverride>
  </w:num>
  <w:num w:numId="31">
    <w:abstractNumId w:val="15"/>
    <w:lvlOverride w:ilvl="0">
      <w:startOverride w:val="1"/>
    </w:lvlOverride>
  </w:num>
  <w:num w:numId="32">
    <w:abstractNumId w:val="4"/>
  </w:num>
  <w:num w:numId="33">
    <w:abstractNumId w:val="0"/>
  </w:num>
  <w:num w:numId="34">
    <w:abstractNumId w:val="1"/>
  </w:num>
  <w:num w:numId="35">
    <w:abstractNumId w:val="3"/>
  </w:num>
  <w:num w:numId="36">
    <w:abstractNumId w:val="2"/>
  </w:num>
  <w:num w:numId="37">
    <w:abstractNumId w:val="10"/>
  </w:num>
  <w:num w:numId="38">
    <w:abstractNumId w:val="13"/>
  </w:num>
  <w:num w:numId="39">
    <w:abstractNumId w:val="19"/>
  </w:num>
  <w:num w:numId="40">
    <w:abstractNumId w:val="18"/>
  </w:num>
  <w:num w:numId="41">
    <w:abstractNumId w:val="9"/>
  </w:num>
  <w:num w:numId="42">
    <w:abstractNumId w:val="11"/>
  </w:num>
  <w:num w:numId="43">
    <w:abstractNumId w:val="23"/>
  </w:num>
  <w:num w:numId="44">
    <w:abstractNumId w:val="12"/>
  </w:num>
  <w:num w:numId="45">
    <w:abstractNumId w:val="25"/>
  </w:num>
  <w:num w:numId="46">
    <w:abstractNumId w:val="1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1"/>
    <w:rsid w:val="00010774"/>
    <w:rsid w:val="00014E5E"/>
    <w:rsid w:val="00015637"/>
    <w:rsid w:val="00016E2B"/>
    <w:rsid w:val="00027ED6"/>
    <w:rsid w:val="00034061"/>
    <w:rsid w:val="000369FF"/>
    <w:rsid w:val="00040376"/>
    <w:rsid w:val="000455EC"/>
    <w:rsid w:val="00052CB3"/>
    <w:rsid w:val="00062740"/>
    <w:rsid w:val="00062BD6"/>
    <w:rsid w:val="00065983"/>
    <w:rsid w:val="00071327"/>
    <w:rsid w:val="0007690B"/>
    <w:rsid w:val="00076E27"/>
    <w:rsid w:val="00077AE6"/>
    <w:rsid w:val="0009268C"/>
    <w:rsid w:val="00092C75"/>
    <w:rsid w:val="000A04C3"/>
    <w:rsid w:val="000A2C33"/>
    <w:rsid w:val="000A418F"/>
    <w:rsid w:val="000A4C06"/>
    <w:rsid w:val="000C0A50"/>
    <w:rsid w:val="000C35CD"/>
    <w:rsid w:val="000C42D7"/>
    <w:rsid w:val="000E1500"/>
    <w:rsid w:val="000E249C"/>
    <w:rsid w:val="000E2655"/>
    <w:rsid w:val="000F18FC"/>
    <w:rsid w:val="000F26BD"/>
    <w:rsid w:val="000F7C2D"/>
    <w:rsid w:val="00100C28"/>
    <w:rsid w:val="00127960"/>
    <w:rsid w:val="00127A6A"/>
    <w:rsid w:val="00132773"/>
    <w:rsid w:val="001346D0"/>
    <w:rsid w:val="00140A46"/>
    <w:rsid w:val="00142E01"/>
    <w:rsid w:val="00143EDB"/>
    <w:rsid w:val="00146E07"/>
    <w:rsid w:val="001665DE"/>
    <w:rsid w:val="0017047A"/>
    <w:rsid w:val="0017317A"/>
    <w:rsid w:val="001765F3"/>
    <w:rsid w:val="00180AE8"/>
    <w:rsid w:val="0018261F"/>
    <w:rsid w:val="00183479"/>
    <w:rsid w:val="00186E7D"/>
    <w:rsid w:val="0019772A"/>
    <w:rsid w:val="001B0CD4"/>
    <w:rsid w:val="001B65A2"/>
    <w:rsid w:val="001C18D4"/>
    <w:rsid w:val="001C25DB"/>
    <w:rsid w:val="001C39C4"/>
    <w:rsid w:val="001E33F2"/>
    <w:rsid w:val="001F4E40"/>
    <w:rsid w:val="00202C30"/>
    <w:rsid w:val="00206286"/>
    <w:rsid w:val="00211D9C"/>
    <w:rsid w:val="002124A5"/>
    <w:rsid w:val="00215120"/>
    <w:rsid w:val="00217253"/>
    <w:rsid w:val="0021770C"/>
    <w:rsid w:val="00241212"/>
    <w:rsid w:val="00243493"/>
    <w:rsid w:val="00243B1F"/>
    <w:rsid w:val="0024404B"/>
    <w:rsid w:val="00255F5E"/>
    <w:rsid w:val="0026003E"/>
    <w:rsid w:val="00265BD7"/>
    <w:rsid w:val="002801CF"/>
    <w:rsid w:val="0029280B"/>
    <w:rsid w:val="002A1876"/>
    <w:rsid w:val="002A2EE5"/>
    <w:rsid w:val="002A3520"/>
    <w:rsid w:val="002A35C7"/>
    <w:rsid w:val="002B1030"/>
    <w:rsid w:val="002B22FC"/>
    <w:rsid w:val="002B2644"/>
    <w:rsid w:val="002B5ADC"/>
    <w:rsid w:val="002C7273"/>
    <w:rsid w:val="002E00AA"/>
    <w:rsid w:val="002E3474"/>
    <w:rsid w:val="002F59CF"/>
    <w:rsid w:val="0030011D"/>
    <w:rsid w:val="00307E17"/>
    <w:rsid w:val="003105F8"/>
    <w:rsid w:val="003235B2"/>
    <w:rsid w:val="00324648"/>
    <w:rsid w:val="00332BA9"/>
    <w:rsid w:val="00336D67"/>
    <w:rsid w:val="0033733B"/>
    <w:rsid w:val="00341A61"/>
    <w:rsid w:val="00351AAD"/>
    <w:rsid w:val="0035693A"/>
    <w:rsid w:val="00360A98"/>
    <w:rsid w:val="003615D9"/>
    <w:rsid w:val="003712FE"/>
    <w:rsid w:val="003870B5"/>
    <w:rsid w:val="003944B9"/>
    <w:rsid w:val="00394681"/>
    <w:rsid w:val="003958D4"/>
    <w:rsid w:val="003A7B52"/>
    <w:rsid w:val="003B5F8C"/>
    <w:rsid w:val="003B664A"/>
    <w:rsid w:val="003B6E55"/>
    <w:rsid w:val="003C7557"/>
    <w:rsid w:val="003D266C"/>
    <w:rsid w:val="003D55F5"/>
    <w:rsid w:val="003E5BED"/>
    <w:rsid w:val="0040091D"/>
    <w:rsid w:val="00400FE6"/>
    <w:rsid w:val="00415CE0"/>
    <w:rsid w:val="00420E47"/>
    <w:rsid w:val="00424F3F"/>
    <w:rsid w:val="004409AF"/>
    <w:rsid w:val="004524B3"/>
    <w:rsid w:val="0045530F"/>
    <w:rsid w:val="004569C0"/>
    <w:rsid w:val="00456F81"/>
    <w:rsid w:val="00457BAC"/>
    <w:rsid w:val="00461592"/>
    <w:rsid w:val="00471817"/>
    <w:rsid w:val="0047337C"/>
    <w:rsid w:val="00474401"/>
    <w:rsid w:val="004839C4"/>
    <w:rsid w:val="004931FF"/>
    <w:rsid w:val="00493AE9"/>
    <w:rsid w:val="004A3F6B"/>
    <w:rsid w:val="004B49CA"/>
    <w:rsid w:val="004C1CCA"/>
    <w:rsid w:val="004D4097"/>
    <w:rsid w:val="004D5506"/>
    <w:rsid w:val="004F44A0"/>
    <w:rsid w:val="004F526C"/>
    <w:rsid w:val="004F6BE7"/>
    <w:rsid w:val="00503A0F"/>
    <w:rsid w:val="00504B05"/>
    <w:rsid w:val="00504D99"/>
    <w:rsid w:val="005050ED"/>
    <w:rsid w:val="00510F43"/>
    <w:rsid w:val="005149AD"/>
    <w:rsid w:val="005159A7"/>
    <w:rsid w:val="00521CA6"/>
    <w:rsid w:val="00521ED2"/>
    <w:rsid w:val="00531F60"/>
    <w:rsid w:val="00536208"/>
    <w:rsid w:val="0055049E"/>
    <w:rsid w:val="005505F7"/>
    <w:rsid w:val="005678A8"/>
    <w:rsid w:val="005700A3"/>
    <w:rsid w:val="0058088D"/>
    <w:rsid w:val="0058345E"/>
    <w:rsid w:val="00586AE0"/>
    <w:rsid w:val="00587124"/>
    <w:rsid w:val="00590097"/>
    <w:rsid w:val="005A371F"/>
    <w:rsid w:val="005A4336"/>
    <w:rsid w:val="005A48AF"/>
    <w:rsid w:val="005B1F76"/>
    <w:rsid w:val="005C6407"/>
    <w:rsid w:val="005D059C"/>
    <w:rsid w:val="005D2CBE"/>
    <w:rsid w:val="005D4E10"/>
    <w:rsid w:val="005E0439"/>
    <w:rsid w:val="005E4599"/>
    <w:rsid w:val="005E4C0A"/>
    <w:rsid w:val="005F3C7E"/>
    <w:rsid w:val="00600099"/>
    <w:rsid w:val="00600BA8"/>
    <w:rsid w:val="006026FF"/>
    <w:rsid w:val="00604FB9"/>
    <w:rsid w:val="00615ABD"/>
    <w:rsid w:val="00630526"/>
    <w:rsid w:val="00654614"/>
    <w:rsid w:val="00654A1F"/>
    <w:rsid w:val="00681583"/>
    <w:rsid w:val="0068179D"/>
    <w:rsid w:val="006869F8"/>
    <w:rsid w:val="006907A2"/>
    <w:rsid w:val="006959EA"/>
    <w:rsid w:val="006A198F"/>
    <w:rsid w:val="006A7931"/>
    <w:rsid w:val="006C2FF2"/>
    <w:rsid w:val="006C581E"/>
    <w:rsid w:val="006E41F6"/>
    <w:rsid w:val="006F1A58"/>
    <w:rsid w:val="00716606"/>
    <w:rsid w:val="00726AF3"/>
    <w:rsid w:val="00731C78"/>
    <w:rsid w:val="00733F7B"/>
    <w:rsid w:val="00737715"/>
    <w:rsid w:val="007377FA"/>
    <w:rsid w:val="007405A0"/>
    <w:rsid w:val="00740A81"/>
    <w:rsid w:val="00745A81"/>
    <w:rsid w:val="00746B8D"/>
    <w:rsid w:val="00751CDD"/>
    <w:rsid w:val="007523F4"/>
    <w:rsid w:val="007613F8"/>
    <w:rsid w:val="00763A9F"/>
    <w:rsid w:val="00763E93"/>
    <w:rsid w:val="007742D9"/>
    <w:rsid w:val="0078323E"/>
    <w:rsid w:val="00793654"/>
    <w:rsid w:val="007A21AE"/>
    <w:rsid w:val="007A5F88"/>
    <w:rsid w:val="007B65DC"/>
    <w:rsid w:val="007C223E"/>
    <w:rsid w:val="007D711F"/>
    <w:rsid w:val="007D7CC2"/>
    <w:rsid w:val="007E5BEB"/>
    <w:rsid w:val="007F0B7D"/>
    <w:rsid w:val="0080263A"/>
    <w:rsid w:val="0080438B"/>
    <w:rsid w:val="00811711"/>
    <w:rsid w:val="008118A4"/>
    <w:rsid w:val="008168D2"/>
    <w:rsid w:val="008333D6"/>
    <w:rsid w:val="00834D65"/>
    <w:rsid w:val="00836F1C"/>
    <w:rsid w:val="00845411"/>
    <w:rsid w:val="00860A61"/>
    <w:rsid w:val="00866F3B"/>
    <w:rsid w:val="008714DD"/>
    <w:rsid w:val="00875C33"/>
    <w:rsid w:val="0087765A"/>
    <w:rsid w:val="0088267E"/>
    <w:rsid w:val="0088303E"/>
    <w:rsid w:val="008838E8"/>
    <w:rsid w:val="00886748"/>
    <w:rsid w:val="00893184"/>
    <w:rsid w:val="008950D8"/>
    <w:rsid w:val="008A65AC"/>
    <w:rsid w:val="008A7CF0"/>
    <w:rsid w:val="008B0284"/>
    <w:rsid w:val="008B0F44"/>
    <w:rsid w:val="008B1E8C"/>
    <w:rsid w:val="008D3945"/>
    <w:rsid w:val="008D6179"/>
    <w:rsid w:val="008D7EDA"/>
    <w:rsid w:val="008E5DAF"/>
    <w:rsid w:val="008E6B5C"/>
    <w:rsid w:val="00905416"/>
    <w:rsid w:val="009142C2"/>
    <w:rsid w:val="009146AE"/>
    <w:rsid w:val="009214A2"/>
    <w:rsid w:val="009250C5"/>
    <w:rsid w:val="00925DCD"/>
    <w:rsid w:val="00927E7D"/>
    <w:rsid w:val="00930AB5"/>
    <w:rsid w:val="00932A87"/>
    <w:rsid w:val="009373C3"/>
    <w:rsid w:val="00953EC5"/>
    <w:rsid w:val="009565DD"/>
    <w:rsid w:val="00963C92"/>
    <w:rsid w:val="009704DA"/>
    <w:rsid w:val="00971F3C"/>
    <w:rsid w:val="00984215"/>
    <w:rsid w:val="0099356E"/>
    <w:rsid w:val="009B6D98"/>
    <w:rsid w:val="009C2325"/>
    <w:rsid w:val="009F24FD"/>
    <w:rsid w:val="00A00297"/>
    <w:rsid w:val="00A03041"/>
    <w:rsid w:val="00A06339"/>
    <w:rsid w:val="00A1135C"/>
    <w:rsid w:val="00A12A50"/>
    <w:rsid w:val="00A2108C"/>
    <w:rsid w:val="00A243D3"/>
    <w:rsid w:val="00A24DD6"/>
    <w:rsid w:val="00A4063F"/>
    <w:rsid w:val="00A43CDF"/>
    <w:rsid w:val="00A529BE"/>
    <w:rsid w:val="00A57800"/>
    <w:rsid w:val="00A64781"/>
    <w:rsid w:val="00A66CF7"/>
    <w:rsid w:val="00A72882"/>
    <w:rsid w:val="00A84A71"/>
    <w:rsid w:val="00A85C54"/>
    <w:rsid w:val="00A914C4"/>
    <w:rsid w:val="00A944C3"/>
    <w:rsid w:val="00AA1087"/>
    <w:rsid w:val="00AB025A"/>
    <w:rsid w:val="00AB3695"/>
    <w:rsid w:val="00AB43E8"/>
    <w:rsid w:val="00AC128F"/>
    <w:rsid w:val="00AD2530"/>
    <w:rsid w:val="00AE6610"/>
    <w:rsid w:val="00B06017"/>
    <w:rsid w:val="00B10136"/>
    <w:rsid w:val="00B1192B"/>
    <w:rsid w:val="00B200A2"/>
    <w:rsid w:val="00B32049"/>
    <w:rsid w:val="00B33815"/>
    <w:rsid w:val="00B41C94"/>
    <w:rsid w:val="00B454F5"/>
    <w:rsid w:val="00B53319"/>
    <w:rsid w:val="00B62667"/>
    <w:rsid w:val="00B641AE"/>
    <w:rsid w:val="00B65F04"/>
    <w:rsid w:val="00B70246"/>
    <w:rsid w:val="00B71D4A"/>
    <w:rsid w:val="00B77435"/>
    <w:rsid w:val="00B8002A"/>
    <w:rsid w:val="00B81D1E"/>
    <w:rsid w:val="00B85C60"/>
    <w:rsid w:val="00B91040"/>
    <w:rsid w:val="00BB1C8E"/>
    <w:rsid w:val="00BB5D18"/>
    <w:rsid w:val="00BC046C"/>
    <w:rsid w:val="00BC2783"/>
    <w:rsid w:val="00BC32CE"/>
    <w:rsid w:val="00BC3CA5"/>
    <w:rsid w:val="00BD1B04"/>
    <w:rsid w:val="00BD359E"/>
    <w:rsid w:val="00BE164C"/>
    <w:rsid w:val="00BE1C33"/>
    <w:rsid w:val="00BE3A9C"/>
    <w:rsid w:val="00BE4415"/>
    <w:rsid w:val="00C0154B"/>
    <w:rsid w:val="00C04979"/>
    <w:rsid w:val="00C102A5"/>
    <w:rsid w:val="00C109D1"/>
    <w:rsid w:val="00C14672"/>
    <w:rsid w:val="00C155C8"/>
    <w:rsid w:val="00C24484"/>
    <w:rsid w:val="00C24509"/>
    <w:rsid w:val="00C34F8C"/>
    <w:rsid w:val="00C34FC7"/>
    <w:rsid w:val="00C42AFF"/>
    <w:rsid w:val="00C43889"/>
    <w:rsid w:val="00C4656E"/>
    <w:rsid w:val="00C559F2"/>
    <w:rsid w:val="00C63CD6"/>
    <w:rsid w:val="00C6501C"/>
    <w:rsid w:val="00C667B2"/>
    <w:rsid w:val="00C67262"/>
    <w:rsid w:val="00C703E0"/>
    <w:rsid w:val="00C75C99"/>
    <w:rsid w:val="00C76CC8"/>
    <w:rsid w:val="00C77C43"/>
    <w:rsid w:val="00C84F67"/>
    <w:rsid w:val="00C952F6"/>
    <w:rsid w:val="00C95B51"/>
    <w:rsid w:val="00CA7927"/>
    <w:rsid w:val="00CB45DA"/>
    <w:rsid w:val="00CB6A59"/>
    <w:rsid w:val="00CC16FE"/>
    <w:rsid w:val="00CE370F"/>
    <w:rsid w:val="00CF1F8D"/>
    <w:rsid w:val="00CF28F3"/>
    <w:rsid w:val="00CF294C"/>
    <w:rsid w:val="00CF3289"/>
    <w:rsid w:val="00D00140"/>
    <w:rsid w:val="00D05249"/>
    <w:rsid w:val="00D06677"/>
    <w:rsid w:val="00D06897"/>
    <w:rsid w:val="00D10260"/>
    <w:rsid w:val="00D12BC5"/>
    <w:rsid w:val="00D161F3"/>
    <w:rsid w:val="00D17DD0"/>
    <w:rsid w:val="00D226F1"/>
    <w:rsid w:val="00D24AD9"/>
    <w:rsid w:val="00D2776D"/>
    <w:rsid w:val="00D31428"/>
    <w:rsid w:val="00D44FD2"/>
    <w:rsid w:val="00D62D17"/>
    <w:rsid w:val="00D636C1"/>
    <w:rsid w:val="00D67725"/>
    <w:rsid w:val="00D748F9"/>
    <w:rsid w:val="00D75F0E"/>
    <w:rsid w:val="00D805B3"/>
    <w:rsid w:val="00D824AA"/>
    <w:rsid w:val="00D915E2"/>
    <w:rsid w:val="00D96AC2"/>
    <w:rsid w:val="00D97F41"/>
    <w:rsid w:val="00DA7C39"/>
    <w:rsid w:val="00DB38FB"/>
    <w:rsid w:val="00DB4CD3"/>
    <w:rsid w:val="00DC0753"/>
    <w:rsid w:val="00DE7779"/>
    <w:rsid w:val="00DF1FE5"/>
    <w:rsid w:val="00DF4408"/>
    <w:rsid w:val="00DF5DDD"/>
    <w:rsid w:val="00E052F6"/>
    <w:rsid w:val="00E102D3"/>
    <w:rsid w:val="00E12C20"/>
    <w:rsid w:val="00E139FB"/>
    <w:rsid w:val="00E1440B"/>
    <w:rsid w:val="00E225F4"/>
    <w:rsid w:val="00E26338"/>
    <w:rsid w:val="00E35991"/>
    <w:rsid w:val="00E40BDB"/>
    <w:rsid w:val="00E46EAB"/>
    <w:rsid w:val="00E621A6"/>
    <w:rsid w:val="00E63563"/>
    <w:rsid w:val="00E63EC2"/>
    <w:rsid w:val="00E64448"/>
    <w:rsid w:val="00E87914"/>
    <w:rsid w:val="00E913E3"/>
    <w:rsid w:val="00EA0874"/>
    <w:rsid w:val="00EC1012"/>
    <w:rsid w:val="00EC1EEF"/>
    <w:rsid w:val="00EC350D"/>
    <w:rsid w:val="00ED134D"/>
    <w:rsid w:val="00ED6001"/>
    <w:rsid w:val="00ED6EC3"/>
    <w:rsid w:val="00ED7173"/>
    <w:rsid w:val="00EE5F7B"/>
    <w:rsid w:val="00EE764E"/>
    <w:rsid w:val="00EE7E0F"/>
    <w:rsid w:val="00EF636E"/>
    <w:rsid w:val="00EF7597"/>
    <w:rsid w:val="00F0232C"/>
    <w:rsid w:val="00F036AF"/>
    <w:rsid w:val="00F03955"/>
    <w:rsid w:val="00F0405B"/>
    <w:rsid w:val="00F130A8"/>
    <w:rsid w:val="00F14982"/>
    <w:rsid w:val="00F16D9A"/>
    <w:rsid w:val="00F27B51"/>
    <w:rsid w:val="00F3026B"/>
    <w:rsid w:val="00F4380F"/>
    <w:rsid w:val="00F51140"/>
    <w:rsid w:val="00F57FF7"/>
    <w:rsid w:val="00F600D2"/>
    <w:rsid w:val="00F71F63"/>
    <w:rsid w:val="00F72697"/>
    <w:rsid w:val="00F72960"/>
    <w:rsid w:val="00F73232"/>
    <w:rsid w:val="00F83083"/>
    <w:rsid w:val="00F8533D"/>
    <w:rsid w:val="00F85CA5"/>
    <w:rsid w:val="00F93EFC"/>
    <w:rsid w:val="00F9657B"/>
    <w:rsid w:val="00FA2001"/>
    <w:rsid w:val="00FB59D1"/>
    <w:rsid w:val="00FB74C3"/>
    <w:rsid w:val="00FC0241"/>
    <w:rsid w:val="00FD623A"/>
    <w:rsid w:val="00FD775C"/>
    <w:rsid w:val="00FE0DFD"/>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17E1F60"/>
  <w14:defaultImageDpi w14:val="0"/>
  <w15:docId w15:val="{3AB5642E-94B1-41B3-B07E-C67C3B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7"/>
    <w:pPr>
      <w:spacing w:after="0" w:line="240" w:lineRule="auto"/>
    </w:pPr>
    <w:rPr>
      <w:sz w:val="24"/>
      <w:szCs w:val="24"/>
    </w:rPr>
  </w:style>
  <w:style w:type="paragraph" w:styleId="Ttulo1">
    <w:name w:val="heading 1"/>
    <w:basedOn w:val="Normal"/>
    <w:next w:val="Normal"/>
    <w:link w:val="Ttulo1Char"/>
    <w:uiPriority w:val="99"/>
    <w:qFormat/>
    <w:rsid w:val="008950D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8D6179"/>
    <w:pPr>
      <w:keepNext/>
      <w:overflowPunct w:val="0"/>
      <w:autoSpaceDE w:val="0"/>
      <w:autoSpaceDN w:val="0"/>
      <w:adjustRightInd w:val="0"/>
      <w:jc w:val="center"/>
      <w:textAlignment w:val="baseline"/>
      <w:outlineLvl w:val="1"/>
    </w:pPr>
    <w:rPr>
      <w:rFonts w:ascii="Arial" w:hAnsi="Arial" w:cs="Arial"/>
      <w:b/>
      <w:sz w:val="22"/>
      <w:szCs w:val="22"/>
      <w:lang w:eastAsia="en-US"/>
    </w:rPr>
  </w:style>
  <w:style w:type="paragraph" w:styleId="Ttulo3">
    <w:name w:val="heading 3"/>
    <w:basedOn w:val="Normal"/>
    <w:next w:val="Normal"/>
    <w:link w:val="Ttulo3Char"/>
    <w:uiPriority w:val="99"/>
    <w:qFormat/>
    <w:rsid w:val="008D6179"/>
    <w:pPr>
      <w:keepNext/>
      <w:overflowPunct w:val="0"/>
      <w:autoSpaceDE w:val="0"/>
      <w:autoSpaceDN w:val="0"/>
      <w:adjustRightInd w:val="0"/>
      <w:textAlignment w:val="baseline"/>
      <w:outlineLvl w:val="2"/>
    </w:pPr>
    <w:rPr>
      <w:rFonts w:ascii="Arial" w:hAnsi="Arial" w:cs="Arial"/>
      <w:b/>
      <w:sz w:val="22"/>
      <w:szCs w:val="22"/>
      <w:lang w:eastAsia="en-US"/>
    </w:rPr>
  </w:style>
  <w:style w:type="paragraph" w:styleId="Ttulo4">
    <w:name w:val="heading 4"/>
    <w:basedOn w:val="Normal"/>
    <w:next w:val="Normal"/>
    <w:link w:val="Ttulo4Char"/>
    <w:uiPriority w:val="99"/>
    <w:qFormat/>
    <w:rsid w:val="00211D9C"/>
    <w:pPr>
      <w:keepNext/>
      <w:spacing w:before="240" w:after="60"/>
      <w:outlineLvl w:val="3"/>
    </w:pPr>
    <w:rPr>
      <w:b/>
      <w:bCs/>
      <w:sz w:val="28"/>
      <w:szCs w:val="28"/>
    </w:rPr>
  </w:style>
  <w:style w:type="paragraph" w:styleId="Ttulo5">
    <w:name w:val="heading 5"/>
    <w:basedOn w:val="Normal"/>
    <w:next w:val="Corpodetexto"/>
    <w:link w:val="Ttulo5Char"/>
    <w:uiPriority w:val="99"/>
    <w:qFormat/>
    <w:rsid w:val="00D12BC5"/>
    <w:pPr>
      <w:tabs>
        <w:tab w:val="num" w:pos="0"/>
      </w:tabs>
      <w:suppressAutoHyphens/>
      <w:spacing w:before="220" w:after="40" w:line="276" w:lineRule="auto"/>
      <w:ind w:left="1008" w:hanging="1008"/>
      <w:outlineLvl w:val="4"/>
    </w:pPr>
    <w:rPr>
      <w:rFonts w:ascii="Arial" w:hAnsi="Arial" w:cs="Arial"/>
      <w:b/>
      <w:bCs/>
      <w:color w:val="666666"/>
      <w:sz w:val="20"/>
      <w:szCs w:val="20"/>
      <w:lang w:eastAsia="zh-CN"/>
    </w:rPr>
  </w:style>
  <w:style w:type="paragraph" w:styleId="Ttulo6">
    <w:name w:val="heading 6"/>
    <w:basedOn w:val="Normal"/>
    <w:next w:val="Corpodetexto"/>
    <w:link w:val="Ttulo6Char"/>
    <w:uiPriority w:val="99"/>
    <w:qFormat/>
    <w:rsid w:val="00D12BC5"/>
    <w:pPr>
      <w:tabs>
        <w:tab w:val="num" w:pos="0"/>
      </w:tabs>
      <w:suppressAutoHyphens/>
      <w:spacing w:before="200" w:after="40" w:line="276" w:lineRule="auto"/>
      <w:ind w:left="1152" w:hanging="1152"/>
      <w:outlineLvl w:val="5"/>
    </w:pPr>
    <w:rPr>
      <w:rFonts w:ascii="Arial" w:hAnsi="Arial" w:cs="Arial"/>
      <w:i/>
      <w:iCs/>
      <w:color w:val="666666"/>
      <w:sz w:val="20"/>
      <w:szCs w:val="20"/>
      <w:lang w:eastAsia="zh-CN"/>
    </w:rPr>
  </w:style>
  <w:style w:type="paragraph" w:styleId="Ttulo7">
    <w:name w:val="heading 7"/>
    <w:basedOn w:val="Normal"/>
    <w:next w:val="Normal"/>
    <w:link w:val="Ttulo7Char"/>
    <w:uiPriority w:val="99"/>
    <w:qFormat/>
    <w:rsid w:val="00D12BC5"/>
    <w:pPr>
      <w:keepNext/>
      <w:jc w:val="center"/>
      <w:outlineLvl w:val="6"/>
    </w:pPr>
    <w:rPr>
      <w:rFonts w:eastAsia="MS Mincho"/>
      <w:spacing w:val="-20"/>
      <w:sz w:val="28"/>
      <w:szCs w:val="20"/>
    </w:rPr>
  </w:style>
  <w:style w:type="paragraph" w:styleId="Ttulo8">
    <w:name w:val="heading 8"/>
    <w:basedOn w:val="Normal"/>
    <w:next w:val="Normal"/>
    <w:link w:val="Ttulo8Char"/>
    <w:uiPriority w:val="99"/>
    <w:qFormat/>
    <w:rsid w:val="00D12BC5"/>
    <w:pPr>
      <w:keepNext/>
      <w:jc w:val="center"/>
      <w:outlineLvl w:val="7"/>
    </w:pPr>
    <w:rPr>
      <w:rFonts w:eastAsia="MS Mincho"/>
      <w:sz w:val="32"/>
      <w:szCs w:val="20"/>
    </w:rPr>
  </w:style>
  <w:style w:type="paragraph" w:styleId="Ttulo9">
    <w:name w:val="heading 9"/>
    <w:basedOn w:val="Normal"/>
    <w:next w:val="Normal"/>
    <w:link w:val="Ttulo9Char"/>
    <w:uiPriority w:val="99"/>
    <w:qFormat/>
    <w:rsid w:val="00D12BC5"/>
    <w:pPr>
      <w:keepNext/>
      <w:spacing w:line="360" w:lineRule="auto"/>
      <w:jc w:val="both"/>
      <w:outlineLvl w:val="8"/>
    </w:pPr>
    <w:rPr>
      <w:rFonts w:eastAsia="MS Mincho"/>
      <w:b/>
      <w:small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2BC5"/>
    <w:rPr>
      <w:rFonts w:ascii="Arial" w:hAnsi="Arial" w:cs="Arial"/>
      <w:b/>
      <w:bCs/>
      <w:kern w:val="32"/>
      <w:sz w:val="32"/>
      <w:szCs w:val="32"/>
      <w:lang w:val="pt-BR" w:eastAsia="pt-BR" w:bidi="ar-SA"/>
    </w:rPr>
  </w:style>
  <w:style w:type="character" w:customStyle="1" w:styleId="Ttulo2Char">
    <w:name w:val="Título 2 Char"/>
    <w:basedOn w:val="Fontepargpadro"/>
    <w:link w:val="Ttulo2"/>
    <w:uiPriority w:val="99"/>
    <w:locked/>
    <w:rsid w:val="00D12BC5"/>
    <w:rPr>
      <w:rFonts w:ascii="Arial" w:hAnsi="Arial" w:cs="Arial"/>
      <w:b/>
      <w:sz w:val="22"/>
      <w:szCs w:val="22"/>
      <w:lang w:val="pt-BR" w:eastAsia="en-US" w:bidi="ar-SA"/>
    </w:rPr>
  </w:style>
  <w:style w:type="character" w:customStyle="1" w:styleId="Ttulo3Char">
    <w:name w:val="Título 3 Char"/>
    <w:basedOn w:val="Fontepargpadro"/>
    <w:link w:val="Ttulo3"/>
    <w:uiPriority w:val="99"/>
    <w:locked/>
    <w:rsid w:val="00D12BC5"/>
    <w:rPr>
      <w:rFonts w:ascii="Arial" w:hAnsi="Arial" w:cs="Arial"/>
      <w:b/>
      <w:sz w:val="22"/>
      <w:szCs w:val="22"/>
      <w:lang w:val="pt-BR" w:eastAsia="en-US" w:bidi="ar-SA"/>
    </w:rPr>
  </w:style>
  <w:style w:type="character" w:customStyle="1" w:styleId="Ttulo4Char">
    <w:name w:val="Título 4 Char"/>
    <w:basedOn w:val="Fontepargpadro"/>
    <w:link w:val="Ttulo4"/>
    <w:uiPriority w:val="99"/>
    <w:locked/>
    <w:rsid w:val="00D12BC5"/>
    <w:rPr>
      <w:rFonts w:cs="Times New Roman"/>
      <w:b/>
      <w:bCs/>
      <w:sz w:val="28"/>
      <w:szCs w:val="28"/>
      <w:lang w:val="pt-BR" w:eastAsia="pt-BR" w:bidi="ar-SA"/>
    </w:rPr>
  </w:style>
  <w:style w:type="character" w:customStyle="1" w:styleId="Ttulo5Char">
    <w:name w:val="Título 5 Char"/>
    <w:basedOn w:val="Fontepargpadro"/>
    <w:link w:val="Ttulo5"/>
    <w:uiPriority w:val="99"/>
    <w:locked/>
    <w:rsid w:val="00D12BC5"/>
    <w:rPr>
      <w:rFonts w:ascii="Arial" w:hAnsi="Arial" w:cs="Arial"/>
      <w:b/>
      <w:bCs/>
      <w:color w:val="666666"/>
      <w:lang w:val="pt-BR" w:eastAsia="zh-CN" w:bidi="ar-SA"/>
    </w:rPr>
  </w:style>
  <w:style w:type="character" w:customStyle="1" w:styleId="Ttulo6Char">
    <w:name w:val="Título 6 Char"/>
    <w:basedOn w:val="Fontepargpadro"/>
    <w:link w:val="Ttulo6"/>
    <w:uiPriority w:val="99"/>
    <w:locked/>
    <w:rsid w:val="00D12BC5"/>
    <w:rPr>
      <w:rFonts w:ascii="Arial" w:hAnsi="Arial" w:cs="Arial"/>
      <w:i/>
      <w:iCs/>
      <w:color w:val="666666"/>
      <w:lang w:val="pt-BR" w:eastAsia="zh-CN" w:bidi="ar-SA"/>
    </w:rPr>
  </w:style>
  <w:style w:type="character" w:customStyle="1" w:styleId="Ttulo7Char">
    <w:name w:val="Título 7 Char"/>
    <w:basedOn w:val="Fontepargpadro"/>
    <w:link w:val="Ttulo7"/>
    <w:uiPriority w:val="99"/>
    <w:locked/>
    <w:rsid w:val="00D12BC5"/>
    <w:rPr>
      <w:rFonts w:eastAsia="MS Mincho" w:cs="Times New Roman"/>
      <w:spacing w:val="-20"/>
      <w:sz w:val="28"/>
      <w:lang w:val="pt-BR" w:eastAsia="pt-BR" w:bidi="ar-SA"/>
    </w:rPr>
  </w:style>
  <w:style w:type="character" w:customStyle="1" w:styleId="Ttulo8Char">
    <w:name w:val="Título 8 Char"/>
    <w:basedOn w:val="Fontepargpadro"/>
    <w:link w:val="Ttulo8"/>
    <w:uiPriority w:val="99"/>
    <w:locked/>
    <w:rsid w:val="00D12BC5"/>
    <w:rPr>
      <w:rFonts w:eastAsia="MS Mincho" w:cs="Times New Roman"/>
      <w:sz w:val="32"/>
      <w:lang w:val="pt-BR" w:eastAsia="pt-BR" w:bidi="ar-SA"/>
    </w:rPr>
  </w:style>
  <w:style w:type="character" w:customStyle="1" w:styleId="Ttulo9Char">
    <w:name w:val="Título 9 Char"/>
    <w:basedOn w:val="Fontepargpadro"/>
    <w:link w:val="Ttulo9"/>
    <w:uiPriority w:val="99"/>
    <w:locked/>
    <w:rsid w:val="00D12BC5"/>
    <w:rPr>
      <w:rFonts w:eastAsia="MS Mincho" w:cs="Times New Roman"/>
      <w:b/>
      <w:smallCaps/>
      <w:sz w:val="28"/>
      <w:lang w:val="pt-BR" w:eastAsia="pt-BR" w:bidi="ar-SA"/>
    </w:rPr>
  </w:style>
  <w:style w:type="paragraph" w:styleId="Corpodetexto">
    <w:name w:val="Body Text"/>
    <w:basedOn w:val="Normal"/>
    <w:link w:val="CorpodetextoChar"/>
    <w:uiPriority w:val="99"/>
    <w:rsid w:val="00C34F8C"/>
    <w:pPr>
      <w:overflowPunct w:val="0"/>
      <w:autoSpaceDE w:val="0"/>
      <w:autoSpaceDN w:val="0"/>
      <w:adjustRightInd w:val="0"/>
      <w:jc w:val="both"/>
      <w:textAlignment w:val="baseline"/>
    </w:pPr>
    <w:rPr>
      <w:rFonts w:ascii="Arial" w:hAnsi="Arial" w:cs="Arial"/>
      <w:sz w:val="22"/>
      <w:szCs w:val="22"/>
      <w:lang w:eastAsia="en-US"/>
    </w:rPr>
  </w:style>
  <w:style w:type="character" w:customStyle="1" w:styleId="CorpodetextoChar">
    <w:name w:val="Corpo de texto Char"/>
    <w:basedOn w:val="Fontepargpadro"/>
    <w:link w:val="Corpodetexto"/>
    <w:uiPriority w:val="99"/>
    <w:locked/>
    <w:rsid w:val="00D12BC5"/>
    <w:rPr>
      <w:rFonts w:ascii="Arial" w:hAnsi="Arial" w:cs="Arial"/>
      <w:sz w:val="22"/>
      <w:szCs w:val="22"/>
      <w:lang w:val="pt-BR" w:eastAsia="en-US" w:bidi="ar-SA"/>
    </w:rPr>
  </w:style>
  <w:style w:type="character" w:styleId="Hyperlink">
    <w:name w:val="Hyperlink"/>
    <w:basedOn w:val="Fontepargpadro"/>
    <w:uiPriority w:val="99"/>
    <w:rsid w:val="00845411"/>
    <w:rPr>
      <w:rFonts w:cs="Times New Roman"/>
      <w:color w:val="0000FF"/>
      <w:u w:val="single"/>
    </w:rPr>
  </w:style>
  <w:style w:type="paragraph" w:styleId="Recuodecorpodetexto">
    <w:name w:val="Body Text Indent"/>
    <w:basedOn w:val="Normal"/>
    <w:link w:val="RecuodecorpodetextoChar"/>
    <w:uiPriority w:val="99"/>
    <w:rsid w:val="000E2655"/>
    <w:pPr>
      <w:spacing w:after="120"/>
      <w:ind w:left="283"/>
    </w:pPr>
  </w:style>
  <w:style w:type="character" w:customStyle="1" w:styleId="RecuodecorpodetextoChar">
    <w:name w:val="Recuo de corpo de texto Char"/>
    <w:basedOn w:val="Fontepargpadro"/>
    <w:link w:val="Recuodecorpodetexto"/>
    <w:uiPriority w:val="99"/>
    <w:locked/>
    <w:rsid w:val="00D12BC5"/>
    <w:rPr>
      <w:rFonts w:cs="Times New Roman"/>
      <w:sz w:val="24"/>
      <w:szCs w:val="24"/>
      <w:lang w:val="pt-BR" w:eastAsia="pt-BR" w:bidi="ar-SA"/>
    </w:rPr>
  </w:style>
  <w:style w:type="paragraph" w:styleId="Corpodetexto3">
    <w:name w:val="Body Text 3"/>
    <w:basedOn w:val="Normal"/>
    <w:link w:val="Corpodetexto3Char"/>
    <w:uiPriority w:val="99"/>
    <w:rsid w:val="00211D9C"/>
    <w:pPr>
      <w:spacing w:after="120"/>
    </w:pPr>
    <w:rPr>
      <w:sz w:val="16"/>
      <w:szCs w:val="16"/>
    </w:rPr>
  </w:style>
  <w:style w:type="character" w:customStyle="1" w:styleId="Corpodetexto3Char">
    <w:name w:val="Corpo de texto 3 Char"/>
    <w:basedOn w:val="Fontepargpadro"/>
    <w:link w:val="Corpodetexto3"/>
    <w:uiPriority w:val="99"/>
    <w:locked/>
    <w:rsid w:val="00D12BC5"/>
    <w:rPr>
      <w:rFonts w:cs="Times New Roman"/>
      <w:sz w:val="16"/>
      <w:szCs w:val="16"/>
      <w:lang w:val="pt-BR" w:eastAsia="pt-BR" w:bidi="ar-SA"/>
    </w:rPr>
  </w:style>
  <w:style w:type="paragraph" w:styleId="Recuodecorpodetexto2">
    <w:name w:val="Body Text Indent 2"/>
    <w:basedOn w:val="Normal"/>
    <w:link w:val="Recuodecorpodetexto2Char"/>
    <w:uiPriority w:val="99"/>
    <w:rsid w:val="00211D9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12BC5"/>
    <w:rPr>
      <w:rFonts w:cs="Times New Roman"/>
      <w:sz w:val="24"/>
      <w:szCs w:val="24"/>
      <w:lang w:val="pt-BR" w:eastAsia="pt-BR" w:bidi="ar-SA"/>
    </w:rPr>
  </w:style>
  <w:style w:type="paragraph" w:styleId="TextosemFormatao">
    <w:name w:val="Plain Text"/>
    <w:basedOn w:val="Normal"/>
    <w:link w:val="TextosemFormataoChar"/>
    <w:rsid w:val="00211D9C"/>
    <w:rPr>
      <w:rFonts w:ascii="Courier New" w:hAnsi="Courier New"/>
      <w:sz w:val="20"/>
      <w:szCs w:val="20"/>
    </w:rPr>
  </w:style>
  <w:style w:type="character" w:customStyle="1" w:styleId="TextosemFormataoChar">
    <w:name w:val="Texto sem Formatação Char"/>
    <w:basedOn w:val="Fontepargpadro"/>
    <w:link w:val="TextosemFormatao"/>
    <w:locked/>
    <w:rsid w:val="00D12BC5"/>
    <w:rPr>
      <w:rFonts w:ascii="Courier New" w:hAnsi="Courier New" w:cs="Times New Roman"/>
      <w:lang w:val="pt-BR" w:eastAsia="pt-BR" w:bidi="ar-SA"/>
    </w:rPr>
  </w:style>
  <w:style w:type="table" w:styleId="Tabelacomgrade">
    <w:name w:val="Table Grid"/>
    <w:basedOn w:val="Tabelanormal"/>
    <w:uiPriority w:val="99"/>
    <w:rsid w:val="00077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rsid w:val="003D266C"/>
    <w:rPr>
      <w:rFonts w:cs="Times New Roman"/>
      <w:color w:val="800080"/>
      <w:u w:val="single"/>
    </w:rPr>
  </w:style>
  <w:style w:type="paragraph" w:styleId="Corpodetexto2">
    <w:name w:val="Body Text 2"/>
    <w:basedOn w:val="Normal"/>
    <w:link w:val="Corpodetexto2Char"/>
    <w:uiPriority w:val="99"/>
    <w:rsid w:val="00076E27"/>
    <w:pPr>
      <w:spacing w:after="120" w:line="480" w:lineRule="auto"/>
    </w:pPr>
  </w:style>
  <w:style w:type="character" w:customStyle="1" w:styleId="Corpodetexto2Char">
    <w:name w:val="Corpo de texto 2 Char"/>
    <w:basedOn w:val="Fontepargpadro"/>
    <w:link w:val="Corpodetexto2"/>
    <w:uiPriority w:val="99"/>
    <w:locked/>
    <w:rsid w:val="00D12BC5"/>
    <w:rPr>
      <w:rFonts w:cs="Times New Roman"/>
      <w:sz w:val="24"/>
      <w:szCs w:val="24"/>
      <w:lang w:val="pt-BR" w:eastAsia="pt-BR" w:bidi="ar-SA"/>
    </w:rPr>
  </w:style>
  <w:style w:type="paragraph" w:styleId="NormalWeb">
    <w:name w:val="Normal (Web)"/>
    <w:basedOn w:val="Normal"/>
    <w:uiPriority w:val="99"/>
    <w:rsid w:val="008950D8"/>
    <w:pPr>
      <w:spacing w:before="100" w:beforeAutospacing="1" w:after="100" w:afterAutospacing="1"/>
    </w:pPr>
    <w:rPr>
      <w:rFonts w:ascii="Arial Unicode MS" w:hAnsi="Arial Unicode MS" w:cs="Arial Unicode MS"/>
    </w:rPr>
  </w:style>
  <w:style w:type="paragraph" w:styleId="Cabealho">
    <w:name w:val="header"/>
    <w:basedOn w:val="Normal"/>
    <w:link w:val="CabealhoChar"/>
    <w:uiPriority w:val="99"/>
    <w:rsid w:val="00140A46"/>
    <w:pPr>
      <w:tabs>
        <w:tab w:val="center" w:pos="4252"/>
        <w:tab w:val="right" w:pos="8504"/>
      </w:tabs>
    </w:pPr>
  </w:style>
  <w:style w:type="character" w:customStyle="1" w:styleId="CabealhoChar">
    <w:name w:val="Cabeçalho Char"/>
    <w:basedOn w:val="Fontepargpadro"/>
    <w:link w:val="Cabealho"/>
    <w:uiPriority w:val="99"/>
    <w:locked/>
    <w:rsid w:val="00140A46"/>
    <w:rPr>
      <w:rFonts w:cs="Times New Roman"/>
      <w:sz w:val="24"/>
      <w:szCs w:val="24"/>
      <w:lang w:val="pt-BR" w:eastAsia="pt-BR" w:bidi="ar-SA"/>
    </w:rPr>
  </w:style>
  <w:style w:type="paragraph" w:styleId="Rodap">
    <w:name w:val="footer"/>
    <w:basedOn w:val="Normal"/>
    <w:link w:val="RodapChar"/>
    <w:uiPriority w:val="99"/>
    <w:rsid w:val="00140A46"/>
    <w:pPr>
      <w:tabs>
        <w:tab w:val="center" w:pos="4252"/>
        <w:tab w:val="right" w:pos="8504"/>
      </w:tabs>
    </w:pPr>
  </w:style>
  <w:style w:type="character" w:customStyle="1" w:styleId="RodapChar">
    <w:name w:val="Rodapé Char"/>
    <w:basedOn w:val="Fontepargpadro"/>
    <w:link w:val="Rodap"/>
    <w:uiPriority w:val="99"/>
    <w:semiHidden/>
    <w:locked/>
    <w:rsid w:val="00140A46"/>
    <w:rPr>
      <w:rFonts w:cs="Times New Roman"/>
      <w:sz w:val="24"/>
      <w:szCs w:val="24"/>
      <w:lang w:val="pt-BR" w:eastAsia="pt-BR" w:bidi="ar-SA"/>
    </w:rPr>
  </w:style>
  <w:style w:type="character" w:customStyle="1" w:styleId="apple-converted-space">
    <w:name w:val="apple-converted-space"/>
    <w:basedOn w:val="Fontepargpadro"/>
    <w:uiPriority w:val="99"/>
    <w:rsid w:val="0088267E"/>
    <w:rPr>
      <w:rFonts w:cs="Times New Roman"/>
    </w:rPr>
  </w:style>
  <w:style w:type="paragraph" w:customStyle="1" w:styleId="Padro">
    <w:name w:val="Padrão"/>
    <w:uiPriority w:val="99"/>
    <w:rsid w:val="00925DC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PADRAO">
    <w:name w:val="PADRAO"/>
    <w:basedOn w:val="Normal"/>
    <w:link w:val="PADRAOChar"/>
    <w:uiPriority w:val="99"/>
    <w:rsid w:val="001E33F2"/>
    <w:pPr>
      <w:jc w:val="both"/>
    </w:pPr>
    <w:rPr>
      <w:rFonts w:ascii="Tms Rmn" w:hAnsi="Tms Rmn"/>
      <w:szCs w:val="20"/>
      <w:lang w:eastAsia="ar-SA"/>
    </w:rPr>
  </w:style>
  <w:style w:type="character" w:customStyle="1" w:styleId="PADRAOChar">
    <w:name w:val="PADRAO Char"/>
    <w:link w:val="PADRAO"/>
    <w:uiPriority w:val="99"/>
    <w:locked/>
    <w:rsid w:val="001E33F2"/>
    <w:rPr>
      <w:rFonts w:ascii="Tms Rmn" w:eastAsia="Times New Roman" w:hAnsi="Tms Rmn"/>
      <w:sz w:val="24"/>
      <w:lang w:val="pt-BR" w:eastAsia="ar-SA" w:bidi="ar-SA"/>
    </w:rPr>
  </w:style>
  <w:style w:type="paragraph" w:customStyle="1" w:styleId="TextosemFormatao2">
    <w:name w:val="Texto sem Formatação2"/>
    <w:basedOn w:val="Normal"/>
    <w:uiPriority w:val="99"/>
    <w:rsid w:val="004A3F6B"/>
    <w:pPr>
      <w:widowControl w:val="0"/>
      <w:suppressAutoHyphens/>
    </w:pPr>
    <w:rPr>
      <w:rFonts w:ascii="Courier New" w:hAnsi="Courier New" w:cs="Courier New"/>
      <w:kern w:val="1"/>
      <w:lang w:eastAsia="zh-CN"/>
    </w:rPr>
  </w:style>
  <w:style w:type="paragraph" w:customStyle="1" w:styleId="Notaderodap">
    <w:name w:val="Nota de rodapé"/>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lang w:val="es-ES_tradnl"/>
    </w:rPr>
  </w:style>
  <w:style w:type="paragraph" w:styleId="Textodebalo">
    <w:name w:val="Balloon Text"/>
    <w:basedOn w:val="Normal"/>
    <w:link w:val="TextodebaloChar"/>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ahoma" w:hAnsi="Tahoma" w:cs="Tahoma"/>
      <w:sz w:val="16"/>
      <w:szCs w:val="16"/>
      <w:lang w:val="en-US" w:eastAsia="en-US"/>
    </w:rPr>
  </w:style>
  <w:style w:type="character" w:customStyle="1" w:styleId="TextodebaloChar">
    <w:name w:val="Texto de balão Char"/>
    <w:basedOn w:val="Fontepargpadro"/>
    <w:link w:val="Textodebalo"/>
    <w:uiPriority w:val="99"/>
    <w:locked/>
    <w:rsid w:val="00D12BC5"/>
    <w:rPr>
      <w:rFonts w:ascii="Tahoma" w:eastAsia="Times New Roman" w:hAnsi="Tahoma" w:cs="Tahoma"/>
      <w:sz w:val="16"/>
      <w:szCs w:val="16"/>
      <w:lang w:val="en-US" w:eastAsia="en-US" w:bidi="ar-SA"/>
    </w:rPr>
  </w:style>
  <w:style w:type="character" w:customStyle="1" w:styleId="WW8Num11z0">
    <w:name w:val="WW8Num11z0"/>
    <w:uiPriority w:val="99"/>
    <w:rsid w:val="00D12BC5"/>
    <w:rPr>
      <w:b/>
    </w:rPr>
  </w:style>
  <w:style w:type="character" w:customStyle="1" w:styleId="WW8Num11z1">
    <w:name w:val="WW8Num11z1"/>
    <w:uiPriority w:val="99"/>
    <w:rsid w:val="00D12BC5"/>
    <w:rPr>
      <w:rFonts w:ascii="Cambria" w:hAnsi="Cambria"/>
      <w:b/>
    </w:rPr>
  </w:style>
  <w:style w:type="character" w:customStyle="1" w:styleId="WW8Num11z2">
    <w:name w:val="WW8Num11z2"/>
    <w:uiPriority w:val="99"/>
    <w:rsid w:val="00D12BC5"/>
  </w:style>
  <w:style w:type="character" w:customStyle="1" w:styleId="WW8Num13z0">
    <w:name w:val="WW8Num13z0"/>
    <w:uiPriority w:val="99"/>
    <w:rsid w:val="00D12BC5"/>
    <w:rPr>
      <w:sz w:val="24"/>
    </w:rPr>
  </w:style>
  <w:style w:type="character" w:customStyle="1" w:styleId="Fontepargpadro1">
    <w:name w:val="Fonte parág. padrão1"/>
    <w:uiPriority w:val="99"/>
    <w:rsid w:val="00D12BC5"/>
  </w:style>
  <w:style w:type="character" w:customStyle="1" w:styleId="Fontepargpadro2">
    <w:name w:val="Fonte parág. padrão2"/>
    <w:uiPriority w:val="99"/>
    <w:rsid w:val="00D12BC5"/>
  </w:style>
  <w:style w:type="character" w:customStyle="1" w:styleId="List1Level0">
    <w:name w:val="List1Level0"/>
    <w:uiPriority w:val="99"/>
    <w:rsid w:val="00D12BC5"/>
    <w:rPr>
      <w:u w:val="none"/>
    </w:rPr>
  </w:style>
  <w:style w:type="character" w:customStyle="1" w:styleId="List1Level1">
    <w:name w:val="List1Level1"/>
    <w:uiPriority w:val="99"/>
    <w:rsid w:val="00D12BC5"/>
    <w:rPr>
      <w:u w:val="none"/>
    </w:rPr>
  </w:style>
  <w:style w:type="character" w:customStyle="1" w:styleId="List1Level2">
    <w:name w:val="List1Level2"/>
    <w:uiPriority w:val="99"/>
    <w:rsid w:val="00D12BC5"/>
    <w:rPr>
      <w:u w:val="none"/>
    </w:rPr>
  </w:style>
  <w:style w:type="character" w:customStyle="1" w:styleId="List1Level3">
    <w:name w:val="List1Level3"/>
    <w:uiPriority w:val="99"/>
    <w:rsid w:val="00D12BC5"/>
    <w:rPr>
      <w:u w:val="none"/>
    </w:rPr>
  </w:style>
  <w:style w:type="character" w:customStyle="1" w:styleId="List1Level4">
    <w:name w:val="List1Level4"/>
    <w:uiPriority w:val="99"/>
    <w:rsid w:val="00D12BC5"/>
    <w:rPr>
      <w:u w:val="none"/>
    </w:rPr>
  </w:style>
  <w:style w:type="character" w:customStyle="1" w:styleId="List1Level5">
    <w:name w:val="List1Level5"/>
    <w:uiPriority w:val="99"/>
    <w:rsid w:val="00D12BC5"/>
    <w:rPr>
      <w:u w:val="none"/>
    </w:rPr>
  </w:style>
  <w:style w:type="character" w:customStyle="1" w:styleId="List1Level6">
    <w:name w:val="List1Level6"/>
    <w:uiPriority w:val="99"/>
    <w:rsid w:val="00D12BC5"/>
    <w:rPr>
      <w:u w:val="none"/>
    </w:rPr>
  </w:style>
  <w:style w:type="character" w:customStyle="1" w:styleId="List1Level7">
    <w:name w:val="List1Level7"/>
    <w:uiPriority w:val="99"/>
    <w:rsid w:val="00D12BC5"/>
    <w:rPr>
      <w:u w:val="none"/>
    </w:rPr>
  </w:style>
  <w:style w:type="character" w:customStyle="1" w:styleId="List1Level8">
    <w:name w:val="List1Level8"/>
    <w:uiPriority w:val="99"/>
    <w:rsid w:val="00D12BC5"/>
    <w:rPr>
      <w:u w:val="none"/>
    </w:rPr>
  </w:style>
  <w:style w:type="character" w:customStyle="1" w:styleId="List2Level0">
    <w:name w:val="List2Level0"/>
    <w:uiPriority w:val="99"/>
    <w:rsid w:val="00D12BC5"/>
    <w:rPr>
      <w:u w:val="none"/>
    </w:rPr>
  </w:style>
  <w:style w:type="character" w:customStyle="1" w:styleId="List2Level1">
    <w:name w:val="List2Level1"/>
    <w:uiPriority w:val="99"/>
    <w:rsid w:val="00D12BC5"/>
    <w:rPr>
      <w:u w:val="none"/>
    </w:rPr>
  </w:style>
  <w:style w:type="character" w:customStyle="1" w:styleId="List2Level2">
    <w:name w:val="List2Level2"/>
    <w:uiPriority w:val="99"/>
    <w:rsid w:val="00D12BC5"/>
    <w:rPr>
      <w:u w:val="none"/>
    </w:rPr>
  </w:style>
  <w:style w:type="character" w:customStyle="1" w:styleId="List2Level3">
    <w:name w:val="List2Level3"/>
    <w:uiPriority w:val="99"/>
    <w:rsid w:val="00D12BC5"/>
    <w:rPr>
      <w:u w:val="none"/>
    </w:rPr>
  </w:style>
  <w:style w:type="character" w:customStyle="1" w:styleId="List2Level4">
    <w:name w:val="List2Level4"/>
    <w:uiPriority w:val="99"/>
    <w:rsid w:val="00D12BC5"/>
    <w:rPr>
      <w:u w:val="none"/>
    </w:rPr>
  </w:style>
  <w:style w:type="character" w:customStyle="1" w:styleId="List2Level5">
    <w:name w:val="List2Level5"/>
    <w:uiPriority w:val="99"/>
    <w:rsid w:val="00D12BC5"/>
    <w:rPr>
      <w:u w:val="none"/>
    </w:rPr>
  </w:style>
  <w:style w:type="character" w:customStyle="1" w:styleId="List2Level6">
    <w:name w:val="List2Level6"/>
    <w:uiPriority w:val="99"/>
    <w:rsid w:val="00D12BC5"/>
    <w:rPr>
      <w:u w:val="none"/>
    </w:rPr>
  </w:style>
  <w:style w:type="character" w:customStyle="1" w:styleId="List2Level7">
    <w:name w:val="List2Level7"/>
    <w:uiPriority w:val="99"/>
    <w:rsid w:val="00D12BC5"/>
    <w:rPr>
      <w:u w:val="none"/>
    </w:rPr>
  </w:style>
  <w:style w:type="character" w:customStyle="1" w:styleId="List2Level8">
    <w:name w:val="List2Level8"/>
    <w:uiPriority w:val="99"/>
    <w:rsid w:val="00D12BC5"/>
    <w:rPr>
      <w:u w:val="none"/>
    </w:rPr>
  </w:style>
  <w:style w:type="character" w:customStyle="1" w:styleId="Smbolosdenumerao">
    <w:name w:val="Símbolos de numeração"/>
    <w:uiPriority w:val="99"/>
    <w:rsid w:val="00D12BC5"/>
  </w:style>
  <w:style w:type="paragraph" w:customStyle="1" w:styleId="Ttulo20">
    <w:name w:val="Título2"/>
    <w:basedOn w:val="Normal"/>
    <w:next w:val="Subttulo"/>
    <w:uiPriority w:val="99"/>
    <w:rsid w:val="00D12BC5"/>
    <w:pPr>
      <w:suppressAutoHyphens/>
      <w:spacing w:before="480" w:after="120" w:line="276" w:lineRule="auto"/>
    </w:pPr>
    <w:rPr>
      <w:rFonts w:ascii="Arial" w:hAnsi="Arial" w:cs="Arial"/>
      <w:b/>
      <w:bCs/>
      <w:color w:val="000000"/>
      <w:sz w:val="72"/>
      <w:szCs w:val="72"/>
      <w:lang w:eastAsia="zh-CN"/>
    </w:rPr>
  </w:style>
  <w:style w:type="paragraph" w:styleId="Subttulo">
    <w:name w:val="Subtitle"/>
    <w:basedOn w:val="Normal"/>
    <w:next w:val="Corpodetexto"/>
    <w:link w:val="SubttuloChar"/>
    <w:uiPriority w:val="99"/>
    <w:qFormat/>
    <w:rsid w:val="00D12BC5"/>
    <w:pPr>
      <w:suppressAutoHyphens/>
      <w:spacing w:before="360" w:after="80" w:line="276" w:lineRule="auto"/>
    </w:pPr>
    <w:rPr>
      <w:rFonts w:ascii="Georgia" w:hAnsi="Georgia" w:cs="Georgia"/>
      <w:i/>
      <w:iCs/>
      <w:color w:val="666666"/>
      <w:sz w:val="48"/>
      <w:szCs w:val="48"/>
      <w:lang w:eastAsia="zh-CN"/>
    </w:rPr>
  </w:style>
  <w:style w:type="character" w:customStyle="1" w:styleId="SubttuloChar">
    <w:name w:val="Subtítulo Char"/>
    <w:basedOn w:val="Fontepargpadro"/>
    <w:link w:val="Subttulo"/>
    <w:uiPriority w:val="99"/>
    <w:locked/>
    <w:rsid w:val="00D12BC5"/>
    <w:rPr>
      <w:rFonts w:ascii="Georgia" w:hAnsi="Georgia" w:cs="Georgia"/>
      <w:i/>
      <w:iCs/>
      <w:color w:val="666666"/>
      <w:sz w:val="48"/>
      <w:szCs w:val="48"/>
      <w:lang w:val="pt-BR" w:eastAsia="zh-CN" w:bidi="ar-SA"/>
    </w:rPr>
  </w:style>
  <w:style w:type="paragraph" w:styleId="Lista">
    <w:name w:val="List"/>
    <w:basedOn w:val="Corpodetexto"/>
    <w:uiPriority w:val="99"/>
    <w:rsid w:val="00D12BC5"/>
    <w:pPr>
      <w:suppressAutoHyphens/>
      <w:overflowPunct/>
      <w:autoSpaceDE/>
      <w:autoSpaceDN/>
      <w:adjustRightInd/>
      <w:spacing w:after="120" w:line="276" w:lineRule="auto"/>
      <w:jc w:val="left"/>
      <w:textAlignment w:val="auto"/>
    </w:pPr>
    <w:rPr>
      <w:rFonts w:cs="Lohit Hindi"/>
      <w:color w:val="000000"/>
      <w:lang w:eastAsia="zh-CN"/>
    </w:rPr>
  </w:style>
  <w:style w:type="paragraph" w:styleId="Legenda">
    <w:name w:val="caption"/>
    <w:basedOn w:val="Normal"/>
    <w:uiPriority w:val="99"/>
    <w:qFormat/>
    <w:rsid w:val="00D12BC5"/>
    <w:pPr>
      <w:suppressLineNumbers/>
      <w:suppressAutoHyphens/>
      <w:spacing w:before="120" w:after="120" w:line="276" w:lineRule="auto"/>
    </w:pPr>
    <w:rPr>
      <w:rFonts w:ascii="Arial" w:hAnsi="Arial" w:cs="Lohit Hindi"/>
      <w:i/>
      <w:iCs/>
      <w:color w:val="000000"/>
      <w:lang w:eastAsia="zh-CN"/>
    </w:rPr>
  </w:style>
  <w:style w:type="paragraph" w:customStyle="1" w:styleId="ndice">
    <w:name w:val="Índice"/>
    <w:basedOn w:val="Normal"/>
    <w:uiPriority w:val="99"/>
    <w:rsid w:val="00D12BC5"/>
    <w:pPr>
      <w:suppressLineNumbers/>
      <w:suppressAutoHyphens/>
      <w:spacing w:line="276" w:lineRule="auto"/>
    </w:pPr>
    <w:rPr>
      <w:rFonts w:ascii="Arial" w:hAnsi="Arial" w:cs="Lohit Hindi"/>
      <w:color w:val="000000"/>
      <w:sz w:val="22"/>
      <w:szCs w:val="22"/>
      <w:lang w:eastAsia="zh-CN"/>
    </w:rPr>
  </w:style>
  <w:style w:type="paragraph" w:customStyle="1" w:styleId="Ttulo10">
    <w:name w:val="Título1"/>
    <w:basedOn w:val="Normal"/>
    <w:next w:val="Corpodetexto"/>
    <w:uiPriority w:val="99"/>
    <w:rsid w:val="00D12BC5"/>
    <w:pPr>
      <w:keepNext/>
      <w:suppressAutoHyphens/>
      <w:spacing w:before="240" w:after="120" w:line="276" w:lineRule="auto"/>
    </w:pPr>
    <w:rPr>
      <w:rFonts w:ascii="Arial" w:hAnsi="Arial" w:cs="DejaVu Sans"/>
      <w:color w:val="000000"/>
      <w:sz w:val="28"/>
      <w:szCs w:val="28"/>
      <w:lang w:eastAsia="zh-CN"/>
    </w:rPr>
  </w:style>
  <w:style w:type="paragraph" w:customStyle="1" w:styleId="Semlista1">
    <w:name w:val="Sem lista1"/>
    <w:uiPriority w:val="99"/>
    <w:rsid w:val="00D12BC5"/>
    <w:pPr>
      <w:suppressAutoHyphens/>
      <w:spacing w:after="0" w:line="240" w:lineRule="auto"/>
    </w:pPr>
    <w:rPr>
      <w:sz w:val="20"/>
      <w:szCs w:val="20"/>
      <w:lang w:eastAsia="zh-CN"/>
    </w:rPr>
  </w:style>
  <w:style w:type="paragraph" w:customStyle="1" w:styleId="Textopadro">
    <w:name w:val="Texto padrão"/>
    <w:basedOn w:val="Normal"/>
    <w:uiPriority w:val="99"/>
    <w:rsid w:val="00D12BC5"/>
    <w:pPr>
      <w:widowControl w:val="0"/>
      <w:suppressAutoHyphens/>
    </w:pPr>
    <w:rPr>
      <w:rFonts w:ascii="Thorndale AMT" w:hAnsi="Thorndale AMT" w:cs="Thorndale AMT"/>
      <w:kern w:val="1"/>
      <w:lang w:eastAsia="zh-CN"/>
    </w:rPr>
  </w:style>
  <w:style w:type="paragraph" w:customStyle="1" w:styleId="Edital">
    <w:name w:val="Edital"/>
    <w:basedOn w:val="Normal"/>
    <w:uiPriority w:val="99"/>
    <w:rsid w:val="00D12BC5"/>
    <w:pPr>
      <w:widowControl w:val="0"/>
      <w:suppressAutoHyphens/>
      <w:spacing w:before="56" w:after="113"/>
      <w:jc w:val="both"/>
    </w:pPr>
    <w:rPr>
      <w:rFonts w:ascii="Century Gothic" w:hAnsi="Century Gothic" w:cs="Century Gothic"/>
      <w:kern w:val="1"/>
      <w:lang w:eastAsia="zh-CN"/>
    </w:rPr>
  </w:style>
  <w:style w:type="paragraph" w:customStyle="1" w:styleId="BodyText1">
    <w:name w:val="Body Text1"/>
    <w:basedOn w:val="Normal"/>
    <w:uiPriority w:val="99"/>
    <w:rsid w:val="00D12BC5"/>
    <w:pPr>
      <w:widowControl w:val="0"/>
      <w:suppressAutoHyphens/>
      <w:jc w:val="both"/>
    </w:pPr>
    <w:rPr>
      <w:rFonts w:ascii="Arial" w:hAnsi="Arial" w:cs="Arial"/>
      <w:kern w:val="1"/>
      <w:sz w:val="22"/>
      <w:lang w:eastAsia="zh-CN"/>
    </w:rPr>
  </w:style>
  <w:style w:type="paragraph" w:customStyle="1" w:styleId="BodyText21">
    <w:name w:val="Body Text 21"/>
    <w:basedOn w:val="Normal"/>
    <w:uiPriority w:val="99"/>
    <w:rsid w:val="00D12BC5"/>
    <w:pPr>
      <w:widowControl w:val="0"/>
      <w:tabs>
        <w:tab w:val="left" w:pos="-1276"/>
        <w:tab w:val="left" w:pos="0"/>
        <w:tab w:val="right" w:pos="11188"/>
      </w:tabs>
      <w:suppressAutoHyphens/>
      <w:ind w:right="46"/>
      <w:jc w:val="both"/>
    </w:pPr>
    <w:rPr>
      <w:rFonts w:ascii="Arial" w:hAnsi="Arial" w:cs="Arial"/>
      <w:kern w:val="1"/>
      <w:lang w:eastAsia="zh-CN"/>
    </w:rPr>
  </w:style>
  <w:style w:type="character" w:customStyle="1" w:styleId="HeaderChar">
    <w:name w:val="Header Char"/>
    <w:basedOn w:val="Fontepargpadro"/>
    <w:uiPriority w:val="99"/>
    <w:locked/>
    <w:rsid w:val="00D12BC5"/>
    <w:rPr>
      <w:rFonts w:eastAsia="MS Mincho" w:cs="Times New Roman"/>
    </w:rPr>
  </w:style>
  <w:style w:type="character" w:customStyle="1" w:styleId="FooterChar">
    <w:name w:val="Footer Char"/>
    <w:basedOn w:val="Fontepargpadro"/>
    <w:uiPriority w:val="99"/>
    <w:locked/>
    <w:rsid w:val="00D12BC5"/>
    <w:rPr>
      <w:rFonts w:eastAsia="MS Mincho" w:cs="Times New Roman"/>
    </w:rPr>
  </w:style>
  <w:style w:type="paragraph" w:styleId="Recuodecorpodetexto3">
    <w:name w:val="Body Text Indent 3"/>
    <w:basedOn w:val="Normal"/>
    <w:link w:val="Recuodecorpodetexto3Char"/>
    <w:uiPriority w:val="99"/>
    <w:rsid w:val="00D12BC5"/>
    <w:pPr>
      <w:spacing w:line="360" w:lineRule="auto"/>
      <w:ind w:firstLine="709"/>
      <w:jc w:val="both"/>
    </w:pPr>
    <w:rPr>
      <w:rFonts w:eastAsia="MS Mincho"/>
      <w:i/>
      <w:iCs/>
      <w:sz w:val="28"/>
      <w:szCs w:val="20"/>
    </w:rPr>
  </w:style>
  <w:style w:type="character" w:customStyle="1" w:styleId="Recuodecorpodetexto3Char">
    <w:name w:val="Recuo de corpo de texto 3 Char"/>
    <w:basedOn w:val="Fontepargpadro"/>
    <w:link w:val="Recuodecorpodetexto3"/>
    <w:uiPriority w:val="99"/>
    <w:locked/>
    <w:rsid w:val="00D12BC5"/>
    <w:rPr>
      <w:rFonts w:eastAsia="MS Mincho" w:cs="Times New Roman"/>
      <w:i/>
      <w:iCs/>
      <w:sz w:val="28"/>
      <w:lang w:val="pt-BR" w:eastAsia="pt-BR" w:bidi="ar-SA"/>
    </w:rPr>
  </w:style>
  <w:style w:type="paragraph" w:styleId="Textodenotaderodap">
    <w:name w:val="footnote text"/>
    <w:basedOn w:val="Normal"/>
    <w:link w:val="TextodenotaderodapChar"/>
    <w:uiPriority w:val="99"/>
    <w:semiHidden/>
    <w:rsid w:val="00D12BC5"/>
    <w:rPr>
      <w:rFonts w:eastAsia="MS Mincho"/>
      <w:sz w:val="20"/>
      <w:szCs w:val="20"/>
    </w:rPr>
  </w:style>
  <w:style w:type="character" w:customStyle="1" w:styleId="TextodenotaderodapChar">
    <w:name w:val="Texto de nota de rodapé Char"/>
    <w:basedOn w:val="Fontepargpadro"/>
    <w:link w:val="Textodenotaderodap"/>
    <w:uiPriority w:val="99"/>
    <w:semiHidden/>
    <w:locked/>
    <w:rsid w:val="00D12BC5"/>
    <w:rPr>
      <w:rFonts w:eastAsia="MS Mincho" w:cs="Times New Roman"/>
      <w:lang w:val="pt-BR" w:eastAsia="pt-BR" w:bidi="ar-SA"/>
    </w:rPr>
  </w:style>
  <w:style w:type="paragraph" w:styleId="Destinatrio">
    <w:name w:val="envelope address"/>
    <w:basedOn w:val="Normal"/>
    <w:uiPriority w:val="99"/>
    <w:rsid w:val="00D12BC5"/>
    <w:pPr>
      <w:framePr w:w="7938" w:h="1984" w:hRule="exact" w:hSpace="141" w:wrap="auto" w:hAnchor="page" w:xAlign="center" w:yAlign="bottom"/>
      <w:ind w:left="2835"/>
    </w:pPr>
    <w:rPr>
      <w:rFonts w:ascii="Arial" w:eastAsia="MS Mincho" w:hAnsi="Arial" w:cs="Arial"/>
    </w:rPr>
  </w:style>
  <w:style w:type="paragraph" w:styleId="Remetente">
    <w:name w:val="envelope return"/>
    <w:basedOn w:val="Normal"/>
    <w:uiPriority w:val="99"/>
    <w:rsid w:val="00D12BC5"/>
    <w:rPr>
      <w:rFonts w:ascii="Arial" w:eastAsia="MS Mincho" w:hAnsi="Arial" w:cs="Arial"/>
      <w:sz w:val="20"/>
      <w:szCs w:val="20"/>
    </w:rPr>
  </w:style>
  <w:style w:type="character" w:styleId="Nmerodepgina">
    <w:name w:val="page number"/>
    <w:basedOn w:val="Fontepargpadro"/>
    <w:uiPriority w:val="99"/>
    <w:rsid w:val="00D12BC5"/>
    <w:rPr>
      <w:rFonts w:cs="Times New Roman"/>
    </w:rPr>
  </w:style>
  <w:style w:type="paragraph" w:customStyle="1" w:styleId="BodyTextIndent22">
    <w:name w:val="Body Text Indent 22"/>
    <w:basedOn w:val="Normal"/>
    <w:uiPriority w:val="99"/>
    <w:rsid w:val="00D12BC5"/>
    <w:pPr>
      <w:ind w:left="708" w:firstLine="708"/>
      <w:jc w:val="both"/>
    </w:pPr>
    <w:rPr>
      <w:rFonts w:eastAsia="MS Mincho"/>
      <w:szCs w:val="20"/>
    </w:rPr>
  </w:style>
  <w:style w:type="paragraph" w:customStyle="1" w:styleId="PlainText1">
    <w:name w:val="Plain Text1"/>
    <w:basedOn w:val="Normal"/>
    <w:uiPriority w:val="99"/>
    <w:rsid w:val="00D12BC5"/>
    <w:rPr>
      <w:rFonts w:ascii="Courier New" w:eastAsia="MS Mincho" w:hAnsi="Courier New"/>
      <w:sz w:val="20"/>
      <w:szCs w:val="20"/>
    </w:rPr>
  </w:style>
  <w:style w:type="character" w:customStyle="1" w:styleId="gen1">
    <w:name w:val="gen1"/>
    <w:uiPriority w:val="99"/>
    <w:rsid w:val="00D12BC5"/>
    <w:rPr>
      <w:color w:val="000000"/>
      <w:sz w:val="18"/>
    </w:rPr>
  </w:style>
  <w:style w:type="paragraph" w:styleId="Ttulo">
    <w:name w:val="Title"/>
    <w:basedOn w:val="Normal"/>
    <w:link w:val="TtuloChar"/>
    <w:uiPriority w:val="99"/>
    <w:qFormat/>
    <w:rsid w:val="00D12BC5"/>
    <w:pPr>
      <w:jc w:val="center"/>
    </w:pPr>
    <w:rPr>
      <w:b/>
      <w:bCs/>
      <w:i/>
      <w:iCs/>
      <w:sz w:val="32"/>
    </w:rPr>
  </w:style>
  <w:style w:type="character" w:customStyle="1" w:styleId="TtuloChar">
    <w:name w:val="Título Char"/>
    <w:basedOn w:val="Fontepargpadro"/>
    <w:link w:val="Ttulo"/>
    <w:uiPriority w:val="99"/>
    <w:locked/>
    <w:rsid w:val="00D12BC5"/>
    <w:rPr>
      <w:rFonts w:eastAsia="Times New Roman" w:cs="Times New Roman"/>
      <w:b/>
      <w:bCs/>
      <w:i/>
      <w:iCs/>
      <w:sz w:val="24"/>
      <w:szCs w:val="24"/>
      <w:lang w:val="pt-BR" w:eastAsia="pt-BR" w:bidi="ar-SA"/>
    </w:rPr>
  </w:style>
  <w:style w:type="character" w:customStyle="1" w:styleId="textonormal1">
    <w:name w:val="textonormal1"/>
    <w:uiPriority w:val="99"/>
    <w:rsid w:val="00D12BC5"/>
    <w:rPr>
      <w:rFonts w:ascii="Verdana" w:hAnsi="Verdana"/>
      <w:color w:val="000000"/>
      <w:sz w:val="17"/>
    </w:rPr>
  </w:style>
  <w:style w:type="character" w:styleId="Forte">
    <w:name w:val="Strong"/>
    <w:basedOn w:val="Fontepargpadro"/>
    <w:uiPriority w:val="99"/>
    <w:qFormat/>
    <w:rsid w:val="00D12BC5"/>
    <w:rPr>
      <w:rFonts w:cs="Times New Roman"/>
      <w:b/>
    </w:rPr>
  </w:style>
  <w:style w:type="character" w:customStyle="1" w:styleId="style11">
    <w:name w:val="style11"/>
    <w:uiPriority w:val="99"/>
    <w:rsid w:val="00D12BC5"/>
    <w:rPr>
      <w:rFonts w:ascii="Verdana" w:hAnsi="Verdana"/>
      <w:sz w:val="15"/>
    </w:rPr>
  </w:style>
  <w:style w:type="character" w:customStyle="1" w:styleId="txtazulclacont1">
    <w:name w:val="txtazulclacont1"/>
    <w:uiPriority w:val="99"/>
    <w:rsid w:val="00D12BC5"/>
    <w:rPr>
      <w:rFonts w:ascii="Verdana" w:hAnsi="Verdana"/>
      <w:color w:val="2F80AE"/>
      <w:sz w:val="17"/>
    </w:rPr>
  </w:style>
  <w:style w:type="character" w:styleId="nfase">
    <w:name w:val="Emphasis"/>
    <w:basedOn w:val="Fontepargpadro"/>
    <w:uiPriority w:val="99"/>
    <w:qFormat/>
    <w:rsid w:val="00D12BC5"/>
    <w:rPr>
      <w:rFonts w:cs="Times New Roman"/>
      <w:i/>
    </w:rPr>
  </w:style>
  <w:style w:type="character" w:styleId="AcrnimoHTML">
    <w:name w:val="HTML Acronym"/>
    <w:basedOn w:val="Fontepargpadro"/>
    <w:uiPriority w:val="99"/>
    <w:rsid w:val="00D12BC5"/>
    <w:rPr>
      <w:rFonts w:cs="Times New Roman"/>
    </w:rPr>
  </w:style>
  <w:style w:type="paragraph" w:styleId="Lista5">
    <w:name w:val="List 5"/>
    <w:basedOn w:val="Normal"/>
    <w:uiPriority w:val="99"/>
    <w:rsid w:val="00D12BC5"/>
    <w:pPr>
      <w:ind w:left="1415" w:hanging="283"/>
    </w:pPr>
  </w:style>
  <w:style w:type="paragraph" w:styleId="Lista2">
    <w:name w:val="List 2"/>
    <w:basedOn w:val="Normal"/>
    <w:uiPriority w:val="99"/>
    <w:rsid w:val="00D12BC5"/>
    <w:pPr>
      <w:ind w:left="566" w:hanging="283"/>
    </w:pPr>
  </w:style>
  <w:style w:type="paragraph" w:styleId="Lista3">
    <w:name w:val="List 3"/>
    <w:basedOn w:val="Normal"/>
    <w:uiPriority w:val="99"/>
    <w:rsid w:val="00D12BC5"/>
    <w:pPr>
      <w:ind w:left="849" w:hanging="283"/>
    </w:pPr>
  </w:style>
  <w:style w:type="paragraph" w:styleId="Lista4">
    <w:name w:val="List 4"/>
    <w:basedOn w:val="Normal"/>
    <w:uiPriority w:val="99"/>
    <w:rsid w:val="00D12BC5"/>
    <w:pPr>
      <w:ind w:left="1132" w:hanging="283"/>
    </w:pPr>
  </w:style>
  <w:style w:type="paragraph" w:customStyle="1" w:styleId="WW-Corpodetexto2">
    <w:name w:val="WW-Corpo de texto 2"/>
    <w:basedOn w:val="Normal"/>
    <w:uiPriority w:val="99"/>
    <w:rsid w:val="00D12BC5"/>
    <w:pPr>
      <w:suppressAutoHyphens/>
      <w:jc w:val="both"/>
    </w:pPr>
    <w:rPr>
      <w:b/>
      <w:szCs w:val="20"/>
    </w:rPr>
  </w:style>
  <w:style w:type="paragraph" w:customStyle="1" w:styleId="WW-Corpodetexto3">
    <w:name w:val="WW-Corpo de texto 3"/>
    <w:basedOn w:val="Normal"/>
    <w:uiPriority w:val="99"/>
    <w:rsid w:val="00D12BC5"/>
    <w:pPr>
      <w:suppressAutoHyphens/>
      <w:jc w:val="both"/>
    </w:pPr>
    <w:rPr>
      <w:szCs w:val="20"/>
    </w:rPr>
  </w:style>
  <w:style w:type="paragraph" w:customStyle="1" w:styleId="Arial12Esp">
    <w:name w:val="Arial12 Esp"/>
    <w:basedOn w:val="Normal"/>
    <w:uiPriority w:val="99"/>
    <w:rsid w:val="00D12BC5"/>
    <w:pPr>
      <w:spacing w:before="120"/>
      <w:jc w:val="both"/>
    </w:pPr>
    <w:rPr>
      <w:rFonts w:ascii="Arial" w:hAnsi="Arial"/>
      <w:szCs w:val="20"/>
      <w:lang w:val="es-ES_tradnl"/>
    </w:rPr>
  </w:style>
  <w:style w:type="paragraph" w:customStyle="1" w:styleId="Marcador1">
    <w:name w:val="Marcador 1"/>
    <w:basedOn w:val="Normal"/>
    <w:uiPriority w:val="99"/>
    <w:rsid w:val="00D12BC5"/>
    <w:pPr>
      <w:numPr>
        <w:numId w:val="15"/>
      </w:numPr>
      <w:tabs>
        <w:tab w:val="num" w:pos="1048"/>
      </w:tabs>
      <w:ind w:left="1048" w:hanging="340"/>
    </w:pPr>
    <w:rPr>
      <w:rFonts w:ascii="Arial" w:hAnsi="Arial"/>
      <w:szCs w:val="20"/>
    </w:rPr>
  </w:style>
  <w:style w:type="paragraph" w:customStyle="1" w:styleId="ANEXO">
    <w:name w:val="ANEXO"/>
    <w:basedOn w:val="Normal"/>
    <w:uiPriority w:val="99"/>
    <w:rsid w:val="00D12BC5"/>
    <w:pPr>
      <w:ind w:left="1134" w:hanging="1134"/>
      <w:jc w:val="both"/>
    </w:pPr>
    <w:rPr>
      <w:rFonts w:ascii="Helv" w:hAnsi="Helv"/>
      <w:sz w:val="20"/>
      <w:szCs w:val="20"/>
      <w:lang w:val="pt-PT"/>
    </w:rPr>
  </w:style>
  <w:style w:type="paragraph" w:customStyle="1" w:styleId="Default">
    <w:name w:val="Default"/>
    <w:uiPriority w:val="99"/>
    <w:rsid w:val="00D12BC5"/>
    <w:pPr>
      <w:autoSpaceDE w:val="0"/>
      <w:autoSpaceDN w:val="0"/>
      <w:adjustRightInd w:val="0"/>
      <w:spacing w:after="0" w:line="240" w:lineRule="auto"/>
    </w:pPr>
    <w:rPr>
      <w:rFonts w:ascii="Calibri" w:hAnsi="Calibri" w:cs="Calibri"/>
      <w:color w:val="000000"/>
      <w:sz w:val="24"/>
      <w:szCs w:val="24"/>
      <w:lang w:eastAsia="en-US"/>
    </w:rPr>
  </w:style>
  <w:style w:type="paragraph" w:styleId="EndereoHTML">
    <w:name w:val="HTML Address"/>
    <w:basedOn w:val="Normal"/>
    <w:link w:val="EndereoHTMLChar"/>
    <w:uiPriority w:val="99"/>
    <w:rsid w:val="00D12BC5"/>
    <w:rPr>
      <w:i/>
      <w:iCs/>
    </w:rPr>
  </w:style>
  <w:style w:type="character" w:customStyle="1" w:styleId="EndereoHTMLChar">
    <w:name w:val="Endereço HTML Char"/>
    <w:basedOn w:val="Fontepargpadro"/>
    <w:link w:val="EndereoHTML"/>
    <w:uiPriority w:val="99"/>
    <w:locked/>
    <w:rsid w:val="00D12BC5"/>
    <w:rPr>
      <w:rFonts w:eastAsia="Times New Roman" w:cs="Times New Roman"/>
      <w:i/>
      <w:iCs/>
      <w:sz w:val="24"/>
      <w:szCs w:val="24"/>
      <w:lang w:val="pt-BR" w:eastAsia="pt-BR" w:bidi="ar-SA"/>
    </w:rPr>
  </w:style>
  <w:style w:type="paragraph" w:styleId="PargrafodaLista">
    <w:name w:val="List Paragraph"/>
    <w:basedOn w:val="Normal"/>
    <w:uiPriority w:val="34"/>
    <w:qFormat/>
    <w:rsid w:val="00D12BC5"/>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lang w:val="en-US" w:eastAsia="en-US"/>
    </w:rPr>
  </w:style>
  <w:style w:type="paragraph" w:customStyle="1" w:styleId="Corpo">
    <w:name w:val="Corpo"/>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WW-Textosimples">
    <w:name w:val="WW-Texto simples"/>
    <w:basedOn w:val="Normal"/>
    <w:uiPriority w:val="99"/>
    <w:rsid w:val="00D12BC5"/>
    <w:pPr>
      <w:suppressAutoHyphens/>
    </w:pPr>
    <w:rPr>
      <w:rFonts w:ascii="Courier New" w:hAnsi="Courier New"/>
      <w:sz w:val="20"/>
      <w:szCs w:val="20"/>
    </w:rPr>
  </w:style>
  <w:style w:type="paragraph" w:styleId="Recuonormal">
    <w:name w:val="Normal Indent"/>
    <w:basedOn w:val="Normal"/>
    <w:uiPriority w:val="99"/>
    <w:rsid w:val="00D12BC5"/>
    <w:pPr>
      <w:ind w:left="720"/>
    </w:pPr>
    <w:rPr>
      <w:sz w:val="26"/>
      <w:szCs w:val="20"/>
    </w:rPr>
  </w:style>
  <w:style w:type="paragraph" w:styleId="Textoembloco">
    <w:name w:val="Block Text"/>
    <w:basedOn w:val="Normal"/>
    <w:uiPriority w:val="99"/>
    <w:rsid w:val="00D12BC5"/>
    <w:pPr>
      <w:ind w:left="709" w:right="-45" w:hanging="425"/>
      <w:jc w:val="both"/>
    </w:pPr>
    <w:rPr>
      <w:rFonts w:ascii="Arial" w:hAnsi="Arial"/>
      <w:sz w:val="20"/>
      <w:szCs w:val="20"/>
    </w:rPr>
  </w:style>
  <w:style w:type="character" w:customStyle="1" w:styleId="Definition">
    <w:name w:val="Definition"/>
    <w:uiPriority w:val="99"/>
    <w:rsid w:val="00D12BC5"/>
    <w:rPr>
      <w:i/>
    </w:rPr>
  </w:style>
  <w:style w:type="paragraph" w:customStyle="1" w:styleId="Address">
    <w:name w:val="Address"/>
    <w:basedOn w:val="Normal"/>
    <w:next w:val="Normal"/>
    <w:uiPriority w:val="99"/>
    <w:rsid w:val="00D12BC5"/>
    <w:rPr>
      <w:i/>
      <w:szCs w:val="20"/>
    </w:rPr>
  </w:style>
  <w:style w:type="paragraph" w:customStyle="1" w:styleId="Blockquote">
    <w:name w:val="Blockquote"/>
    <w:basedOn w:val="Normal"/>
    <w:uiPriority w:val="99"/>
    <w:rsid w:val="00D12BC5"/>
    <w:pPr>
      <w:spacing w:before="100" w:after="100"/>
      <w:ind w:left="360" w:right="360"/>
    </w:pPr>
    <w:rPr>
      <w:szCs w:val="20"/>
    </w:rPr>
  </w:style>
  <w:style w:type="paragraph" w:customStyle="1" w:styleId="DefinitionTerm">
    <w:name w:val="Definition Term"/>
    <w:basedOn w:val="Normal"/>
    <w:next w:val="DefinitionList"/>
    <w:uiPriority w:val="99"/>
    <w:rsid w:val="00D12BC5"/>
    <w:rPr>
      <w:szCs w:val="20"/>
    </w:rPr>
  </w:style>
  <w:style w:type="paragraph" w:customStyle="1" w:styleId="DefinitionList">
    <w:name w:val="Definition List"/>
    <w:basedOn w:val="Normal"/>
    <w:next w:val="DefinitionTerm"/>
    <w:uiPriority w:val="99"/>
    <w:rsid w:val="00D12BC5"/>
    <w:pPr>
      <w:ind w:left="360"/>
    </w:pPr>
    <w:rPr>
      <w:szCs w:val="20"/>
    </w:rPr>
  </w:style>
  <w:style w:type="paragraph" w:styleId="Commarcadores5">
    <w:name w:val="List Bullet 5"/>
    <w:basedOn w:val="Normal"/>
    <w:autoRedefine/>
    <w:uiPriority w:val="99"/>
    <w:rsid w:val="00D12BC5"/>
    <w:pPr>
      <w:tabs>
        <w:tab w:val="num" w:pos="1492"/>
        <w:tab w:val="num" w:pos="1560"/>
      </w:tabs>
      <w:ind w:left="2694" w:hanging="219"/>
    </w:pPr>
    <w:rPr>
      <w:b/>
      <w:sz w:val="20"/>
      <w:szCs w:val="20"/>
      <w:lang w:val="en-US"/>
    </w:rPr>
  </w:style>
  <w:style w:type="paragraph" w:styleId="SemEspaamento">
    <w:name w:val="No Spacing"/>
    <w:uiPriority w:val="99"/>
    <w:qFormat/>
    <w:rsid w:val="00D12BC5"/>
    <w:pPr>
      <w:spacing w:after="0" w:line="240" w:lineRule="auto"/>
    </w:pPr>
    <w:rPr>
      <w:rFonts w:ascii="Calibri" w:hAnsi="Calibri"/>
      <w:lang w:eastAsia="en-US"/>
    </w:rPr>
  </w:style>
  <w:style w:type="paragraph" w:customStyle="1" w:styleId="ecxmsonormal">
    <w:name w:val="ecxmsonormal"/>
    <w:basedOn w:val="Normal"/>
    <w:uiPriority w:val="99"/>
    <w:rsid w:val="00D12BC5"/>
    <w:pPr>
      <w:spacing w:after="324"/>
    </w:pPr>
  </w:style>
  <w:style w:type="paragraph" w:customStyle="1" w:styleId="ecxmsotitle">
    <w:name w:val="ecxmsotitle"/>
    <w:basedOn w:val="Normal"/>
    <w:uiPriority w:val="99"/>
    <w:rsid w:val="00D12BC5"/>
    <w:pPr>
      <w:spacing w:after="324"/>
    </w:pPr>
  </w:style>
  <w:style w:type="paragraph" w:customStyle="1" w:styleId="reservado3">
    <w:name w:val="reservado3"/>
    <w:basedOn w:val="Normal"/>
    <w:uiPriority w:val="99"/>
    <w:rsid w:val="00D12BC5"/>
    <w:pPr>
      <w:tabs>
        <w:tab w:val="left" w:pos="9000"/>
        <w:tab w:val="right" w:pos="9360"/>
      </w:tabs>
      <w:suppressAutoHyphens/>
      <w:jc w:val="both"/>
    </w:pPr>
    <w:rPr>
      <w:rFonts w:ascii="Arial" w:hAnsi="Arial"/>
      <w:szCs w:val="20"/>
      <w:lang w:val="en-US" w:eastAsia="ar-SA"/>
    </w:rPr>
  </w:style>
  <w:style w:type="paragraph" w:customStyle="1" w:styleId="xl46">
    <w:name w:val="xl46"/>
    <w:basedOn w:val="Normal"/>
    <w:uiPriority w:val="99"/>
    <w:rsid w:val="00D12BC5"/>
    <w:pPr>
      <w:pBdr>
        <w:left w:val="single" w:sz="4" w:space="0" w:color="000000"/>
        <w:right w:val="single" w:sz="8" w:space="0" w:color="000000"/>
      </w:pBdr>
      <w:suppressAutoHyphens/>
      <w:spacing w:before="100" w:after="100"/>
      <w:jc w:val="center"/>
    </w:pPr>
    <w:rPr>
      <w:b/>
      <w:sz w:val="28"/>
      <w:lang w:eastAsia="ar-SA"/>
    </w:rPr>
  </w:style>
  <w:style w:type="character" w:customStyle="1" w:styleId="WW8Num1z0">
    <w:name w:val="WW8Num1z0"/>
    <w:uiPriority w:val="99"/>
    <w:rsid w:val="00D12BC5"/>
  </w:style>
  <w:style w:type="character" w:customStyle="1" w:styleId="WW8Num4z0">
    <w:name w:val="WW8Num4z0"/>
    <w:uiPriority w:val="99"/>
    <w:rsid w:val="00D12BC5"/>
    <w:rPr>
      <w:rFonts w:ascii="Wingdings" w:hAnsi="Wingdings"/>
      <w:color w:val="auto"/>
    </w:rPr>
  </w:style>
  <w:style w:type="character" w:customStyle="1" w:styleId="WW8Num4z1">
    <w:name w:val="WW8Num4z1"/>
    <w:uiPriority w:val="99"/>
    <w:rsid w:val="00D12BC5"/>
    <w:rPr>
      <w:rFonts w:ascii="Courier New" w:hAnsi="Courier New"/>
    </w:rPr>
  </w:style>
  <w:style w:type="character" w:customStyle="1" w:styleId="WW8Num4z2">
    <w:name w:val="WW8Num4z2"/>
    <w:uiPriority w:val="99"/>
    <w:rsid w:val="00D12BC5"/>
    <w:rPr>
      <w:rFonts w:ascii="Wingdings" w:hAnsi="Wingdings"/>
    </w:rPr>
  </w:style>
  <w:style w:type="character" w:customStyle="1" w:styleId="WW8Num4z3">
    <w:name w:val="WW8Num4z3"/>
    <w:uiPriority w:val="99"/>
    <w:rsid w:val="00D12BC5"/>
    <w:rPr>
      <w:rFonts w:ascii="Symbol" w:hAnsi="Symbol"/>
    </w:rPr>
  </w:style>
  <w:style w:type="character" w:customStyle="1" w:styleId="WW8Num8z0">
    <w:name w:val="WW8Num8z0"/>
    <w:uiPriority w:val="99"/>
    <w:rsid w:val="00D12BC5"/>
    <w:rPr>
      <w:rFonts w:ascii="Wingdings" w:hAnsi="Wingdings"/>
    </w:rPr>
  </w:style>
  <w:style w:type="character" w:customStyle="1" w:styleId="WW8Num8z1">
    <w:name w:val="WW8Num8z1"/>
    <w:uiPriority w:val="99"/>
    <w:rsid w:val="00D12BC5"/>
    <w:rPr>
      <w:rFonts w:ascii="Courier New" w:hAnsi="Courier New"/>
    </w:rPr>
  </w:style>
  <w:style w:type="character" w:customStyle="1" w:styleId="WW8Num8z3">
    <w:name w:val="WW8Num8z3"/>
    <w:uiPriority w:val="99"/>
    <w:rsid w:val="00D12BC5"/>
    <w:rPr>
      <w:rFonts w:ascii="Symbol" w:hAnsi="Symbol"/>
    </w:rPr>
  </w:style>
  <w:style w:type="character" w:customStyle="1" w:styleId="WW8Num9z0">
    <w:name w:val="WW8Num9z0"/>
    <w:uiPriority w:val="99"/>
    <w:rsid w:val="00D12BC5"/>
  </w:style>
  <w:style w:type="character" w:customStyle="1" w:styleId="WW8Num17z1">
    <w:name w:val="WW8Num17z1"/>
    <w:uiPriority w:val="99"/>
    <w:rsid w:val="00D12BC5"/>
    <w:rPr>
      <w:color w:val="auto"/>
    </w:rPr>
  </w:style>
  <w:style w:type="character" w:customStyle="1" w:styleId="WW8Num17z2">
    <w:name w:val="WW8Num17z2"/>
    <w:uiPriority w:val="99"/>
    <w:rsid w:val="00D12BC5"/>
    <w:rPr>
      <w:sz w:val="22"/>
    </w:rPr>
  </w:style>
  <w:style w:type="character" w:customStyle="1" w:styleId="WW8Num18z2">
    <w:name w:val="WW8Num18z2"/>
    <w:uiPriority w:val="99"/>
    <w:rsid w:val="00D12BC5"/>
    <w:rPr>
      <w:color w:val="auto"/>
    </w:rPr>
  </w:style>
  <w:style w:type="character" w:customStyle="1" w:styleId="WW8Num19z0">
    <w:name w:val="WW8Num19z0"/>
    <w:uiPriority w:val="99"/>
    <w:rsid w:val="00D12BC5"/>
    <w:rPr>
      <w:sz w:val="24"/>
    </w:rPr>
  </w:style>
  <w:style w:type="character" w:customStyle="1" w:styleId="WW8Num22z1">
    <w:name w:val="WW8Num22z1"/>
    <w:uiPriority w:val="99"/>
    <w:rsid w:val="00D12BC5"/>
    <w:rPr>
      <w:sz w:val="24"/>
    </w:rPr>
  </w:style>
  <w:style w:type="character" w:customStyle="1" w:styleId="WW8Num23z0">
    <w:name w:val="WW8Num23z0"/>
    <w:uiPriority w:val="99"/>
    <w:rsid w:val="00D12BC5"/>
    <w:rPr>
      <w:rFonts w:ascii="Wingdings" w:hAnsi="Wingdings"/>
    </w:rPr>
  </w:style>
  <w:style w:type="character" w:customStyle="1" w:styleId="WW8Num23z1">
    <w:name w:val="WW8Num23z1"/>
    <w:uiPriority w:val="99"/>
    <w:rsid w:val="00D12BC5"/>
    <w:rPr>
      <w:rFonts w:ascii="Courier New" w:hAnsi="Courier New"/>
    </w:rPr>
  </w:style>
  <w:style w:type="character" w:customStyle="1" w:styleId="WW8Num23z3">
    <w:name w:val="WW8Num23z3"/>
    <w:uiPriority w:val="99"/>
    <w:rsid w:val="00D12BC5"/>
    <w:rPr>
      <w:rFonts w:ascii="Symbol" w:hAnsi="Symbol"/>
    </w:rPr>
  </w:style>
  <w:style w:type="character" w:customStyle="1" w:styleId="WW8Num27z0">
    <w:name w:val="WW8Num27z0"/>
    <w:uiPriority w:val="99"/>
    <w:rsid w:val="00D12BC5"/>
    <w:rPr>
      <w:rFonts w:ascii="Wingdings" w:hAnsi="Wingdings"/>
    </w:rPr>
  </w:style>
  <w:style w:type="character" w:customStyle="1" w:styleId="WW8Num27z1">
    <w:name w:val="WW8Num27z1"/>
    <w:uiPriority w:val="99"/>
    <w:rsid w:val="00D12BC5"/>
    <w:rPr>
      <w:rFonts w:ascii="Courier New" w:hAnsi="Courier New"/>
    </w:rPr>
  </w:style>
  <w:style w:type="character" w:customStyle="1" w:styleId="WW8Num27z3">
    <w:name w:val="WW8Num27z3"/>
    <w:uiPriority w:val="99"/>
    <w:rsid w:val="00D12BC5"/>
    <w:rPr>
      <w:rFonts w:ascii="Symbol" w:hAnsi="Symbol"/>
    </w:rPr>
  </w:style>
  <w:style w:type="character" w:customStyle="1" w:styleId="WW8Num28z0">
    <w:name w:val="WW8Num28z0"/>
    <w:uiPriority w:val="99"/>
    <w:rsid w:val="00D12BC5"/>
    <w:rPr>
      <w:b/>
      <w:sz w:val="24"/>
    </w:rPr>
  </w:style>
  <w:style w:type="character" w:customStyle="1" w:styleId="WW8Num28z1">
    <w:name w:val="WW8Num28z1"/>
    <w:uiPriority w:val="99"/>
    <w:rsid w:val="00D12BC5"/>
    <w:rPr>
      <w:sz w:val="22"/>
    </w:rPr>
  </w:style>
  <w:style w:type="character" w:customStyle="1" w:styleId="WW8Num29z2">
    <w:name w:val="WW8Num29z2"/>
    <w:uiPriority w:val="99"/>
    <w:rsid w:val="00D12BC5"/>
  </w:style>
  <w:style w:type="character" w:customStyle="1" w:styleId="WW8Num32z0">
    <w:name w:val="WW8Num32z0"/>
    <w:uiPriority w:val="99"/>
    <w:rsid w:val="00D12BC5"/>
  </w:style>
  <w:style w:type="paragraph" w:customStyle="1" w:styleId="Captulo">
    <w:name w:val="Capítulo"/>
    <w:basedOn w:val="Normal"/>
    <w:next w:val="Corpodetexto"/>
    <w:uiPriority w:val="99"/>
    <w:rsid w:val="00D12BC5"/>
    <w:pPr>
      <w:keepNext/>
      <w:suppressAutoHyphens/>
      <w:spacing w:before="240" w:after="120"/>
    </w:pPr>
    <w:rPr>
      <w:rFonts w:ascii="Arial" w:hAnsi="Arial" w:cs="Tahoma"/>
      <w:sz w:val="28"/>
      <w:szCs w:val="28"/>
      <w:lang w:eastAsia="ar-SA"/>
    </w:rPr>
  </w:style>
  <w:style w:type="paragraph" w:customStyle="1" w:styleId="Legenda1">
    <w:name w:val="Legenda1"/>
    <w:basedOn w:val="Normal"/>
    <w:next w:val="Normal"/>
    <w:uiPriority w:val="99"/>
    <w:rsid w:val="00D12BC5"/>
    <w:pPr>
      <w:suppressAutoHyphens/>
      <w:jc w:val="center"/>
    </w:pPr>
    <w:rPr>
      <w:rFonts w:ascii="Arial" w:hAnsi="Arial"/>
      <w:b/>
      <w:sz w:val="32"/>
      <w:lang w:eastAsia="ar-SA"/>
    </w:rPr>
  </w:style>
  <w:style w:type="paragraph" w:customStyle="1" w:styleId="Corpodetexto21">
    <w:name w:val="Corpo de texto 21"/>
    <w:basedOn w:val="Normal"/>
    <w:uiPriority w:val="99"/>
    <w:rsid w:val="00D12BC5"/>
    <w:pPr>
      <w:suppressAutoHyphens/>
      <w:jc w:val="both"/>
    </w:pPr>
    <w:rPr>
      <w:rFonts w:ascii="Arial" w:hAnsi="Arial"/>
      <w:szCs w:val="20"/>
      <w:lang w:eastAsia="ar-SA"/>
    </w:rPr>
  </w:style>
  <w:style w:type="paragraph" w:customStyle="1" w:styleId="Corpodetexto31">
    <w:name w:val="Corpo de texto 31"/>
    <w:basedOn w:val="Normal"/>
    <w:uiPriority w:val="99"/>
    <w:rsid w:val="00D12BC5"/>
    <w:pPr>
      <w:suppressAutoHyphens/>
    </w:pPr>
    <w:rPr>
      <w:w w:val="90"/>
      <w:szCs w:val="20"/>
      <w:lang w:eastAsia="ar-SA"/>
    </w:rPr>
  </w:style>
  <w:style w:type="paragraph" w:customStyle="1" w:styleId="TextosemFormatao1">
    <w:name w:val="Texto sem Formatação1"/>
    <w:basedOn w:val="Normal"/>
    <w:uiPriority w:val="99"/>
    <w:rsid w:val="00D12BC5"/>
    <w:pPr>
      <w:suppressAutoHyphens/>
    </w:pPr>
    <w:rPr>
      <w:rFonts w:ascii="Courier New" w:hAnsi="Courier New" w:cs="Courier New"/>
      <w:sz w:val="20"/>
      <w:szCs w:val="20"/>
      <w:lang w:eastAsia="ar-SA"/>
    </w:rPr>
  </w:style>
  <w:style w:type="paragraph" w:customStyle="1" w:styleId="Recuodecorpodetexto21">
    <w:name w:val="Recuo de corpo de texto 21"/>
    <w:basedOn w:val="Normal"/>
    <w:uiPriority w:val="99"/>
    <w:rsid w:val="00D12BC5"/>
    <w:pPr>
      <w:suppressAutoHyphens/>
      <w:spacing w:after="120" w:line="480" w:lineRule="auto"/>
      <w:ind w:left="283"/>
    </w:pPr>
    <w:rPr>
      <w:sz w:val="20"/>
      <w:szCs w:val="20"/>
      <w:lang w:eastAsia="ar-SA"/>
    </w:rPr>
  </w:style>
  <w:style w:type="paragraph" w:customStyle="1" w:styleId="Textoembloco1">
    <w:name w:val="Texto em bloco1"/>
    <w:basedOn w:val="Normal"/>
    <w:uiPriority w:val="99"/>
    <w:rsid w:val="00D12BC5"/>
    <w:pPr>
      <w:widowControl w:val="0"/>
      <w:suppressAutoHyphens/>
      <w:spacing w:line="360" w:lineRule="auto"/>
      <w:ind w:left="2124" w:right="-227"/>
      <w:jc w:val="both"/>
    </w:pPr>
    <w:rPr>
      <w:lang w:eastAsia="ar-SA"/>
    </w:rPr>
  </w:style>
  <w:style w:type="paragraph" w:customStyle="1" w:styleId="Recuodecorpodetexto31">
    <w:name w:val="Recuo de corpo de texto 31"/>
    <w:basedOn w:val="Normal"/>
    <w:uiPriority w:val="99"/>
    <w:rsid w:val="00D12BC5"/>
    <w:pPr>
      <w:suppressAutoHyphens/>
      <w:spacing w:line="360" w:lineRule="auto"/>
      <w:ind w:right="-227" w:firstLine="2124"/>
      <w:jc w:val="both"/>
    </w:pPr>
    <w:rPr>
      <w:rFonts w:ascii="Tahoma" w:hAnsi="Tahoma"/>
      <w:lang w:eastAsia="ar-SA"/>
    </w:rPr>
  </w:style>
  <w:style w:type="paragraph" w:customStyle="1" w:styleId="xl26">
    <w:name w:val="xl26"/>
    <w:basedOn w:val="Normal"/>
    <w:uiPriority w:val="99"/>
    <w:rsid w:val="00D12BC5"/>
    <w:pPr>
      <w:pBdr>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25">
    <w:name w:val="xl25"/>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27">
    <w:name w:val="xl27"/>
    <w:basedOn w:val="Normal"/>
    <w:uiPriority w:val="99"/>
    <w:rsid w:val="00D12BC5"/>
    <w:pPr>
      <w:pBdr>
        <w:top w:val="single" w:sz="4" w:space="0" w:color="000000"/>
        <w:left w:val="single" w:sz="8" w:space="0" w:color="000000"/>
        <w:right w:val="single" w:sz="4" w:space="0" w:color="000000"/>
      </w:pBdr>
      <w:suppressAutoHyphens/>
      <w:spacing w:before="100" w:after="100"/>
    </w:pPr>
    <w:rPr>
      <w:b/>
      <w:sz w:val="22"/>
      <w:lang w:eastAsia="ar-SA"/>
    </w:rPr>
  </w:style>
  <w:style w:type="paragraph" w:customStyle="1" w:styleId="xl28">
    <w:name w:val="xl28"/>
    <w:basedOn w:val="Normal"/>
    <w:uiPriority w:val="99"/>
    <w:rsid w:val="00D12BC5"/>
    <w:pPr>
      <w:pBdr>
        <w:top w:val="single" w:sz="4" w:space="0" w:color="000000"/>
        <w:right w:val="single" w:sz="8" w:space="0" w:color="000000"/>
      </w:pBdr>
      <w:suppressAutoHyphens/>
      <w:spacing w:before="100" w:after="100"/>
      <w:jc w:val="center"/>
    </w:pPr>
    <w:rPr>
      <w:rFonts w:ascii="Arial" w:hAnsi="Arial"/>
      <w:b/>
      <w:sz w:val="22"/>
      <w:lang w:eastAsia="ar-SA"/>
    </w:rPr>
  </w:style>
  <w:style w:type="paragraph" w:customStyle="1" w:styleId="xl29">
    <w:name w:val="xl29"/>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0">
    <w:name w:val="xl30"/>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31">
    <w:name w:val="xl31"/>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2">
    <w:name w:val="xl32"/>
    <w:basedOn w:val="Normal"/>
    <w:uiPriority w:val="99"/>
    <w:rsid w:val="00D12BC5"/>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hAnsi="Arial"/>
      <w:b/>
      <w:sz w:val="22"/>
      <w:lang w:eastAsia="ar-SA"/>
    </w:rPr>
  </w:style>
  <w:style w:type="paragraph" w:customStyle="1" w:styleId="xl33">
    <w:name w:val="xl33"/>
    <w:basedOn w:val="Normal"/>
    <w:uiPriority w:val="99"/>
    <w:rsid w:val="00D12BC5"/>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4">
    <w:name w:val="xl34"/>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b/>
      <w:lang w:eastAsia="ar-SA"/>
    </w:rPr>
  </w:style>
  <w:style w:type="paragraph" w:customStyle="1" w:styleId="xl35">
    <w:name w:val="xl35"/>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6">
    <w:name w:val="xl36"/>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pPr>
    <w:rPr>
      <w:rFonts w:ascii="Arial" w:hAnsi="Arial"/>
      <w:lang w:eastAsia="ar-SA"/>
    </w:rPr>
  </w:style>
  <w:style w:type="paragraph" w:customStyle="1" w:styleId="xl37">
    <w:name w:val="xl37"/>
    <w:basedOn w:val="Normal"/>
    <w:uiPriority w:val="99"/>
    <w:rsid w:val="00D12BC5"/>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hAnsi="Arial"/>
      <w:b/>
      <w:sz w:val="22"/>
      <w:lang w:eastAsia="ar-SA"/>
    </w:rPr>
  </w:style>
  <w:style w:type="paragraph" w:customStyle="1" w:styleId="xl38">
    <w:name w:val="xl38"/>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b/>
      <w:sz w:val="18"/>
      <w:lang w:eastAsia="ar-SA"/>
    </w:rPr>
  </w:style>
  <w:style w:type="paragraph" w:customStyle="1" w:styleId="xl39">
    <w:name w:val="xl39"/>
    <w:basedOn w:val="Normal"/>
    <w:uiPriority w:val="99"/>
    <w:rsid w:val="00D12BC5"/>
    <w:pPr>
      <w:pBdr>
        <w:top w:val="single" w:sz="8" w:space="0" w:color="000000"/>
        <w:bottom w:val="single" w:sz="8" w:space="0" w:color="000000"/>
      </w:pBdr>
      <w:suppressAutoHyphens/>
      <w:spacing w:before="100" w:after="100"/>
      <w:jc w:val="center"/>
    </w:pPr>
    <w:rPr>
      <w:b/>
      <w:sz w:val="18"/>
      <w:lang w:eastAsia="ar-SA"/>
    </w:rPr>
  </w:style>
  <w:style w:type="paragraph" w:customStyle="1" w:styleId="xl40">
    <w:name w:val="xl40"/>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b/>
      <w:sz w:val="18"/>
      <w:lang w:eastAsia="ar-SA"/>
    </w:rPr>
  </w:style>
  <w:style w:type="paragraph" w:customStyle="1" w:styleId="xl41">
    <w:name w:val="xl41"/>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rFonts w:ascii="Arial" w:hAnsi="Arial"/>
      <w:b/>
      <w:lang w:eastAsia="ar-SA"/>
    </w:rPr>
  </w:style>
  <w:style w:type="paragraph" w:customStyle="1" w:styleId="xl42">
    <w:name w:val="xl42"/>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rFonts w:ascii="Arial" w:hAnsi="Arial"/>
      <w:b/>
      <w:lang w:eastAsia="ar-SA"/>
    </w:rPr>
  </w:style>
  <w:style w:type="paragraph" w:customStyle="1" w:styleId="xl43">
    <w:name w:val="xl43"/>
    <w:basedOn w:val="Normal"/>
    <w:uiPriority w:val="99"/>
    <w:rsid w:val="00D12BC5"/>
    <w:pPr>
      <w:pBdr>
        <w:top w:val="single" w:sz="8" w:space="0" w:color="000000"/>
        <w:left w:val="single" w:sz="8" w:space="0" w:color="000000"/>
        <w:bottom w:val="single" w:sz="4" w:space="0" w:color="000000"/>
      </w:pBdr>
      <w:suppressAutoHyphens/>
      <w:spacing w:before="100" w:after="100"/>
      <w:jc w:val="center"/>
    </w:pPr>
    <w:rPr>
      <w:b/>
      <w:sz w:val="22"/>
      <w:lang w:eastAsia="ar-SA"/>
    </w:rPr>
  </w:style>
  <w:style w:type="paragraph" w:customStyle="1" w:styleId="xl44">
    <w:name w:val="xl44"/>
    <w:basedOn w:val="Normal"/>
    <w:uiPriority w:val="99"/>
    <w:rsid w:val="00D12BC5"/>
    <w:pPr>
      <w:pBdr>
        <w:top w:val="single" w:sz="8" w:space="0" w:color="000000"/>
        <w:bottom w:val="single" w:sz="4" w:space="0" w:color="000000"/>
        <w:right w:val="single" w:sz="8" w:space="0" w:color="000000"/>
      </w:pBdr>
      <w:suppressAutoHyphens/>
      <w:spacing w:before="100" w:after="100"/>
      <w:jc w:val="center"/>
    </w:pPr>
    <w:rPr>
      <w:b/>
      <w:sz w:val="22"/>
      <w:lang w:eastAsia="ar-SA"/>
    </w:rPr>
  </w:style>
  <w:style w:type="paragraph" w:customStyle="1" w:styleId="xl45">
    <w:name w:val="xl45"/>
    <w:basedOn w:val="Normal"/>
    <w:uiPriority w:val="99"/>
    <w:rsid w:val="00D12BC5"/>
    <w:pPr>
      <w:pBdr>
        <w:top w:val="single" w:sz="8" w:space="0" w:color="000000"/>
        <w:left w:val="single" w:sz="4" w:space="0" w:color="000000"/>
        <w:right w:val="single" w:sz="8" w:space="0" w:color="000000"/>
      </w:pBdr>
      <w:suppressAutoHyphens/>
      <w:spacing w:before="100" w:after="100"/>
      <w:jc w:val="center"/>
    </w:pPr>
    <w:rPr>
      <w:b/>
      <w:sz w:val="28"/>
      <w:lang w:eastAsia="ar-SA"/>
    </w:rPr>
  </w:style>
  <w:style w:type="paragraph" w:customStyle="1" w:styleId="xl47">
    <w:name w:val="xl47"/>
    <w:basedOn w:val="Normal"/>
    <w:uiPriority w:val="99"/>
    <w:rsid w:val="00D12BC5"/>
    <w:pPr>
      <w:pBdr>
        <w:top w:val="single" w:sz="8" w:space="0" w:color="000000"/>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8">
    <w:name w:val="xl48"/>
    <w:basedOn w:val="Normal"/>
    <w:uiPriority w:val="99"/>
    <w:rsid w:val="00D12BC5"/>
    <w:pPr>
      <w:pBdr>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9">
    <w:name w:val="xl49"/>
    <w:basedOn w:val="Normal"/>
    <w:uiPriority w:val="99"/>
    <w:rsid w:val="00D12BC5"/>
    <w:pPr>
      <w:pBdr>
        <w:top w:val="single" w:sz="8" w:space="0" w:color="000000"/>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50">
    <w:name w:val="xl50"/>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styleId="MapadoDocumento">
    <w:name w:val="Document Map"/>
    <w:basedOn w:val="Normal"/>
    <w:link w:val="MapadoDocumentoChar"/>
    <w:uiPriority w:val="99"/>
    <w:rsid w:val="00D12BC5"/>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uiPriority w:val="99"/>
    <w:semiHidden/>
    <w:locked/>
    <w:rPr>
      <w:rFonts w:ascii="Tahoma" w:hAnsi="Tahoma" w:cs="Tahoma"/>
      <w:sz w:val="16"/>
      <w:szCs w:val="16"/>
    </w:rPr>
  </w:style>
  <w:style w:type="paragraph" w:customStyle="1" w:styleId="xl24">
    <w:name w:val="xl24"/>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lang w:eastAsia="ar-SA"/>
    </w:rPr>
  </w:style>
  <w:style w:type="paragraph" w:customStyle="1" w:styleId="Bolotas">
    <w:name w:val="Bolotas"/>
    <w:basedOn w:val="Normal"/>
    <w:uiPriority w:val="99"/>
    <w:rsid w:val="00D12BC5"/>
    <w:pPr>
      <w:suppressAutoHyphens/>
    </w:pPr>
    <w:rPr>
      <w:lang w:eastAsia="ar-SA"/>
    </w:rPr>
  </w:style>
  <w:style w:type="paragraph" w:customStyle="1" w:styleId="Commarcadores21">
    <w:name w:val="Com marcadores 21"/>
    <w:basedOn w:val="Normal"/>
    <w:uiPriority w:val="99"/>
    <w:rsid w:val="00D12BC5"/>
    <w:pPr>
      <w:tabs>
        <w:tab w:val="num" w:pos="540"/>
        <w:tab w:val="num" w:pos="1485"/>
      </w:tabs>
      <w:suppressAutoHyphens/>
      <w:ind w:left="1485" w:hanging="360"/>
    </w:pPr>
    <w:rPr>
      <w:lang w:eastAsia="ar-SA"/>
    </w:rPr>
  </w:style>
  <w:style w:type="paragraph" w:customStyle="1" w:styleId="EstiloLei6Assinatura">
    <w:name w:val="Estilo_Lei6_Assinatura"/>
    <w:basedOn w:val="Normal"/>
    <w:uiPriority w:val="99"/>
    <w:rsid w:val="00D12BC5"/>
    <w:pPr>
      <w:suppressAutoHyphens/>
      <w:jc w:val="center"/>
    </w:pPr>
    <w:rPr>
      <w:rFonts w:ascii="Arial" w:hAnsi="Arial"/>
      <w:b/>
      <w:bCs/>
      <w:sz w:val="28"/>
      <w:szCs w:val="20"/>
      <w:lang w:eastAsia="ar-SA"/>
    </w:rPr>
  </w:style>
  <w:style w:type="paragraph" w:customStyle="1" w:styleId="EstiloLei2Sumula">
    <w:name w:val="Estilo_Lei2_Sumula"/>
    <w:basedOn w:val="Normal"/>
    <w:uiPriority w:val="99"/>
    <w:rsid w:val="00D12BC5"/>
    <w:pPr>
      <w:tabs>
        <w:tab w:val="left" w:pos="7938"/>
      </w:tabs>
      <w:suppressAutoHyphens/>
      <w:ind w:left="5103"/>
      <w:jc w:val="both"/>
    </w:pPr>
    <w:rPr>
      <w:rFonts w:ascii="Arial" w:hAnsi="Arial"/>
      <w:b/>
      <w:bCs/>
      <w:i/>
      <w:iCs/>
      <w:sz w:val="28"/>
      <w:szCs w:val="20"/>
      <w:lang w:eastAsia="ar-SA"/>
    </w:rPr>
  </w:style>
  <w:style w:type="paragraph" w:customStyle="1" w:styleId="EstiloLeiTitulo">
    <w:name w:val="Estilo_Lei_Titulo"/>
    <w:basedOn w:val="Cabealho"/>
    <w:uiPriority w:val="99"/>
    <w:rsid w:val="00D12BC5"/>
    <w:pPr>
      <w:tabs>
        <w:tab w:val="clear" w:pos="4252"/>
        <w:tab w:val="clear" w:pos="8504"/>
        <w:tab w:val="left" w:pos="2835"/>
        <w:tab w:val="center" w:pos="4419"/>
        <w:tab w:val="right" w:pos="8838"/>
      </w:tabs>
      <w:suppressAutoHyphens/>
      <w:jc w:val="center"/>
    </w:pPr>
    <w:rPr>
      <w:rFonts w:ascii="Arial" w:hAnsi="Arial"/>
      <w:b/>
      <w:caps/>
      <w:sz w:val="40"/>
      <w:szCs w:val="20"/>
      <w:lang w:eastAsia="ar-SA"/>
    </w:rPr>
  </w:style>
  <w:style w:type="paragraph" w:customStyle="1" w:styleId="EstiloLeiSubtitulo">
    <w:name w:val="Estilo_Lei_Subtitulo"/>
    <w:basedOn w:val="Cabealho"/>
    <w:uiPriority w:val="99"/>
    <w:rsid w:val="00D12BC5"/>
    <w:pPr>
      <w:tabs>
        <w:tab w:val="clear" w:pos="4252"/>
        <w:tab w:val="clear" w:pos="8504"/>
        <w:tab w:val="center" w:pos="4419"/>
        <w:tab w:val="right" w:pos="8838"/>
      </w:tabs>
      <w:suppressAutoHyphens/>
      <w:jc w:val="center"/>
    </w:pPr>
    <w:rPr>
      <w:rFonts w:ascii="Arial" w:hAnsi="Arial"/>
      <w:b/>
      <w:caps/>
      <w:spacing w:val="50"/>
      <w:sz w:val="28"/>
      <w:szCs w:val="20"/>
      <w:lang w:eastAsia="ar-SA"/>
    </w:rPr>
  </w:style>
  <w:style w:type="paragraph" w:customStyle="1" w:styleId="EstiloLeiAssinatura">
    <w:name w:val="Estilo_Lei_Assinatura"/>
    <w:basedOn w:val="Normal"/>
    <w:uiPriority w:val="99"/>
    <w:rsid w:val="00D12BC5"/>
    <w:pPr>
      <w:suppressAutoHyphens/>
      <w:jc w:val="center"/>
    </w:pPr>
    <w:rPr>
      <w:rFonts w:ascii="Arial" w:hAnsi="Arial"/>
      <w:b/>
      <w:bCs/>
      <w:sz w:val="28"/>
      <w:szCs w:val="20"/>
      <w:lang w:eastAsia="ar-SA"/>
    </w:rPr>
  </w:style>
  <w:style w:type="paragraph" w:customStyle="1" w:styleId="EstiloLeiTexto">
    <w:name w:val="Estilo_Lei_Texto"/>
    <w:basedOn w:val="Normal"/>
    <w:uiPriority w:val="99"/>
    <w:rsid w:val="00D12BC5"/>
    <w:pPr>
      <w:tabs>
        <w:tab w:val="left" w:pos="2835"/>
      </w:tabs>
      <w:suppressAutoHyphens/>
      <w:ind w:firstLine="1701"/>
      <w:jc w:val="both"/>
    </w:pPr>
    <w:rPr>
      <w:rFonts w:ascii="Arial" w:hAnsi="Arial"/>
      <w:b/>
      <w:sz w:val="28"/>
      <w:szCs w:val="20"/>
      <w:lang w:eastAsia="ar-SA"/>
    </w:rPr>
  </w:style>
  <w:style w:type="paragraph" w:customStyle="1" w:styleId="EstiloAssinaturaemLei">
    <w:name w:val="Estilo Assinatura em Lei"/>
    <w:basedOn w:val="Normal"/>
    <w:uiPriority w:val="99"/>
    <w:rsid w:val="00D12BC5"/>
    <w:pPr>
      <w:suppressAutoHyphens/>
      <w:jc w:val="center"/>
    </w:pPr>
    <w:rPr>
      <w:rFonts w:ascii="Arial" w:hAnsi="Arial"/>
      <w:b/>
      <w:bCs/>
      <w:sz w:val="28"/>
      <w:szCs w:val="20"/>
      <w:lang w:eastAsia="ar-SA"/>
    </w:rPr>
  </w:style>
  <w:style w:type="paragraph" w:customStyle="1" w:styleId="Corpodetex">
    <w:name w:val="Corpo de tex"/>
    <w:basedOn w:val="Normal"/>
    <w:uiPriority w:val="99"/>
    <w:rsid w:val="00D12BC5"/>
    <w:pPr>
      <w:widowControl w:val="0"/>
      <w:suppressAutoHyphens/>
      <w:autoSpaceDE w:val="0"/>
      <w:jc w:val="both"/>
    </w:pPr>
    <w:rPr>
      <w:szCs w:val="20"/>
      <w:lang w:val="en-US" w:eastAsia="ar-SA"/>
    </w:rPr>
  </w:style>
  <w:style w:type="paragraph" w:customStyle="1" w:styleId="Recuodecorpodetexto1">
    <w:name w:val="Recuo de corpo de texto1"/>
    <w:basedOn w:val="Normal"/>
    <w:uiPriority w:val="99"/>
    <w:rsid w:val="00D12BC5"/>
    <w:pPr>
      <w:suppressAutoHyphens/>
      <w:jc w:val="both"/>
    </w:pPr>
    <w:rPr>
      <w:rFonts w:eastAsia="MS Mincho"/>
      <w:sz w:val="28"/>
      <w:szCs w:val="28"/>
      <w:lang w:eastAsia="ar-SA"/>
    </w:rPr>
  </w:style>
  <w:style w:type="paragraph" w:customStyle="1" w:styleId="nitrio">
    <w:name w:val="nitário"/>
    <w:basedOn w:val="Normal"/>
    <w:uiPriority w:val="99"/>
    <w:rsid w:val="00D12BC5"/>
    <w:pPr>
      <w:suppressAutoHyphens/>
      <w:jc w:val="both"/>
    </w:pPr>
    <w:rPr>
      <w:b/>
      <w:sz w:val="20"/>
      <w:szCs w:val="20"/>
      <w:lang w:eastAsia="ar-SA"/>
    </w:rPr>
  </w:style>
  <w:style w:type="paragraph" w:customStyle="1" w:styleId="Contedodatabela">
    <w:name w:val="Conteúdo da tabela"/>
    <w:basedOn w:val="Normal"/>
    <w:uiPriority w:val="99"/>
    <w:rsid w:val="00D12BC5"/>
    <w:pPr>
      <w:suppressLineNumbers/>
      <w:suppressAutoHyphens/>
    </w:pPr>
    <w:rPr>
      <w:sz w:val="20"/>
      <w:szCs w:val="20"/>
      <w:lang w:eastAsia="ar-SA"/>
    </w:rPr>
  </w:style>
  <w:style w:type="paragraph" w:customStyle="1" w:styleId="Ttulodatabela">
    <w:name w:val="Título da tabela"/>
    <w:basedOn w:val="Contedodatabela"/>
    <w:uiPriority w:val="99"/>
    <w:rsid w:val="00D12BC5"/>
    <w:pPr>
      <w:jc w:val="center"/>
    </w:pPr>
    <w:rPr>
      <w:b/>
      <w:bCs/>
    </w:rPr>
  </w:style>
  <w:style w:type="paragraph" w:customStyle="1" w:styleId="Contedodoquadro">
    <w:name w:val="Conteúdo do quadro"/>
    <w:basedOn w:val="Corpodetexto"/>
    <w:uiPriority w:val="99"/>
    <w:rsid w:val="00D12BC5"/>
    <w:pPr>
      <w:suppressAutoHyphens/>
      <w:overflowPunct/>
      <w:autoSpaceDE/>
      <w:autoSpaceDN/>
      <w:adjustRightInd/>
      <w:textAlignment w:val="auto"/>
    </w:pPr>
    <w:rPr>
      <w:rFonts w:cs="Times New Roman"/>
      <w:b/>
      <w:sz w:val="26"/>
      <w:szCs w:val="20"/>
      <w:lang w:eastAsia="ar-SA"/>
    </w:rPr>
  </w:style>
  <w:style w:type="paragraph" w:customStyle="1" w:styleId="Estilo1">
    <w:name w:val="Estilo1"/>
    <w:basedOn w:val="Normal"/>
    <w:uiPriority w:val="99"/>
    <w:rsid w:val="00D12BC5"/>
    <w:pPr>
      <w:spacing w:after="120" w:line="360" w:lineRule="auto"/>
      <w:ind w:left="567"/>
      <w:jc w:val="both"/>
    </w:pPr>
    <w:rPr>
      <w:sz w:val="20"/>
      <w:szCs w:val="20"/>
    </w:rPr>
  </w:style>
  <w:style w:type="paragraph" w:customStyle="1" w:styleId="Recuo4">
    <w:name w:val="Recuo4"/>
    <w:basedOn w:val="Normal"/>
    <w:uiPriority w:val="99"/>
    <w:rsid w:val="00D12BC5"/>
    <w:pPr>
      <w:spacing w:before="120" w:after="60"/>
      <w:ind w:left="1871"/>
      <w:jc w:val="both"/>
    </w:pPr>
    <w:rPr>
      <w:rFonts w:ascii="Arial" w:hAnsi="Arial"/>
      <w:noProof/>
      <w:sz w:val="20"/>
      <w:szCs w:val="20"/>
    </w:rPr>
  </w:style>
  <w:style w:type="character" w:customStyle="1" w:styleId="Marcas">
    <w:name w:val="Marcas"/>
    <w:uiPriority w:val="99"/>
    <w:rsid w:val="00D12BC5"/>
    <w:rPr>
      <w:rFonts w:ascii="OpenSymbol" w:hAnsi="OpenSymbol"/>
    </w:rPr>
  </w:style>
  <w:style w:type="character" w:customStyle="1" w:styleId="LinkdaInternet">
    <w:name w:val="Link da Internet"/>
    <w:uiPriority w:val="99"/>
    <w:rsid w:val="00D12BC5"/>
    <w:rPr>
      <w:color w:val="0000FF"/>
      <w:u w:val="single"/>
      <w:lang w:val="pt-BR" w:eastAsia="pt-BR"/>
    </w:rPr>
  </w:style>
  <w:style w:type="character" w:customStyle="1" w:styleId="nfaseforte">
    <w:name w:val="Ênfase forte"/>
    <w:uiPriority w:val="99"/>
    <w:rsid w:val="00D12BC5"/>
    <w:rPr>
      <w:b/>
    </w:rPr>
  </w:style>
  <w:style w:type="character" w:customStyle="1" w:styleId="ListLabel1">
    <w:name w:val="ListLabel 1"/>
    <w:uiPriority w:val="99"/>
    <w:rsid w:val="00D12BC5"/>
  </w:style>
  <w:style w:type="character" w:customStyle="1" w:styleId="ListLabel2">
    <w:name w:val="ListLabel 2"/>
    <w:uiPriority w:val="99"/>
    <w:rsid w:val="00D12BC5"/>
    <w:rPr>
      <w:color w:val="00000A"/>
    </w:rPr>
  </w:style>
  <w:style w:type="character" w:customStyle="1" w:styleId="ListLabel3">
    <w:name w:val="ListLabel 3"/>
    <w:uiPriority w:val="99"/>
    <w:rsid w:val="00D12BC5"/>
    <w:rPr>
      <w:b/>
      <w:sz w:val="24"/>
    </w:rPr>
  </w:style>
  <w:style w:type="character" w:customStyle="1" w:styleId="ListLabel4">
    <w:name w:val="ListLabel 4"/>
    <w:uiPriority w:val="99"/>
    <w:rsid w:val="00D12BC5"/>
    <w:rPr>
      <w:sz w:val="22"/>
    </w:rPr>
  </w:style>
  <w:style w:type="character" w:customStyle="1" w:styleId="ListLabel5">
    <w:name w:val="ListLabel 5"/>
    <w:uiPriority w:val="99"/>
    <w:rsid w:val="00D12BC5"/>
  </w:style>
  <w:style w:type="paragraph" w:customStyle="1" w:styleId="Corpodetextorecuado">
    <w:name w:val="Corpo de texto recuado"/>
    <w:basedOn w:val="Padro"/>
    <w:uiPriority w:val="99"/>
    <w:rsid w:val="00D12BC5"/>
    <w:pPr>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uiPriority w:val="99"/>
    <w:rsid w:val="00D12BC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jc w:val="center"/>
    </w:pPr>
    <w:rPr>
      <w:rFonts w:ascii="Arial" w:hAnsi="Arial" w:cs="Times New Roman"/>
      <w:b/>
      <w:bCs/>
      <w:color w:val="auto"/>
      <w:sz w:val="36"/>
      <w:szCs w:val="36"/>
      <w:lang w:eastAsia="ar-SA"/>
    </w:rPr>
  </w:style>
  <w:style w:type="character" w:styleId="Refdecomentrio">
    <w:name w:val="annotation reference"/>
    <w:basedOn w:val="Fontepargpadro"/>
    <w:uiPriority w:val="99"/>
    <w:rsid w:val="00D12BC5"/>
    <w:rPr>
      <w:rFonts w:cs="Times New Roman"/>
      <w:sz w:val="16"/>
    </w:rPr>
  </w:style>
  <w:style w:type="paragraph" w:styleId="Textodecomentrio">
    <w:name w:val="annotation text"/>
    <w:basedOn w:val="Normal"/>
    <w:link w:val="TextodecomentrioChar"/>
    <w:uiPriority w:val="99"/>
    <w:rsid w:val="00D12BC5"/>
    <w:pPr>
      <w:suppressAutoHyphens/>
    </w:pPr>
    <w:rPr>
      <w:sz w:val="20"/>
      <w:szCs w:val="20"/>
      <w:lang w:eastAsia="ar-SA"/>
    </w:rPr>
  </w:style>
  <w:style w:type="character" w:customStyle="1" w:styleId="TextodecomentrioChar">
    <w:name w:val="Texto de comentário Char"/>
    <w:basedOn w:val="Fontepargpadro"/>
    <w:link w:val="Textodecomentrio"/>
    <w:uiPriority w:val="99"/>
    <w:locked/>
    <w:rsid w:val="00D12BC5"/>
    <w:rPr>
      <w:rFonts w:eastAsia="Times New Roman" w:cs="Times New Roman"/>
      <w:lang w:val="pt-BR" w:eastAsia="ar-SA" w:bidi="ar-SA"/>
    </w:rPr>
  </w:style>
  <w:style w:type="paragraph" w:styleId="Assuntodocomentrio">
    <w:name w:val="annotation subject"/>
    <w:basedOn w:val="Textodecomentrio"/>
    <w:next w:val="Textodecomentrio"/>
    <w:link w:val="AssuntodocomentrioChar"/>
    <w:uiPriority w:val="99"/>
    <w:rsid w:val="00D12BC5"/>
    <w:rPr>
      <w:b/>
      <w:bCs/>
    </w:rPr>
  </w:style>
  <w:style w:type="character" w:customStyle="1" w:styleId="AssuntodocomentrioChar">
    <w:name w:val="Assunto do comentário Char"/>
    <w:basedOn w:val="TextodecomentrioChar"/>
    <w:link w:val="Assuntodocomentrio"/>
    <w:uiPriority w:val="99"/>
    <w:locked/>
    <w:rsid w:val="00D12BC5"/>
    <w:rPr>
      <w:rFonts w:eastAsia="Times New Roman" w:cs="Times New Roman"/>
      <w:b/>
      <w:bCs/>
      <w:lang w:val="pt-BR" w:eastAsia="ar-SA" w:bidi="ar-SA"/>
    </w:rPr>
  </w:style>
  <w:style w:type="paragraph" w:customStyle="1" w:styleId="PargrafodaListaLetrasNvel4">
    <w:name w:val="Parágrafo da Lista (Letras Nível 4)"/>
    <w:basedOn w:val="Normal"/>
    <w:uiPriority w:val="99"/>
    <w:rsid w:val="00D12BC5"/>
    <w:pPr>
      <w:spacing w:after="200" w:line="276" w:lineRule="auto"/>
      <w:ind w:left="1276" w:hanging="284"/>
      <w:contextualSpacing/>
      <w:jc w:val="both"/>
    </w:pPr>
    <w:rPr>
      <w:rFonts w:ascii="Calibri" w:hAnsi="Calibri"/>
      <w:sz w:val="22"/>
      <w:szCs w:val="22"/>
      <w:lang w:eastAsia="en-US"/>
    </w:rPr>
  </w:style>
  <w:style w:type="paragraph" w:customStyle="1" w:styleId="NormalArial">
    <w:name w:val="Normal + Arial"/>
    <w:aliases w:val="11 pt,Justificado"/>
    <w:basedOn w:val="Ttulo7"/>
    <w:uiPriority w:val="99"/>
    <w:rsid w:val="005A4336"/>
    <w:pPr>
      <w:jc w:val="left"/>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354">
      <w:marLeft w:val="0"/>
      <w:marRight w:val="0"/>
      <w:marTop w:val="0"/>
      <w:marBottom w:val="0"/>
      <w:divBdr>
        <w:top w:val="none" w:sz="0" w:space="0" w:color="auto"/>
        <w:left w:val="none" w:sz="0" w:space="0" w:color="auto"/>
        <w:bottom w:val="none" w:sz="0" w:space="0" w:color="auto"/>
        <w:right w:val="none" w:sz="0" w:space="0" w:color="auto"/>
      </w:divBdr>
    </w:div>
    <w:div w:id="16376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nj.jus.br/improbidadeadm/consultarrequerido.php?validar=form"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9889</Words>
  <Characters>53401</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E D I T A L</vt:lpstr>
    </vt:vector>
  </TitlesOfParts>
  <Company>Atual</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subject/>
  <dc:creator>FS</dc:creator>
  <cp:keywords/>
  <dc:description/>
  <cp:lastModifiedBy>Usuario</cp:lastModifiedBy>
  <cp:revision>2</cp:revision>
  <cp:lastPrinted>2017-08-04T13:20:00Z</cp:lastPrinted>
  <dcterms:created xsi:type="dcterms:W3CDTF">2022-11-01T13:22:00Z</dcterms:created>
  <dcterms:modified xsi:type="dcterms:W3CDTF">2022-11-01T13:22:00Z</dcterms:modified>
</cp:coreProperties>
</file>