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B1C" w:rsidRDefault="00CA6B1C" w:rsidP="00CA6B1C">
      <w:pPr>
        <w:spacing w:line="360" w:lineRule="auto"/>
        <w:jc w:val="both"/>
        <w:rPr>
          <w:b/>
        </w:rPr>
      </w:pPr>
      <w:bookmarkStart w:id="0" w:name="_GoBack"/>
      <w:bookmarkEnd w:id="0"/>
    </w:p>
    <w:p w:rsidR="00CA6B1C" w:rsidRDefault="00CA6B1C" w:rsidP="00CA6B1C">
      <w:pPr>
        <w:spacing w:line="360" w:lineRule="auto"/>
        <w:jc w:val="both"/>
        <w:rPr>
          <w:b/>
        </w:rPr>
      </w:pPr>
    </w:p>
    <w:p w:rsidR="00CA6B1C" w:rsidRDefault="0048611F" w:rsidP="00CA6B1C">
      <w:pPr>
        <w:spacing w:line="360" w:lineRule="auto"/>
        <w:jc w:val="both"/>
        <w:rPr>
          <w:b/>
        </w:rPr>
      </w:pPr>
      <w:r>
        <w:rPr>
          <w:b/>
        </w:rPr>
        <w:t>NOTIFICAÇÃO N. 0</w:t>
      </w:r>
      <w:r w:rsidR="00C465C2">
        <w:rPr>
          <w:b/>
        </w:rPr>
        <w:t>6</w:t>
      </w:r>
      <w:r w:rsidR="00CA6B1C">
        <w:rPr>
          <w:b/>
        </w:rPr>
        <w:t>/202</w:t>
      </w:r>
      <w:r>
        <w:rPr>
          <w:b/>
        </w:rPr>
        <w:t>2</w:t>
      </w:r>
    </w:p>
    <w:p w:rsidR="00CA6B1C" w:rsidRDefault="00CA6B1C" w:rsidP="00B86CBA">
      <w:pPr>
        <w:spacing w:line="360" w:lineRule="auto"/>
        <w:jc w:val="both"/>
      </w:pPr>
    </w:p>
    <w:p w:rsidR="00CA6B1C" w:rsidRDefault="00D16A7B" w:rsidP="00CA6B1C">
      <w:pPr>
        <w:spacing w:line="360" w:lineRule="auto"/>
        <w:ind w:firstLine="1134"/>
        <w:jc w:val="right"/>
      </w:pPr>
      <w:r>
        <w:t xml:space="preserve">Flor do Sertão – SC, aos </w:t>
      </w:r>
      <w:r w:rsidR="00C465C2">
        <w:t>26</w:t>
      </w:r>
      <w:r w:rsidR="0048611F">
        <w:t xml:space="preserve"> </w:t>
      </w:r>
      <w:r w:rsidR="00CA6B1C">
        <w:t xml:space="preserve">dias do mês de </w:t>
      </w:r>
      <w:r w:rsidR="00C465C2">
        <w:t xml:space="preserve">Outubro </w:t>
      </w:r>
      <w:r w:rsidR="00BF3FC0">
        <w:t>de 2022</w:t>
      </w:r>
      <w:r w:rsidR="00CA6B1C">
        <w:t>.</w:t>
      </w:r>
    </w:p>
    <w:p w:rsidR="00CA6B1C" w:rsidRDefault="00CA6B1C" w:rsidP="00CA6B1C">
      <w:pPr>
        <w:spacing w:line="360" w:lineRule="auto"/>
        <w:ind w:firstLine="1134"/>
        <w:jc w:val="both"/>
      </w:pPr>
    </w:p>
    <w:p w:rsidR="00CA6B1C" w:rsidRDefault="00CA6B1C" w:rsidP="006C1D3F">
      <w:pPr>
        <w:spacing w:line="360" w:lineRule="auto"/>
        <w:jc w:val="both"/>
      </w:pPr>
      <w:r>
        <w:t>Prezado Presidente,</w:t>
      </w:r>
    </w:p>
    <w:p w:rsidR="00CA6B1C" w:rsidRDefault="00CA6B1C" w:rsidP="00CA6B1C">
      <w:pPr>
        <w:spacing w:line="360" w:lineRule="auto"/>
        <w:ind w:firstLine="1134"/>
        <w:jc w:val="both"/>
      </w:pPr>
      <w:r>
        <w:t>Cumprimentando cordialmente, venho por meio notificar, em obediência ao art. 2º da Lei Federal nº. 9.452, de 20 de março de 1997, o município recebeu recursos oriundos da esfera federal conforme segue:</w:t>
      </w:r>
    </w:p>
    <w:p w:rsidR="00CA6B1C" w:rsidRDefault="00CA6B1C" w:rsidP="00CA6B1C">
      <w:pPr>
        <w:spacing w:before="40" w:after="40"/>
        <w:jc w:val="both"/>
        <w:rPr>
          <w:b/>
          <w:sz w:val="22"/>
          <w:szCs w:val="22"/>
        </w:rPr>
      </w:pPr>
    </w:p>
    <w:p w:rsidR="00CA6B1C" w:rsidRDefault="00CA6B1C" w:rsidP="00CA6B1C">
      <w:pPr>
        <w:spacing w:before="40" w:after="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Repasse de recursos federais</w:t>
      </w:r>
    </w:p>
    <w:p w:rsidR="00CA6B1C" w:rsidRDefault="009A6E3C" w:rsidP="00CA6B1C">
      <w:pPr>
        <w:tabs>
          <w:tab w:val="left" w:pos="5954"/>
        </w:tabs>
        <w:spacing w:before="40" w:after="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Período: 01/0</w:t>
      </w:r>
      <w:r w:rsidR="00C465C2">
        <w:rPr>
          <w:b/>
          <w:sz w:val="22"/>
          <w:szCs w:val="22"/>
        </w:rPr>
        <w:t>6</w:t>
      </w:r>
      <w:r>
        <w:rPr>
          <w:b/>
          <w:sz w:val="22"/>
          <w:szCs w:val="22"/>
        </w:rPr>
        <w:t>/</w:t>
      </w:r>
      <w:r w:rsidR="00BF3FC0">
        <w:rPr>
          <w:b/>
          <w:sz w:val="22"/>
          <w:szCs w:val="22"/>
        </w:rPr>
        <w:t>202</w:t>
      </w:r>
      <w:r>
        <w:rPr>
          <w:b/>
          <w:sz w:val="22"/>
          <w:szCs w:val="22"/>
        </w:rPr>
        <w:t xml:space="preserve">2 a </w:t>
      </w:r>
      <w:r w:rsidR="006C1D3F">
        <w:rPr>
          <w:b/>
          <w:sz w:val="22"/>
          <w:szCs w:val="22"/>
        </w:rPr>
        <w:t>3</w:t>
      </w:r>
      <w:r w:rsidR="00C465C2">
        <w:rPr>
          <w:b/>
          <w:sz w:val="22"/>
          <w:szCs w:val="22"/>
        </w:rPr>
        <w:t>0</w:t>
      </w:r>
      <w:r>
        <w:rPr>
          <w:b/>
          <w:sz w:val="22"/>
          <w:szCs w:val="22"/>
        </w:rPr>
        <w:t>/0</w:t>
      </w:r>
      <w:r w:rsidR="00C465C2">
        <w:rPr>
          <w:b/>
          <w:sz w:val="22"/>
          <w:szCs w:val="22"/>
        </w:rPr>
        <w:t>6</w:t>
      </w:r>
      <w:r w:rsidR="00CA6B1C">
        <w:rPr>
          <w:b/>
          <w:sz w:val="22"/>
          <w:szCs w:val="22"/>
        </w:rPr>
        <w:t>/202</w:t>
      </w:r>
      <w:r w:rsidR="0048611F">
        <w:rPr>
          <w:b/>
          <w:sz w:val="22"/>
          <w:szCs w:val="22"/>
        </w:rPr>
        <w:t>2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A0"/>
      </w:tblPr>
      <w:tblGrid>
        <w:gridCol w:w="854"/>
        <w:gridCol w:w="6661"/>
        <w:gridCol w:w="2124"/>
      </w:tblGrid>
      <w:tr w:rsidR="00CA6B1C" w:rsidTr="00B325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1C" w:rsidRDefault="00CA6B1C" w:rsidP="00B32551">
            <w:pPr>
              <w:spacing w:before="40" w:after="4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Seq.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1C" w:rsidRDefault="00CA6B1C" w:rsidP="00B32551">
            <w:pPr>
              <w:spacing w:before="40" w:after="4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Programa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1C" w:rsidRDefault="00CA6B1C" w:rsidP="00B32551">
            <w:pPr>
              <w:spacing w:before="40" w:after="4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Valor</w:t>
            </w:r>
          </w:p>
        </w:tc>
      </w:tr>
      <w:tr w:rsidR="00CA6B1C" w:rsidTr="00B325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1C" w:rsidRDefault="00CA6B1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1C" w:rsidRDefault="00CA6B1C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Programa de Merenda Escolar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1C" w:rsidRPr="00FD7D17" w:rsidRDefault="009A6E3C" w:rsidP="00B32551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R$ 2.064,60</w:t>
            </w:r>
          </w:p>
        </w:tc>
      </w:tr>
      <w:tr w:rsidR="00CA6B1C" w:rsidTr="00B32551">
        <w:trPr>
          <w:trHeight w:val="414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1C" w:rsidRDefault="00CA6B1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1C" w:rsidRDefault="00CA6B1C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Programa IGD </w:t>
            </w:r>
            <w:r w:rsidR="006C1D3F">
              <w:rPr>
                <w:sz w:val="22"/>
                <w:szCs w:val="22"/>
                <w:lang w:eastAsia="en-US"/>
              </w:rPr>
              <w:t>PAB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1C" w:rsidRPr="00FD7D17" w:rsidRDefault="006C1D3F" w:rsidP="008128E1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R$ </w:t>
            </w:r>
          </w:p>
        </w:tc>
      </w:tr>
      <w:tr w:rsidR="00CA6B1C" w:rsidTr="00B325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1C" w:rsidRDefault="00CA6B1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1C" w:rsidRDefault="00CA6B1C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Programa Transporte Escolar Federal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1C" w:rsidRPr="00FD7D17" w:rsidRDefault="006C1D3F" w:rsidP="00BF3F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R$ 4.168,37</w:t>
            </w:r>
          </w:p>
        </w:tc>
      </w:tr>
      <w:tr w:rsidR="00CA6B1C" w:rsidTr="00B325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1C" w:rsidRDefault="00CA6B1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1C" w:rsidRDefault="00CA6B1C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Programa IGD Suas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1C" w:rsidRPr="00FD7D17" w:rsidRDefault="00CA6B1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</w:p>
        </w:tc>
      </w:tr>
      <w:tr w:rsidR="00CA6B1C" w:rsidTr="00B325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1C" w:rsidRDefault="00CA6B1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1C" w:rsidRDefault="00CA6B1C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Programa Salário Educação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E44" w:rsidRPr="00FD7D17" w:rsidRDefault="00CA6B1C" w:rsidP="003D40F3">
            <w:pPr>
              <w:spacing w:before="40" w:after="40" w:line="276" w:lineRule="auto"/>
              <w:jc w:val="center"/>
              <w:rPr>
                <w:lang w:eastAsia="en-US"/>
              </w:rPr>
            </w:pPr>
            <w:r w:rsidRPr="00FD7D17">
              <w:rPr>
                <w:lang w:eastAsia="en-US"/>
              </w:rPr>
              <w:t xml:space="preserve">R$ </w:t>
            </w:r>
            <w:r w:rsidR="003D40F3">
              <w:rPr>
                <w:lang w:eastAsia="en-US"/>
              </w:rPr>
              <w:t>9.970,75</w:t>
            </w:r>
          </w:p>
        </w:tc>
      </w:tr>
      <w:tr w:rsidR="00CA6B1C" w:rsidTr="00B325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1C" w:rsidRDefault="00CA6B1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1C" w:rsidRDefault="00CA6B1C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Programa PAIF – Proteção e Atendimento Integral a Família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1C" w:rsidRPr="00FD7D17" w:rsidRDefault="008128E1" w:rsidP="003D40F3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R$ </w:t>
            </w:r>
            <w:r w:rsidR="003D40F3">
              <w:rPr>
                <w:rFonts w:eastAsiaTheme="minorHAnsi"/>
                <w:lang w:eastAsia="en-US"/>
              </w:rPr>
              <w:t>1.918,24</w:t>
            </w:r>
          </w:p>
        </w:tc>
      </w:tr>
      <w:tr w:rsidR="00CA6B1C" w:rsidTr="00B325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1C" w:rsidRDefault="00CA6B1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1C" w:rsidRDefault="00CA6B1C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Programa ACS – Agentes Comunitários de Saúde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1C" w:rsidRPr="00FD7D17" w:rsidRDefault="00CA6B1C" w:rsidP="0048611F">
            <w:pPr>
              <w:spacing w:before="40" w:after="40" w:line="276" w:lineRule="auto"/>
              <w:jc w:val="center"/>
              <w:rPr>
                <w:lang w:eastAsia="en-US"/>
              </w:rPr>
            </w:pPr>
            <w:r w:rsidRPr="00FD7D17">
              <w:rPr>
                <w:lang w:eastAsia="en-US"/>
              </w:rPr>
              <w:t>R$</w:t>
            </w:r>
            <w:r>
              <w:rPr>
                <w:lang w:eastAsia="en-US"/>
              </w:rPr>
              <w:t xml:space="preserve"> </w:t>
            </w:r>
            <w:r w:rsidR="0048611F">
              <w:rPr>
                <w:lang w:eastAsia="en-US"/>
              </w:rPr>
              <w:t>6.200,00</w:t>
            </w:r>
          </w:p>
        </w:tc>
      </w:tr>
      <w:tr w:rsidR="00CA6B1C" w:rsidTr="00B325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1C" w:rsidRDefault="00CA6B1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1C" w:rsidRDefault="00CA6B1C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Proteção Social Básica (parcela para folha de pagamento)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1C" w:rsidRPr="00FD7D17" w:rsidRDefault="00CA6B1C" w:rsidP="00B32551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CA6B1C" w:rsidTr="00B325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1C" w:rsidRDefault="00CA6B1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1C" w:rsidRDefault="00CA6B1C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Programa BLAFB – apoio a farmácia básica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1C" w:rsidRPr="00FD7D17" w:rsidRDefault="006C1E44" w:rsidP="0048611F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R$ </w:t>
            </w:r>
            <w:r w:rsidR="0048611F">
              <w:rPr>
                <w:lang w:eastAsia="en-US"/>
              </w:rPr>
              <w:t>835,83</w:t>
            </w:r>
          </w:p>
        </w:tc>
      </w:tr>
      <w:tr w:rsidR="00CA6B1C" w:rsidTr="00B325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1C" w:rsidRDefault="00CA6B1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1C" w:rsidRDefault="00CA6B1C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Programa MAC – Programa de Média e Alta Complexidade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1C" w:rsidRPr="00FD7D17" w:rsidRDefault="00CA6B1C" w:rsidP="00235A1D">
            <w:pPr>
              <w:spacing w:before="40" w:after="40" w:line="276" w:lineRule="auto"/>
              <w:jc w:val="center"/>
              <w:rPr>
                <w:lang w:eastAsia="en-US"/>
              </w:rPr>
            </w:pPr>
            <w:r w:rsidRPr="00FD7D17">
              <w:rPr>
                <w:lang w:eastAsia="en-US"/>
              </w:rPr>
              <w:t xml:space="preserve">R$ </w:t>
            </w:r>
            <w:r w:rsidR="0048611F">
              <w:rPr>
                <w:lang w:eastAsia="en-US"/>
              </w:rPr>
              <w:t>467,13</w:t>
            </w:r>
          </w:p>
        </w:tc>
      </w:tr>
      <w:tr w:rsidR="00CA6B1C" w:rsidTr="00B325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1C" w:rsidRDefault="00CA6B1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1C" w:rsidRPr="002B57A6" w:rsidRDefault="00CA6B1C" w:rsidP="00B32551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 w:rsidRPr="002B57A6">
              <w:rPr>
                <w:rFonts w:eastAsia="Calibri"/>
                <w:lang w:eastAsia="en-US"/>
              </w:rPr>
              <w:t>Apoio a implementação da rede cegonha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1C" w:rsidRPr="002B57A6" w:rsidRDefault="00CA6B1C" w:rsidP="00B32551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CA6B1C" w:rsidTr="00B325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1C" w:rsidRDefault="00CA6B1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1C" w:rsidRDefault="00CA6B1C" w:rsidP="00B32551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Programa BLVGS – Vigilância em Saúde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1C" w:rsidRPr="00FD7D17" w:rsidRDefault="009A6E3C" w:rsidP="00BF3FC0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R$ </w:t>
            </w:r>
            <w:r w:rsidR="006C1D3F">
              <w:rPr>
                <w:rFonts w:eastAsia="Calibri"/>
                <w:lang w:eastAsia="en-US"/>
              </w:rPr>
              <w:t>1.000,00</w:t>
            </w:r>
          </w:p>
        </w:tc>
      </w:tr>
      <w:tr w:rsidR="00CA6B1C" w:rsidTr="00B325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1C" w:rsidRDefault="00CA6B1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1C" w:rsidRDefault="00CA6B1C" w:rsidP="00B32551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Programa PSF – Odonto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1C" w:rsidRPr="00FD7D17" w:rsidRDefault="003D40F3" w:rsidP="00BF3FC0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R$ 2.443,62</w:t>
            </w:r>
          </w:p>
        </w:tc>
      </w:tr>
      <w:tr w:rsidR="00CA6B1C" w:rsidTr="00B325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1C" w:rsidRDefault="00CA6B1C" w:rsidP="00B32551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1C" w:rsidRDefault="00CA6B1C" w:rsidP="00B32551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Programa de serv. e conveniência e fortalecimento de vínculos SCFV.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44" w:rsidRPr="00FD7D17" w:rsidRDefault="008128E1" w:rsidP="00BF3FC0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R$ 3.393,24</w:t>
            </w:r>
          </w:p>
        </w:tc>
      </w:tr>
      <w:tr w:rsidR="006C1D3F" w:rsidTr="00B325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3F" w:rsidRDefault="006C1D3F" w:rsidP="006C1D3F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3F" w:rsidRDefault="006C1D3F" w:rsidP="006C1D3F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Programa Alta Complexidade – Investimento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3F" w:rsidRDefault="006C1D3F" w:rsidP="006C1D3F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6C1D3F" w:rsidTr="00B325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3F" w:rsidRDefault="006C1D3F" w:rsidP="006C1D3F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3F" w:rsidRDefault="006C1D3F" w:rsidP="006C1D3F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Programa Alta Complexidade – Custeio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3F" w:rsidRDefault="006C1D3F" w:rsidP="006C1D3F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6C1D3F" w:rsidTr="00B325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3F" w:rsidRDefault="006C1D3F" w:rsidP="006C1D3F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17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3F" w:rsidRDefault="006C1D3F" w:rsidP="006C1D3F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Programa de Proteção Social Básica – Custeio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3F" w:rsidRDefault="006C1D3F" w:rsidP="006C1D3F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</w:tr>
    </w:tbl>
    <w:p w:rsidR="00CA6B1C" w:rsidRDefault="00CA6B1C" w:rsidP="00CA6B1C"/>
    <w:p w:rsidR="00CA6B1C" w:rsidRDefault="00CA6B1C" w:rsidP="00CA6B1C"/>
    <w:p w:rsidR="00CA6B1C" w:rsidRDefault="00CA6B1C" w:rsidP="00CA6B1C"/>
    <w:p w:rsidR="00CA6B1C" w:rsidRDefault="00CA6B1C" w:rsidP="00CA6B1C"/>
    <w:p w:rsidR="00CA6B1C" w:rsidRDefault="00CA6B1C" w:rsidP="00CA6B1C"/>
    <w:p w:rsidR="00CA6B1C" w:rsidRDefault="00CA6B1C" w:rsidP="00CA6B1C"/>
    <w:p w:rsidR="00CA6B1C" w:rsidRDefault="00CA6B1C" w:rsidP="00CA6B1C"/>
    <w:p w:rsidR="00CA6B1C" w:rsidRDefault="00CA6B1C" w:rsidP="00CA6B1C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A0"/>
      </w:tblPr>
      <w:tblGrid>
        <w:gridCol w:w="854"/>
        <w:gridCol w:w="6661"/>
        <w:gridCol w:w="2124"/>
      </w:tblGrid>
      <w:tr w:rsidR="00CA6B1C" w:rsidTr="00B325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1C" w:rsidRDefault="00BF3FC0" w:rsidP="00B32551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1C" w:rsidRDefault="00CA6B1C" w:rsidP="00B32551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Programa de Proteção Social Básica – Investimento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1C" w:rsidRDefault="00CA6B1C" w:rsidP="00B32551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CA6B1C" w:rsidTr="00B325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1C" w:rsidRDefault="00BF3FC0" w:rsidP="00B32551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1C" w:rsidRDefault="00CA6B1C" w:rsidP="00B32551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Incentivo para ações estratégicas do PAB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1C" w:rsidRPr="00410735" w:rsidRDefault="003D40F3" w:rsidP="006C1E44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R$ 22.459,86</w:t>
            </w:r>
          </w:p>
        </w:tc>
      </w:tr>
      <w:tr w:rsidR="00CA6B1C" w:rsidTr="00B32551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1C" w:rsidRDefault="00BF3FC0" w:rsidP="00B32551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1C" w:rsidRDefault="00CA6B1C" w:rsidP="00B32551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Programa de Incentivo Academia de Saúde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E3C" w:rsidRDefault="009A6E3C" w:rsidP="008128E1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R$ </w:t>
            </w:r>
            <w:r w:rsidR="003D40F3">
              <w:rPr>
                <w:rFonts w:eastAsiaTheme="minorHAnsi"/>
                <w:lang w:eastAsia="en-US"/>
              </w:rPr>
              <w:t>6.000,00</w:t>
            </w:r>
          </w:p>
        </w:tc>
      </w:tr>
      <w:tr w:rsidR="00CA6B1C" w:rsidTr="00B32551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A6B1C" w:rsidRDefault="00BF3FC0" w:rsidP="00B32551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A6B1C" w:rsidRPr="009A6E3C" w:rsidRDefault="00CA6B1C" w:rsidP="00B32551">
            <w:pPr>
              <w:spacing w:before="40" w:after="40" w:line="276" w:lineRule="auto"/>
              <w:rPr>
                <w:sz w:val="14"/>
                <w:szCs w:val="14"/>
                <w:lang w:eastAsia="en-US"/>
              </w:rPr>
            </w:pPr>
            <w:r>
              <w:rPr>
                <w:lang w:eastAsia="en-US"/>
              </w:rPr>
              <w:t xml:space="preserve">Programa Custeio a Atenção a Saúde Bucal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A6B1C" w:rsidRDefault="009A6E3C" w:rsidP="00BF3FC0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R$ 7.500,00</w:t>
            </w:r>
          </w:p>
        </w:tc>
      </w:tr>
      <w:tr w:rsidR="00CA6B1C" w:rsidTr="00B32551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A6B1C" w:rsidRDefault="00BF3FC0" w:rsidP="00B32551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A6B1C" w:rsidRDefault="003D40F3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Assistência farmacêutica (QUALIFAR)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6B1C" w:rsidRDefault="003D40F3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R$ 6.000,00</w:t>
            </w:r>
          </w:p>
        </w:tc>
      </w:tr>
      <w:tr w:rsidR="00CA6B1C" w:rsidTr="00B32551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A6B1C" w:rsidRDefault="00BF3FC0" w:rsidP="00B32551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A6B1C" w:rsidRDefault="00CA6B1C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Incremento temporário ao Custeio de serviços de atenção básica em Saúde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A6B1C" w:rsidRDefault="00CA6B1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</w:p>
        </w:tc>
      </w:tr>
      <w:tr w:rsidR="00CA6B1C" w:rsidTr="00B32551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A6B1C" w:rsidRDefault="00BF3FC0" w:rsidP="00B32551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A6B1C" w:rsidRDefault="00CA6B1C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Programa PAB de Transição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A6B1C" w:rsidRDefault="00CA6B1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</w:p>
        </w:tc>
      </w:tr>
      <w:tr w:rsidR="00CA6B1C" w:rsidTr="00B32551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6B1C" w:rsidRDefault="00BF3FC0" w:rsidP="00B32551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6B1C" w:rsidRDefault="00CA6B1C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COVID 19 SAPS Custeio - Saúde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6B1C" w:rsidRDefault="00CA6B1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</w:p>
        </w:tc>
      </w:tr>
      <w:tr w:rsidR="00CA6B1C" w:rsidTr="00B32551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6B1C" w:rsidRDefault="00BF3FC0" w:rsidP="00B32551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6B1C" w:rsidRDefault="00CA6B1C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COVID Ação - Social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6B1C" w:rsidRDefault="00CA6B1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</w:p>
        </w:tc>
      </w:tr>
      <w:tr w:rsidR="00CA6B1C" w:rsidTr="00B32551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6B1C" w:rsidRDefault="00BF3FC0" w:rsidP="00B32551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6B1C" w:rsidRDefault="00CA6B1C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COVID EPI – Social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6B1C" w:rsidRDefault="00CA6B1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</w:p>
        </w:tc>
      </w:tr>
      <w:tr w:rsidR="00CA6B1C" w:rsidTr="00B32551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6B1C" w:rsidRDefault="00BF3FC0" w:rsidP="00B32551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6B1C" w:rsidRDefault="00CA6B1C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Incentivo APS por desempenho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6B1C" w:rsidRDefault="00CA6B1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R$ 3.225,00</w:t>
            </w:r>
          </w:p>
        </w:tc>
      </w:tr>
      <w:tr w:rsidR="00CA6B1C" w:rsidTr="00B32551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6B1C" w:rsidRDefault="00BF3FC0" w:rsidP="00B32551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6B1C" w:rsidRDefault="00CA6B1C" w:rsidP="00B32551">
            <w:pPr>
              <w:spacing w:before="40" w:after="40" w:line="276" w:lineRule="auto"/>
              <w:rPr>
                <w:lang w:eastAsia="en-US"/>
              </w:rPr>
            </w:pPr>
            <w:r w:rsidRPr="00537C9F">
              <w:rPr>
                <w:lang w:eastAsia="en-US"/>
              </w:rPr>
              <w:t>Incentivo para programas implantados no Município para custeio de folha de pagamento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6B1C" w:rsidRDefault="00CA6B1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</w:p>
        </w:tc>
      </w:tr>
      <w:tr w:rsidR="00CA6B1C" w:rsidTr="00B32551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6B1C" w:rsidRDefault="00BF3FC0" w:rsidP="00B32551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6B1C" w:rsidRPr="00537C9F" w:rsidRDefault="00CA6B1C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Incentivo financeiro para informatização da APS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6B1C" w:rsidRDefault="0048611F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R$ 2.000,00</w:t>
            </w:r>
          </w:p>
        </w:tc>
      </w:tr>
      <w:tr w:rsidR="00CA6B1C" w:rsidTr="00B32551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6B1C" w:rsidRDefault="00BF3FC0" w:rsidP="00B32551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6B1C" w:rsidRDefault="00CA6B1C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Incentivo financeiro para APS na captação ponderada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6B1C" w:rsidRDefault="0048611F" w:rsidP="009A6E3C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R$ </w:t>
            </w:r>
            <w:r w:rsidR="009A6E3C">
              <w:rPr>
                <w:lang w:eastAsia="en-US"/>
              </w:rPr>
              <w:t>18.875,91</w:t>
            </w:r>
          </w:p>
        </w:tc>
      </w:tr>
      <w:tr w:rsidR="006C1E44" w:rsidTr="00B32551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C1E44" w:rsidRDefault="00BF3FC0" w:rsidP="00B32551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C1E44" w:rsidRDefault="00235A1D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Programa implementação da segurança alimentar e nutricional em saúde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C1E44" w:rsidRDefault="006C1E44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</w:p>
        </w:tc>
      </w:tr>
      <w:tr w:rsidR="0048611F" w:rsidTr="00B32551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611F" w:rsidRDefault="0048611F" w:rsidP="00B32551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611F" w:rsidRDefault="0048611F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Programa Assistência farmacêutica COVID-19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611F" w:rsidRDefault="00B86CBA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R$ 133,38</w:t>
            </w:r>
          </w:p>
        </w:tc>
      </w:tr>
      <w:tr w:rsidR="009A6E3C" w:rsidTr="00B32551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A6E3C" w:rsidRDefault="009A6E3C" w:rsidP="00B32551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A6E3C" w:rsidRDefault="009A6E3C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Recurso financeiro Agentes de combate as endemias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A6E3C" w:rsidRDefault="009A6E3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R$ </w:t>
            </w:r>
            <w:r w:rsidR="00B86CBA">
              <w:rPr>
                <w:lang w:eastAsia="en-US"/>
              </w:rPr>
              <w:t>1.550,00</w:t>
            </w:r>
          </w:p>
        </w:tc>
      </w:tr>
      <w:tr w:rsidR="009A6E3C" w:rsidTr="00B32551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A6E3C" w:rsidRDefault="009A6E3C" w:rsidP="00B32551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A6E3C" w:rsidRDefault="009A6E3C" w:rsidP="00B32551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Recurso financeiro Vigilância em Saúde – Despesas diversas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A6E3C" w:rsidRDefault="009A6E3C" w:rsidP="00B32551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R$ </w:t>
            </w:r>
            <w:r w:rsidR="00B86CBA">
              <w:rPr>
                <w:lang w:eastAsia="en-US"/>
              </w:rPr>
              <w:t>662,94</w:t>
            </w:r>
          </w:p>
        </w:tc>
      </w:tr>
      <w:tr w:rsidR="009A6E3C" w:rsidTr="00B32551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A6E3C" w:rsidRDefault="009A6E3C" w:rsidP="00B32551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A6E3C" w:rsidRDefault="009A6E3C" w:rsidP="003D40F3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Recurso Transferência especial do estado (</w:t>
            </w:r>
            <w:r w:rsidR="003D40F3">
              <w:rPr>
                <w:lang w:eastAsia="en-US"/>
              </w:rPr>
              <w:t>Quadra esportiva</w:t>
            </w:r>
            <w:r>
              <w:rPr>
                <w:lang w:eastAsia="en-US"/>
              </w:rPr>
              <w:t xml:space="preserve">)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A6E3C" w:rsidRDefault="009A6E3C" w:rsidP="003D40F3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R$ </w:t>
            </w:r>
            <w:r w:rsidR="003D40F3">
              <w:rPr>
                <w:lang w:eastAsia="en-US"/>
              </w:rPr>
              <w:t>200.000,00</w:t>
            </w:r>
          </w:p>
        </w:tc>
      </w:tr>
      <w:tr w:rsidR="003D40F3" w:rsidTr="00B32551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D40F3" w:rsidRDefault="003D40F3" w:rsidP="00B32551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D40F3" w:rsidRDefault="003D40F3" w:rsidP="003D40F3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Recurso Transferência especial do estado (Pavimentação de Vias)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D40F3" w:rsidRDefault="003D40F3" w:rsidP="003D40F3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R$ 700.000,00</w:t>
            </w:r>
          </w:p>
        </w:tc>
      </w:tr>
      <w:tr w:rsidR="003D40F3" w:rsidTr="00B32551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D40F3" w:rsidRDefault="003D40F3" w:rsidP="003D40F3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D40F3" w:rsidRDefault="003D40F3" w:rsidP="003D40F3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Recurso Transferência especial do estado (Pavimentação de Vias)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D40F3" w:rsidRDefault="003D40F3" w:rsidP="003D40F3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R$ 500.000,00</w:t>
            </w:r>
          </w:p>
        </w:tc>
      </w:tr>
      <w:tr w:rsidR="003D40F3" w:rsidTr="00B32551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D40F3" w:rsidRDefault="003D40F3" w:rsidP="003D40F3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D40F3" w:rsidRDefault="003D40F3" w:rsidP="003D40F3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Recurso Transferência especial do estado (Itens Segurança de Ensino)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D40F3" w:rsidRDefault="003D40F3" w:rsidP="003D40F3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R$ 100.000,00</w:t>
            </w:r>
          </w:p>
        </w:tc>
      </w:tr>
      <w:tr w:rsidR="003D40F3" w:rsidTr="00B32551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D40F3" w:rsidRDefault="003D40F3" w:rsidP="003D40F3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D40F3" w:rsidRDefault="003D40F3" w:rsidP="003D40F3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Recurso Transferência especial do estado (Ampliação CEPLM)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D40F3" w:rsidRDefault="003D40F3" w:rsidP="003D40F3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R$ 1.500.000,00</w:t>
            </w:r>
          </w:p>
        </w:tc>
      </w:tr>
      <w:tr w:rsidR="003D40F3" w:rsidTr="00B32551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D40F3" w:rsidRDefault="003D40F3" w:rsidP="003D40F3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41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D40F3" w:rsidRDefault="003D40F3" w:rsidP="003D40F3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Recurso Transferência especial federal (Pavimentação asfáltica)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D40F3" w:rsidRDefault="003D40F3" w:rsidP="003D40F3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R$ 481.104,00</w:t>
            </w:r>
          </w:p>
        </w:tc>
      </w:tr>
    </w:tbl>
    <w:p w:rsidR="00BF3FC0" w:rsidRDefault="00BF3FC0" w:rsidP="00CA6B1C">
      <w:pPr>
        <w:spacing w:line="360" w:lineRule="auto"/>
        <w:jc w:val="both"/>
      </w:pPr>
    </w:p>
    <w:p w:rsidR="00CA6B1C" w:rsidRDefault="00CA6B1C" w:rsidP="00CA6B1C">
      <w:pPr>
        <w:spacing w:line="360" w:lineRule="auto"/>
        <w:jc w:val="both"/>
      </w:pPr>
      <w:r>
        <w:t>Atenciosamente,</w:t>
      </w:r>
    </w:p>
    <w:p w:rsidR="00CA6B1C" w:rsidRDefault="00CA6B1C" w:rsidP="009A6E3C"/>
    <w:p w:rsidR="00CA6B1C" w:rsidRDefault="00CA6B1C" w:rsidP="00CA6B1C">
      <w:pPr>
        <w:ind w:firstLine="1134"/>
        <w:jc w:val="center"/>
      </w:pPr>
      <w:r>
        <w:t>___________________________________</w:t>
      </w:r>
    </w:p>
    <w:p w:rsidR="00CA6B1C" w:rsidRDefault="003D40F3" w:rsidP="00CA6B1C">
      <w:pPr>
        <w:ind w:firstLine="1134"/>
        <w:jc w:val="center"/>
      </w:pPr>
      <w:r>
        <w:t>MOACIR ANTONIO GUJEL</w:t>
      </w:r>
    </w:p>
    <w:p w:rsidR="00CA6B1C" w:rsidRDefault="003D40F3" w:rsidP="003D40F3">
      <w:r>
        <w:t xml:space="preserve">                                                      </w:t>
      </w:r>
      <w:r w:rsidR="00CA6B1C">
        <w:t>Prefeito Municipal</w:t>
      </w:r>
      <w:r>
        <w:t xml:space="preserve"> em exercício </w:t>
      </w:r>
    </w:p>
    <w:p w:rsidR="00CA6B1C" w:rsidRDefault="00CA6B1C" w:rsidP="00CA6B1C"/>
    <w:p w:rsidR="00CA6B1C" w:rsidRDefault="00CA6B1C" w:rsidP="00CA6B1C"/>
    <w:p w:rsidR="00B67B3A" w:rsidRDefault="00B67B3A"/>
    <w:sectPr w:rsidR="00B67B3A" w:rsidSect="008C1CC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A6B1C"/>
    <w:rsid w:val="00122DF0"/>
    <w:rsid w:val="00172C1B"/>
    <w:rsid w:val="00235A1D"/>
    <w:rsid w:val="00277F87"/>
    <w:rsid w:val="003D40F3"/>
    <w:rsid w:val="0048611F"/>
    <w:rsid w:val="005213DC"/>
    <w:rsid w:val="005E64B7"/>
    <w:rsid w:val="006C1D3F"/>
    <w:rsid w:val="006C1E44"/>
    <w:rsid w:val="00710337"/>
    <w:rsid w:val="008128E1"/>
    <w:rsid w:val="00820A57"/>
    <w:rsid w:val="008C1CC1"/>
    <w:rsid w:val="00981F31"/>
    <w:rsid w:val="009A6E3C"/>
    <w:rsid w:val="009F672F"/>
    <w:rsid w:val="00A66F94"/>
    <w:rsid w:val="00B67B3A"/>
    <w:rsid w:val="00B86CBA"/>
    <w:rsid w:val="00BB28F7"/>
    <w:rsid w:val="00BF3FC0"/>
    <w:rsid w:val="00C465C2"/>
    <w:rsid w:val="00CA6B1C"/>
    <w:rsid w:val="00D16A7B"/>
    <w:rsid w:val="00FF7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B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C1E4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1E44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458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Tesouraria</dc:creator>
  <cp:lastModifiedBy>Usuario</cp:lastModifiedBy>
  <cp:revision>2</cp:revision>
  <cp:lastPrinted>2022-10-26T12:51:00Z</cp:lastPrinted>
  <dcterms:created xsi:type="dcterms:W3CDTF">2022-10-26T13:23:00Z</dcterms:created>
  <dcterms:modified xsi:type="dcterms:W3CDTF">2022-10-26T13:23:00Z</dcterms:modified>
</cp:coreProperties>
</file>