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0E" w:rsidRPr="00AB6E0E" w:rsidRDefault="00AB6E0E" w:rsidP="00AB6E0E">
      <w:pPr>
        <w:jc w:val="center"/>
        <w:rPr>
          <w:rFonts w:ascii="Arial" w:hAnsi="Arial" w:cs="Arial"/>
          <w:b/>
          <w:sz w:val="24"/>
          <w:szCs w:val="24"/>
        </w:rPr>
      </w:pPr>
      <w:r w:rsidRPr="00AB6E0E">
        <w:rPr>
          <w:rFonts w:ascii="Arial" w:hAnsi="Arial" w:cs="Arial"/>
          <w:b/>
          <w:sz w:val="24"/>
          <w:szCs w:val="24"/>
        </w:rPr>
        <w:t>ATA DE REGISTRO DE PREÇOS</w:t>
      </w:r>
      <w:r w:rsidRPr="00AB6E0E">
        <w:rPr>
          <w:rFonts w:ascii="Arial" w:hAnsi="Arial" w:cs="Arial"/>
          <w:b/>
          <w:sz w:val="24"/>
          <w:szCs w:val="24"/>
        </w:rPr>
        <w:t xml:space="preserve"> nº. 46/2021</w:t>
      </w:r>
    </w:p>
    <w:p w:rsidR="00AB6E0E" w:rsidRPr="00ED134D" w:rsidRDefault="00AB6E0E" w:rsidP="00AB6E0E">
      <w:pPr>
        <w:jc w:val="center"/>
        <w:rPr>
          <w:rFonts w:ascii="Arial" w:hAnsi="Arial" w:cs="Arial"/>
          <w:sz w:val="22"/>
          <w:szCs w:val="22"/>
        </w:rPr>
      </w:pPr>
    </w:p>
    <w:p w:rsidR="00AB6E0E" w:rsidRPr="00ED134D" w:rsidRDefault="00AB6E0E" w:rsidP="00AB6E0E">
      <w:pPr>
        <w:pStyle w:val="Ttulo1"/>
        <w:jc w:val="both"/>
        <w:rPr>
          <w:rFonts w:ascii="Arial" w:hAnsi="Arial" w:cs="Arial"/>
          <w:b/>
          <w:sz w:val="22"/>
          <w:szCs w:val="22"/>
        </w:rPr>
      </w:pPr>
      <w:r w:rsidRPr="00ED134D">
        <w:rPr>
          <w:rFonts w:ascii="Arial" w:hAnsi="Arial" w:cs="Arial"/>
          <w:b/>
          <w:sz w:val="22"/>
          <w:szCs w:val="22"/>
        </w:rPr>
        <w:t xml:space="preserve">Processo Licitatório nº. </w:t>
      </w:r>
      <w:r>
        <w:rPr>
          <w:rFonts w:ascii="Arial" w:hAnsi="Arial" w:cs="Arial"/>
          <w:b/>
          <w:sz w:val="22"/>
          <w:szCs w:val="22"/>
        </w:rPr>
        <w:t>1608/2021</w:t>
      </w:r>
    </w:p>
    <w:p w:rsidR="00AB6E0E" w:rsidRPr="00ED134D" w:rsidRDefault="00AB6E0E" w:rsidP="00AB6E0E">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29/2021</w:t>
      </w:r>
    </w:p>
    <w:p w:rsidR="00AB6E0E" w:rsidRPr="00ED134D" w:rsidRDefault="00AB6E0E" w:rsidP="00AB6E0E">
      <w:pPr>
        <w:jc w:val="both"/>
        <w:rPr>
          <w:rFonts w:ascii="Arial" w:hAnsi="Arial" w:cs="Arial"/>
          <w:b/>
          <w:sz w:val="22"/>
          <w:szCs w:val="22"/>
        </w:rPr>
      </w:pPr>
      <w:r w:rsidRPr="00ED134D">
        <w:rPr>
          <w:rFonts w:ascii="Arial" w:hAnsi="Arial" w:cs="Arial"/>
          <w:b/>
          <w:sz w:val="22"/>
          <w:szCs w:val="22"/>
        </w:rPr>
        <w:t xml:space="preserve">Validade da ata de R.P.: </w:t>
      </w:r>
      <w:r>
        <w:rPr>
          <w:rFonts w:ascii="Arial" w:hAnsi="Arial" w:cs="Arial"/>
          <w:b/>
          <w:sz w:val="22"/>
          <w:szCs w:val="22"/>
        </w:rPr>
        <w:t>06</w:t>
      </w:r>
      <w:r w:rsidRPr="00ED134D">
        <w:rPr>
          <w:rFonts w:ascii="Arial" w:hAnsi="Arial" w:cs="Arial"/>
          <w:b/>
          <w:sz w:val="22"/>
          <w:szCs w:val="22"/>
        </w:rPr>
        <w:t>(</w:t>
      </w:r>
      <w:r>
        <w:rPr>
          <w:rFonts w:ascii="Arial" w:hAnsi="Arial" w:cs="Arial"/>
          <w:b/>
          <w:sz w:val="22"/>
          <w:szCs w:val="22"/>
        </w:rPr>
        <w:t>seis</w:t>
      </w:r>
      <w:r w:rsidRPr="00ED134D">
        <w:rPr>
          <w:rFonts w:ascii="Arial" w:hAnsi="Arial" w:cs="Arial"/>
          <w:b/>
          <w:sz w:val="22"/>
          <w:szCs w:val="22"/>
        </w:rPr>
        <w:t xml:space="preserve">) </w:t>
      </w:r>
      <w:r>
        <w:rPr>
          <w:rFonts w:ascii="Arial" w:hAnsi="Arial" w:cs="Arial"/>
          <w:b/>
          <w:sz w:val="22"/>
          <w:szCs w:val="22"/>
        </w:rPr>
        <w:t>meses</w:t>
      </w:r>
      <w:r w:rsidRPr="00ED134D">
        <w:rPr>
          <w:rFonts w:ascii="Arial" w:hAnsi="Arial" w:cs="Arial"/>
          <w:b/>
          <w:sz w:val="22"/>
          <w:szCs w:val="22"/>
        </w:rPr>
        <w:t xml:space="preserve"> contados a partir do dia </w:t>
      </w:r>
      <w:r>
        <w:rPr>
          <w:rFonts w:ascii="Arial" w:hAnsi="Arial" w:cs="Arial"/>
          <w:b/>
          <w:sz w:val="22"/>
          <w:szCs w:val="22"/>
        </w:rPr>
        <w:t>06/09/2021</w:t>
      </w:r>
    </w:p>
    <w:p w:rsidR="00AB6E0E" w:rsidRPr="00ED134D" w:rsidRDefault="00AB6E0E" w:rsidP="00AB6E0E">
      <w:pPr>
        <w:jc w:val="both"/>
        <w:rPr>
          <w:rFonts w:ascii="Arial" w:hAnsi="Arial" w:cs="Arial"/>
          <w:b/>
          <w:sz w:val="22"/>
          <w:szCs w:val="22"/>
        </w:rPr>
      </w:pPr>
    </w:p>
    <w:p w:rsidR="00AB6E0E" w:rsidRPr="00ED134D" w:rsidRDefault="00AB6E0E" w:rsidP="00AB6E0E">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da empresa </w:t>
      </w:r>
      <w:r>
        <w:rPr>
          <w:rFonts w:ascii="Arial" w:hAnsi="Arial" w:cs="Arial"/>
          <w:b/>
          <w:sz w:val="22"/>
          <w:szCs w:val="22"/>
        </w:rPr>
        <w:t>DIDATICA INDUSTRIA E COMERCIO DE BRINQUEDOS EIRELI</w:t>
      </w:r>
      <w:r w:rsidRPr="00ED134D">
        <w:rPr>
          <w:rFonts w:ascii="Arial" w:hAnsi="Arial" w:cs="Arial"/>
          <w:b/>
          <w:sz w:val="22"/>
          <w:szCs w:val="22"/>
        </w:rPr>
        <w:t>,</w:t>
      </w:r>
      <w:r>
        <w:rPr>
          <w:rFonts w:ascii="Arial" w:hAnsi="Arial" w:cs="Arial"/>
          <w:sz w:val="22"/>
          <w:szCs w:val="22"/>
        </w:rPr>
        <w:t xml:space="preserve"> inscrita no CNPJ</w:t>
      </w:r>
      <w:r w:rsidRPr="00ED134D">
        <w:rPr>
          <w:rFonts w:ascii="Arial" w:hAnsi="Arial" w:cs="Arial"/>
          <w:sz w:val="22"/>
          <w:szCs w:val="22"/>
        </w:rPr>
        <w:t xml:space="preserve"> sob o n° </w:t>
      </w:r>
      <w:r>
        <w:rPr>
          <w:rFonts w:ascii="Arial" w:hAnsi="Arial" w:cs="Arial"/>
          <w:sz w:val="22"/>
          <w:szCs w:val="22"/>
        </w:rPr>
        <w:t>08.985.825/0001-14,</w:t>
      </w:r>
      <w:r w:rsidRPr="00ED134D">
        <w:rPr>
          <w:rFonts w:ascii="Arial" w:hAnsi="Arial" w:cs="Arial"/>
          <w:sz w:val="22"/>
          <w:szCs w:val="22"/>
        </w:rPr>
        <w:t xml:space="preserve"> estabelecida na </w:t>
      </w:r>
      <w:r>
        <w:rPr>
          <w:rFonts w:ascii="Arial" w:hAnsi="Arial" w:cs="Arial"/>
          <w:sz w:val="22"/>
          <w:szCs w:val="22"/>
        </w:rPr>
        <w:t>Rua Terezinha, nº. 87, Centro</w:t>
      </w:r>
      <w:r w:rsidRPr="00ED134D">
        <w:rPr>
          <w:rFonts w:ascii="Arial" w:hAnsi="Arial" w:cs="Arial"/>
          <w:sz w:val="22"/>
          <w:szCs w:val="22"/>
        </w:rPr>
        <w:t xml:space="preserve">, </w:t>
      </w:r>
      <w:r>
        <w:rPr>
          <w:rFonts w:ascii="Arial" w:hAnsi="Arial" w:cs="Arial"/>
          <w:sz w:val="22"/>
          <w:szCs w:val="22"/>
        </w:rPr>
        <w:t xml:space="preserve">na cidade de </w:t>
      </w:r>
      <w:proofErr w:type="spellStart"/>
      <w:r>
        <w:rPr>
          <w:rFonts w:ascii="Arial" w:hAnsi="Arial" w:cs="Arial"/>
          <w:sz w:val="22"/>
          <w:szCs w:val="22"/>
        </w:rPr>
        <w:t>Jaborá</w:t>
      </w:r>
      <w:proofErr w:type="spellEnd"/>
      <w:r>
        <w:rPr>
          <w:rFonts w:ascii="Arial" w:hAnsi="Arial" w:cs="Arial"/>
          <w:sz w:val="22"/>
          <w:szCs w:val="22"/>
        </w:rPr>
        <w:t xml:space="preserve"> – SC, neste ato representada pela</w:t>
      </w:r>
      <w:r w:rsidRPr="00ED134D">
        <w:rPr>
          <w:rFonts w:ascii="Arial" w:hAnsi="Arial" w:cs="Arial"/>
          <w:sz w:val="22"/>
          <w:szCs w:val="22"/>
        </w:rPr>
        <w:t xml:space="preserve"> </w:t>
      </w:r>
      <w:r w:rsidRPr="00ED134D">
        <w:rPr>
          <w:rFonts w:ascii="Arial" w:hAnsi="Arial" w:cs="Arial"/>
          <w:b/>
          <w:sz w:val="22"/>
          <w:szCs w:val="22"/>
        </w:rPr>
        <w:t>Sr</w:t>
      </w:r>
      <w:r>
        <w:rPr>
          <w:rFonts w:ascii="Arial" w:hAnsi="Arial" w:cs="Arial"/>
          <w:b/>
          <w:sz w:val="22"/>
          <w:szCs w:val="22"/>
        </w:rPr>
        <w:t>a</w:t>
      </w:r>
      <w:r w:rsidRPr="00ED134D">
        <w:rPr>
          <w:rFonts w:ascii="Arial" w:hAnsi="Arial" w:cs="Arial"/>
          <w:b/>
          <w:sz w:val="22"/>
          <w:szCs w:val="22"/>
        </w:rPr>
        <w:t xml:space="preserve">. </w:t>
      </w:r>
      <w:r>
        <w:rPr>
          <w:rFonts w:ascii="Arial" w:hAnsi="Arial" w:cs="Arial"/>
          <w:b/>
          <w:sz w:val="22"/>
          <w:szCs w:val="22"/>
        </w:rPr>
        <w:t xml:space="preserve"> </w:t>
      </w:r>
      <w:proofErr w:type="spellStart"/>
      <w:r>
        <w:rPr>
          <w:rFonts w:ascii="Arial" w:hAnsi="Arial" w:cs="Arial"/>
          <w:b/>
          <w:sz w:val="22"/>
          <w:szCs w:val="22"/>
        </w:rPr>
        <w:t>Josiana</w:t>
      </w:r>
      <w:proofErr w:type="spellEnd"/>
      <w:r>
        <w:rPr>
          <w:rFonts w:ascii="Arial" w:hAnsi="Arial" w:cs="Arial"/>
          <w:b/>
          <w:sz w:val="22"/>
          <w:szCs w:val="22"/>
        </w:rPr>
        <w:t xml:space="preserve"> </w:t>
      </w:r>
      <w:proofErr w:type="spellStart"/>
      <w:r>
        <w:rPr>
          <w:rFonts w:ascii="Arial" w:hAnsi="Arial" w:cs="Arial"/>
          <w:b/>
          <w:sz w:val="22"/>
          <w:szCs w:val="22"/>
        </w:rPr>
        <w:t>Poyer</w:t>
      </w:r>
      <w:proofErr w:type="spellEnd"/>
      <w:r>
        <w:rPr>
          <w:rFonts w:ascii="Arial" w:hAnsi="Arial" w:cs="Arial"/>
          <w:b/>
          <w:sz w:val="22"/>
          <w:szCs w:val="22"/>
        </w:rPr>
        <w:t xml:space="preserve"> </w:t>
      </w:r>
      <w:proofErr w:type="spellStart"/>
      <w:r>
        <w:rPr>
          <w:rFonts w:ascii="Arial" w:hAnsi="Arial" w:cs="Arial"/>
          <w:b/>
          <w:sz w:val="22"/>
          <w:szCs w:val="22"/>
        </w:rPr>
        <w:t>Pasqualotto</w:t>
      </w:r>
      <w:proofErr w:type="spellEnd"/>
      <w:r w:rsidRPr="00ED134D">
        <w:rPr>
          <w:rFonts w:ascii="Arial" w:hAnsi="Arial" w:cs="Arial"/>
          <w:sz w:val="22"/>
          <w:szCs w:val="22"/>
        </w:rPr>
        <w:t xml:space="preserve">, inscrito no CPF sob nº. </w:t>
      </w:r>
      <w:r>
        <w:rPr>
          <w:rFonts w:ascii="Arial" w:hAnsi="Arial" w:cs="Arial"/>
          <w:sz w:val="22"/>
          <w:szCs w:val="22"/>
        </w:rPr>
        <w:t>790.106.019-00</w:t>
      </w:r>
      <w:r w:rsidRPr="00ED134D">
        <w:rPr>
          <w:rFonts w:ascii="Arial" w:hAnsi="Arial" w:cs="Arial"/>
          <w:sz w:val="22"/>
          <w:szCs w:val="22"/>
        </w:rPr>
        <w:t xml:space="preserve"> e Identidade nº.</w:t>
      </w:r>
      <w:r>
        <w:rPr>
          <w:rFonts w:ascii="Arial" w:hAnsi="Arial" w:cs="Arial"/>
          <w:sz w:val="22"/>
          <w:szCs w:val="22"/>
        </w:rPr>
        <w:t xml:space="preserve"> 1.889.557</w:t>
      </w:r>
      <w:r w:rsidRPr="00ED134D">
        <w:rPr>
          <w:rFonts w:ascii="Arial" w:hAnsi="Arial" w:cs="Arial"/>
          <w:sz w:val="22"/>
          <w:szCs w:val="22"/>
        </w:rPr>
        <w:t xml:space="preserve">,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Pr>
          <w:rFonts w:ascii="Arial" w:hAnsi="Arial" w:cs="Arial"/>
          <w:sz w:val="22"/>
          <w:szCs w:val="22"/>
        </w:rPr>
        <w:t>1608/2021</w:t>
      </w:r>
      <w:r w:rsidRPr="00ED134D">
        <w:rPr>
          <w:rFonts w:ascii="Arial" w:hAnsi="Arial" w:cs="Arial"/>
          <w:sz w:val="22"/>
          <w:szCs w:val="22"/>
        </w:rPr>
        <w:t xml:space="preserve"> na modalidade de Pregão Presencial – Registro de preços nº. </w:t>
      </w:r>
      <w:r>
        <w:rPr>
          <w:rFonts w:ascii="Arial" w:hAnsi="Arial" w:cs="Arial"/>
          <w:sz w:val="22"/>
          <w:szCs w:val="22"/>
        </w:rPr>
        <w:t>29/2021</w:t>
      </w:r>
      <w:r w:rsidRPr="00ED134D">
        <w:rPr>
          <w:rFonts w:ascii="Arial" w:hAnsi="Arial" w:cs="Arial"/>
          <w:sz w:val="22"/>
          <w:szCs w:val="22"/>
        </w:rPr>
        <w:t>, às determinações das Leis nº. 8.666/93 atualizada, Lei 10.520/02, legislação complementar vigente e pertinente à matéria e às seguintes cláusulas:</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AB6E0E" w:rsidRPr="00ED134D" w:rsidRDefault="00AB6E0E" w:rsidP="00AB6E0E">
      <w:pPr>
        <w:jc w:val="both"/>
        <w:rPr>
          <w:rFonts w:ascii="Arial" w:hAnsi="Arial" w:cs="Arial"/>
          <w:sz w:val="22"/>
          <w:szCs w:val="22"/>
        </w:rPr>
      </w:pPr>
    </w:p>
    <w:p w:rsidR="00AB6E0E" w:rsidRDefault="00AB6E0E" w:rsidP="00AB6E0E">
      <w:pPr>
        <w:ind w:right="51"/>
        <w:jc w:val="both"/>
        <w:rPr>
          <w:rFonts w:ascii="Arial" w:hAnsi="Arial" w:cs="Arial"/>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Pr>
          <w:rFonts w:ascii="Arial" w:hAnsi="Arial" w:cs="Arial"/>
          <w:sz w:val="22"/>
          <w:szCs w:val="22"/>
        </w:rPr>
        <w:t>AQUISIÇÃO DE PARQUE INFANTIL COLORIDO E PISO DE SEGURANÇA EMBORRACHADO PARA SER INSTALADO NA PRAÇA MUNICIPAL DO MUNICÍPIO DE FLOR DO SERTÃO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AB6E0E" w:rsidRPr="00F803C4" w:rsidRDefault="00AB6E0E" w:rsidP="00AB6E0E">
      <w:pPr>
        <w:ind w:right="51"/>
        <w:jc w:val="both"/>
        <w:rPr>
          <w:rFonts w:ascii="Arial" w:hAnsi="Arial" w:cs="Arial"/>
          <w:sz w:val="22"/>
          <w:szCs w:val="22"/>
        </w:rPr>
      </w:pPr>
    </w:p>
    <w:tbl>
      <w:tblPr>
        <w:tblW w:w="99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983"/>
        <w:gridCol w:w="743"/>
        <w:gridCol w:w="5802"/>
        <w:gridCol w:w="1589"/>
      </w:tblGrid>
      <w:tr w:rsidR="00AB6E0E" w:rsidRPr="008D38DB" w:rsidTr="0024207C">
        <w:trPr>
          <w:trHeight w:val="311"/>
        </w:trPr>
        <w:tc>
          <w:tcPr>
            <w:tcW w:w="836" w:type="dxa"/>
            <w:shd w:val="clear" w:color="auto" w:fill="auto"/>
          </w:tcPr>
          <w:p w:rsidR="00AB6E0E" w:rsidRPr="008D38DB" w:rsidRDefault="00AB6E0E" w:rsidP="00453737">
            <w:pPr>
              <w:widowControl w:val="0"/>
              <w:suppressAutoHyphens/>
              <w:rPr>
                <w:rFonts w:ascii="Arial" w:eastAsia="Lucida Sans Unicode" w:hAnsi="Arial" w:cs="Arial"/>
                <w:b/>
                <w:bCs/>
              </w:rPr>
            </w:pPr>
            <w:r w:rsidRPr="008D38DB">
              <w:rPr>
                <w:rFonts w:ascii="Arial" w:eastAsia="Lucida Sans Unicode" w:hAnsi="Arial" w:cs="Arial"/>
                <w:b/>
                <w:bCs/>
              </w:rPr>
              <w:t>ITEM</w:t>
            </w:r>
          </w:p>
        </w:tc>
        <w:tc>
          <w:tcPr>
            <w:tcW w:w="983" w:type="dxa"/>
            <w:shd w:val="clear" w:color="auto" w:fill="auto"/>
          </w:tcPr>
          <w:p w:rsidR="00AB6E0E" w:rsidRPr="008D38DB" w:rsidRDefault="00AB6E0E" w:rsidP="00453737">
            <w:pPr>
              <w:widowControl w:val="0"/>
              <w:suppressAutoHyphens/>
              <w:rPr>
                <w:rFonts w:ascii="Arial" w:eastAsia="Lucida Sans Unicode" w:hAnsi="Arial" w:cs="Arial"/>
                <w:b/>
                <w:bCs/>
              </w:rPr>
            </w:pPr>
            <w:r w:rsidRPr="008D38DB">
              <w:rPr>
                <w:rFonts w:ascii="Arial" w:eastAsia="Lucida Sans Unicode" w:hAnsi="Arial" w:cs="Arial"/>
                <w:b/>
                <w:bCs/>
              </w:rPr>
              <w:t>QUANT.</w:t>
            </w:r>
          </w:p>
        </w:tc>
        <w:tc>
          <w:tcPr>
            <w:tcW w:w="743" w:type="dxa"/>
            <w:shd w:val="clear" w:color="auto" w:fill="auto"/>
          </w:tcPr>
          <w:p w:rsidR="00AB6E0E" w:rsidRPr="008D38DB" w:rsidRDefault="00AB6E0E" w:rsidP="00453737">
            <w:pPr>
              <w:widowControl w:val="0"/>
              <w:suppressAutoHyphens/>
              <w:rPr>
                <w:rFonts w:ascii="Arial" w:eastAsia="Lucida Sans Unicode" w:hAnsi="Arial" w:cs="Arial"/>
                <w:b/>
                <w:bCs/>
              </w:rPr>
            </w:pPr>
            <w:r w:rsidRPr="008D38DB">
              <w:rPr>
                <w:rFonts w:ascii="Arial" w:eastAsia="Lucida Sans Unicode" w:hAnsi="Arial" w:cs="Arial"/>
                <w:b/>
                <w:bCs/>
              </w:rPr>
              <w:t>UND</w:t>
            </w:r>
          </w:p>
        </w:tc>
        <w:tc>
          <w:tcPr>
            <w:tcW w:w="5802" w:type="dxa"/>
            <w:shd w:val="clear" w:color="auto" w:fill="auto"/>
          </w:tcPr>
          <w:p w:rsidR="00AB6E0E" w:rsidRPr="008D38DB" w:rsidRDefault="00AB6E0E" w:rsidP="00453737">
            <w:pPr>
              <w:widowControl w:val="0"/>
              <w:suppressAutoHyphens/>
              <w:rPr>
                <w:rFonts w:ascii="Arial" w:eastAsia="Lucida Sans Unicode" w:hAnsi="Arial" w:cs="Arial"/>
                <w:b/>
                <w:bCs/>
              </w:rPr>
            </w:pPr>
            <w:r w:rsidRPr="008D38DB">
              <w:rPr>
                <w:rFonts w:ascii="Arial" w:eastAsia="Lucida Sans Unicode" w:hAnsi="Arial" w:cs="Arial"/>
                <w:b/>
                <w:bCs/>
              </w:rPr>
              <w:t>DESCRIÇÃO</w:t>
            </w:r>
          </w:p>
        </w:tc>
        <w:tc>
          <w:tcPr>
            <w:tcW w:w="1589" w:type="dxa"/>
            <w:shd w:val="clear" w:color="auto" w:fill="auto"/>
          </w:tcPr>
          <w:p w:rsidR="00AB6E0E" w:rsidRPr="008D38DB" w:rsidRDefault="00AB6E0E" w:rsidP="00453737">
            <w:pPr>
              <w:widowControl w:val="0"/>
              <w:suppressAutoHyphens/>
              <w:jc w:val="center"/>
              <w:rPr>
                <w:rFonts w:ascii="Arial" w:eastAsia="Lucida Sans Unicode" w:hAnsi="Arial" w:cs="Arial"/>
                <w:b/>
                <w:bCs/>
              </w:rPr>
            </w:pPr>
            <w:r w:rsidRPr="008D38DB">
              <w:rPr>
                <w:rFonts w:ascii="Arial" w:eastAsia="Lucida Sans Unicode" w:hAnsi="Arial" w:cs="Arial"/>
                <w:b/>
                <w:bCs/>
              </w:rPr>
              <w:t xml:space="preserve">VALOR UNIT. </w:t>
            </w:r>
          </w:p>
        </w:tc>
      </w:tr>
      <w:tr w:rsidR="00AB6E0E" w:rsidRPr="008D38DB" w:rsidTr="0024207C">
        <w:tc>
          <w:tcPr>
            <w:tcW w:w="836" w:type="dxa"/>
            <w:shd w:val="clear" w:color="auto" w:fill="auto"/>
          </w:tcPr>
          <w:p w:rsidR="00AB6E0E" w:rsidRPr="008D38DB" w:rsidRDefault="00AB6E0E" w:rsidP="00453737">
            <w:pPr>
              <w:widowControl w:val="0"/>
              <w:suppressAutoHyphens/>
              <w:rPr>
                <w:rFonts w:ascii="Arial" w:eastAsia="Lucida Sans Unicode" w:hAnsi="Arial" w:cs="Arial"/>
                <w:bCs/>
              </w:rPr>
            </w:pPr>
            <w:r w:rsidRPr="008D38DB">
              <w:rPr>
                <w:rFonts w:ascii="Arial" w:eastAsia="Lucida Sans Unicode" w:hAnsi="Arial" w:cs="Arial"/>
                <w:bCs/>
              </w:rPr>
              <w:t>01</w:t>
            </w:r>
          </w:p>
        </w:tc>
        <w:tc>
          <w:tcPr>
            <w:tcW w:w="983" w:type="dxa"/>
            <w:shd w:val="clear" w:color="auto" w:fill="auto"/>
          </w:tcPr>
          <w:p w:rsidR="00AB6E0E" w:rsidRPr="008D38DB" w:rsidRDefault="00AB6E0E" w:rsidP="00453737">
            <w:pPr>
              <w:widowControl w:val="0"/>
              <w:suppressAutoHyphens/>
              <w:rPr>
                <w:rFonts w:ascii="Arial" w:eastAsia="Lucida Sans Unicode" w:hAnsi="Arial" w:cs="Arial"/>
                <w:bCs/>
              </w:rPr>
            </w:pPr>
            <w:r w:rsidRPr="008D38DB">
              <w:rPr>
                <w:rFonts w:ascii="Arial" w:eastAsia="Lucida Sans Unicode" w:hAnsi="Arial" w:cs="Arial"/>
                <w:bCs/>
              </w:rPr>
              <w:t>1,0</w:t>
            </w:r>
            <w:bookmarkStart w:id="0" w:name="_GoBack"/>
            <w:bookmarkEnd w:id="0"/>
            <w:r w:rsidRPr="008D38DB">
              <w:rPr>
                <w:rFonts w:ascii="Arial" w:eastAsia="Lucida Sans Unicode" w:hAnsi="Arial" w:cs="Arial"/>
                <w:bCs/>
              </w:rPr>
              <w:t>0</w:t>
            </w:r>
          </w:p>
        </w:tc>
        <w:tc>
          <w:tcPr>
            <w:tcW w:w="743" w:type="dxa"/>
            <w:shd w:val="clear" w:color="auto" w:fill="auto"/>
          </w:tcPr>
          <w:p w:rsidR="00AB6E0E" w:rsidRPr="008D38DB" w:rsidRDefault="00AB6E0E" w:rsidP="00453737">
            <w:pPr>
              <w:widowControl w:val="0"/>
              <w:suppressAutoHyphens/>
              <w:rPr>
                <w:rFonts w:ascii="Arial" w:eastAsia="Lucida Sans Unicode" w:hAnsi="Arial" w:cs="Arial"/>
                <w:bCs/>
              </w:rPr>
            </w:pPr>
            <w:r w:rsidRPr="008D38DB">
              <w:rPr>
                <w:rFonts w:ascii="Arial" w:eastAsia="Lucida Sans Unicode" w:hAnsi="Arial" w:cs="Arial"/>
                <w:bCs/>
              </w:rPr>
              <w:t>UND</w:t>
            </w:r>
          </w:p>
        </w:tc>
        <w:tc>
          <w:tcPr>
            <w:tcW w:w="5802" w:type="dxa"/>
            <w:shd w:val="clear" w:color="auto" w:fill="auto"/>
          </w:tcPr>
          <w:p w:rsidR="00AB6E0E" w:rsidRPr="008D38DB" w:rsidRDefault="00AB6E0E" w:rsidP="00453737">
            <w:pPr>
              <w:widowControl w:val="0"/>
              <w:suppressAutoHyphens/>
              <w:jc w:val="both"/>
              <w:rPr>
                <w:rFonts w:ascii="Arial" w:eastAsia="Lucida Sans Unicode" w:hAnsi="Arial" w:cs="Arial"/>
                <w:b/>
                <w:bCs/>
              </w:rPr>
            </w:pPr>
            <w:r w:rsidRPr="008D38DB">
              <w:rPr>
                <w:rFonts w:ascii="Arial" w:eastAsia="Lucida Sans Unicode" w:hAnsi="Arial" w:cs="Arial"/>
                <w:b/>
                <w:bCs/>
              </w:rPr>
              <w:t>PARQUE COLORIDO MODELO 01</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Parque infantil colorido com estrutura principal (colunas) de Madeira Plástica medindo 110mmx110mm e parede de </w:t>
            </w:r>
            <w:proofErr w:type="gramStart"/>
            <w:r w:rsidRPr="008D38DB">
              <w:rPr>
                <w:rFonts w:ascii="Arial" w:eastAsia="Lucida Sans Unicode" w:hAnsi="Arial" w:cs="Arial"/>
                <w:bCs/>
              </w:rPr>
              <w:t>20mm Revestida</w:t>
            </w:r>
            <w:proofErr w:type="gramEnd"/>
            <w:r w:rsidRPr="008D38DB">
              <w:rPr>
                <w:rFonts w:ascii="Arial" w:eastAsia="Lucida Sans Unicode" w:hAnsi="Arial" w:cs="Arial"/>
                <w:bCs/>
              </w:rPr>
              <w:t xml:space="preserve"> com acabamento de Polipropileno e Polietileno pigmentado cor </w:t>
            </w:r>
            <w:proofErr w:type="spellStart"/>
            <w:r w:rsidRPr="008D38DB">
              <w:rPr>
                <w:rFonts w:ascii="Arial" w:eastAsia="Lucida Sans Unicode" w:hAnsi="Arial" w:cs="Arial"/>
                <w:bCs/>
              </w:rPr>
              <w:t>itaúba</w:t>
            </w:r>
            <w:proofErr w:type="spellEnd"/>
            <w:r w:rsidRPr="008D38DB">
              <w:rPr>
                <w:rFonts w:ascii="Arial" w:eastAsia="Lucida Sans Unicode" w:hAnsi="Arial" w:cs="Arial"/>
                <w:bCs/>
              </w:rPr>
              <w:t xml:space="preserve"> contendo: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1 </w:t>
            </w:r>
            <w:r w:rsidRPr="008D38DB">
              <w:rPr>
                <w:rFonts w:ascii="Arial" w:eastAsia="Lucida Sans Unicode" w:hAnsi="Arial" w:cs="Arial"/>
                <w:bCs/>
              </w:rPr>
              <w:tab/>
              <w:t xml:space="preserve">Plataforma, tipo MP, com 4 colunas em plástico reciclado medindo 110 mm </w:t>
            </w:r>
            <w:proofErr w:type="gramStart"/>
            <w:r w:rsidRPr="008D38DB">
              <w:rPr>
                <w:rFonts w:ascii="Arial" w:eastAsia="Lucida Sans Unicode" w:hAnsi="Arial" w:cs="Arial"/>
                <w:bCs/>
              </w:rPr>
              <w:t>x</w:t>
            </w:r>
            <w:proofErr w:type="gramEnd"/>
            <w:r w:rsidRPr="008D38DB">
              <w:rPr>
                <w:rFonts w:ascii="Arial" w:eastAsia="Lucida Sans Unicode" w:hAnsi="Arial" w:cs="Arial"/>
                <w:bCs/>
              </w:rPr>
              <w:t xml:space="preserve"> 110 mm; 1 patamar confeccionado com estrutura em aço galvanizado e assoalho em plástico reciclado, medindo aproximado de 1050 mm x 1050 mm; altura do patamar em relação ao nível do solo 1400mm. Telhado (Cobertura formato de pirâmide quadrangular) dimensão de 1300mm x 1300mm x 650mm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parede simples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3</w:t>
            </w:r>
            <w:r w:rsidRPr="008D38DB">
              <w:rPr>
                <w:rFonts w:ascii="Arial" w:eastAsia="Lucida Sans Unicode" w:hAnsi="Arial" w:cs="Arial"/>
                <w:bCs/>
              </w:rPr>
              <w:tab/>
              <w:t xml:space="preserve">Plataforma, tipo MP, com 4 colunas em plástico reciclado medindo 110 mm </w:t>
            </w:r>
            <w:proofErr w:type="gramStart"/>
            <w:r w:rsidRPr="008D38DB">
              <w:rPr>
                <w:rFonts w:ascii="Arial" w:eastAsia="Lucida Sans Unicode" w:hAnsi="Arial" w:cs="Arial"/>
                <w:bCs/>
              </w:rPr>
              <w:t>x</w:t>
            </w:r>
            <w:proofErr w:type="gramEnd"/>
            <w:r w:rsidRPr="008D38DB">
              <w:rPr>
                <w:rFonts w:ascii="Arial" w:eastAsia="Lucida Sans Unicode" w:hAnsi="Arial" w:cs="Arial"/>
                <w:bCs/>
              </w:rPr>
              <w:t xml:space="preserve"> 110 mm; 1 patamar confeccionado com estrutura em aço galvanizado e assoalho em plástico reciclado, medindo aproximado de 1050 mm x 1050 mm; altura do patamar em relação ao nível do solo 1200mm. Telhado (Cobertura formato de pirâmide quadrangular) dimensão de 1300mm x 1300mm x 650mm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parede simples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Plataforma, tipo MP, com 4 colunas em polímero reciclado medindo 110 mm </w:t>
            </w:r>
            <w:proofErr w:type="gramStart"/>
            <w:r w:rsidRPr="008D38DB">
              <w:rPr>
                <w:rFonts w:ascii="Arial" w:eastAsia="Lucida Sans Unicode" w:hAnsi="Arial" w:cs="Arial"/>
                <w:bCs/>
              </w:rPr>
              <w:t>x</w:t>
            </w:r>
            <w:proofErr w:type="gramEnd"/>
            <w:r w:rsidRPr="008D38DB">
              <w:rPr>
                <w:rFonts w:ascii="Arial" w:eastAsia="Lucida Sans Unicode" w:hAnsi="Arial" w:cs="Arial"/>
                <w:bCs/>
              </w:rPr>
              <w:t xml:space="preserve"> 110 mm x 2500 mm; 1 patamar confeccionado com estrutura em aço galvanizado e assoalho em polímero reciclado, medindo 1050 mm x 1050 mm; altura do patamar em relação ao nível do solo 800 mm; Telhado (Cobertura formato de pirâmide quadrangular) dimensão de </w:t>
            </w:r>
            <w:r w:rsidRPr="008D38DB">
              <w:rPr>
                <w:rFonts w:ascii="Arial" w:eastAsia="Lucida Sans Unicode" w:hAnsi="Arial" w:cs="Arial"/>
                <w:bCs/>
              </w:rPr>
              <w:lastRenderedPageBreak/>
              <w:t xml:space="preserve">1300mm x 1300mm x 650mm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parede simples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Plataforma, tipo MP, com 3 colunas em polímero reciclado medindo 110 mm </w:t>
            </w:r>
            <w:proofErr w:type="gramStart"/>
            <w:r w:rsidRPr="008D38DB">
              <w:rPr>
                <w:rFonts w:ascii="Arial" w:eastAsia="Lucida Sans Unicode" w:hAnsi="Arial" w:cs="Arial"/>
                <w:bCs/>
              </w:rPr>
              <w:t>x</w:t>
            </w:r>
            <w:proofErr w:type="gramEnd"/>
            <w:r w:rsidRPr="008D38DB">
              <w:rPr>
                <w:rFonts w:ascii="Arial" w:eastAsia="Lucida Sans Unicode" w:hAnsi="Arial" w:cs="Arial"/>
                <w:bCs/>
              </w:rPr>
              <w:t xml:space="preserve"> 110 mm x 2800 mm; 1 colunas em polímero reciclado medindo 110 mm x 110 mm x 3000 mm1 patamar confeccionado com estrutura em aço galvanizado e assoalho em polímero reciclado, medindo 1050 mm x 1050 mm; altura do patamar em relação ao nível do solo 1200 mm; sem cobertura</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   1 </w:t>
            </w:r>
            <w:r w:rsidRPr="008D38DB">
              <w:rPr>
                <w:rFonts w:ascii="Arial" w:eastAsia="Lucida Sans Unicode" w:hAnsi="Arial" w:cs="Arial"/>
                <w:bCs/>
              </w:rPr>
              <w:tab/>
              <w:t>Rampa de cordas (com pega mão de segurança) com dimensão de 1260mm x 800mm estrutura em aço tubular galvanizado, com diâmetro de 42,40mm e parede de 2,00mm de espessura, ângulo de inclinação 40º com pintura eletrostática, cor colorido sem ângulos retos.  Corda de PET de diâmetro 16,00mm com fixador em polietileno injetado.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Rampa de escalada dimensão 1600mm x 690mm com 6 degraus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com parede dupla cor colorido; Portal de segurança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   1 </w:t>
            </w:r>
            <w:r w:rsidRPr="008D38DB">
              <w:rPr>
                <w:rFonts w:ascii="Arial" w:eastAsia="Lucida Sans Unicode" w:hAnsi="Arial" w:cs="Arial"/>
                <w:bCs/>
              </w:rPr>
              <w:tab/>
              <w:t xml:space="preserve">Tobogã 2 Curvas com ângulo de 90º diâmetro 750mm de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1 Flange (Painel) medida externa 940 x 1020mm com furo central de 750mm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1 Seção de saída (ponteira) com diâmetro interno de 750mm parede dupla de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   1</w:t>
            </w:r>
            <w:r w:rsidRPr="008D38DB">
              <w:rPr>
                <w:rFonts w:ascii="Arial" w:eastAsia="Lucida Sans Unicode" w:hAnsi="Arial" w:cs="Arial"/>
                <w:bCs/>
              </w:rPr>
              <w:tab/>
              <w:t xml:space="preserve">Rampa de escalada dimensão 1600mm x 540mm com 6 degraus em sulcos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com parede dupla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Escorregador reto com dimensão de 1600mm x 500mm de largura, seção de deslizamento com largura de 410mm com parede dupla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Portal de segurança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1 </w:t>
            </w:r>
            <w:r w:rsidRPr="008D38DB">
              <w:rPr>
                <w:rFonts w:ascii="Arial" w:eastAsia="Lucida Sans Unicode" w:hAnsi="Arial" w:cs="Arial"/>
                <w:bCs/>
              </w:rPr>
              <w:tab/>
              <w:t xml:space="preserve">Tubo reto 1600mm com diâmetro interno de 750mm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2 Flange (Painel) medida externa 940mm x 1020mm com furo central de 750mm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Tubo curvo 90º com diâmetro interno de 750mm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2 Flange (Painel) medida externa 940 x 1020mm com furo central de 750mm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   1 </w:t>
            </w:r>
            <w:r w:rsidRPr="008D38DB">
              <w:rPr>
                <w:rFonts w:ascii="Arial" w:eastAsia="Lucida Sans Unicode" w:hAnsi="Arial" w:cs="Arial"/>
                <w:bCs/>
              </w:rPr>
              <w:tab/>
              <w:t xml:space="preserve">Rampa de tacos (com pega mão de segurança), 7 tacos, dimensão 1750mm de comprimento X 790mm de largura, assoalho em madeira plástica na cor </w:t>
            </w:r>
            <w:proofErr w:type="spellStart"/>
            <w:r w:rsidRPr="008D38DB">
              <w:rPr>
                <w:rFonts w:ascii="Arial" w:eastAsia="Lucida Sans Unicode" w:hAnsi="Arial" w:cs="Arial"/>
                <w:bCs/>
              </w:rPr>
              <w:t>itaúba</w:t>
            </w:r>
            <w:proofErr w:type="spellEnd"/>
            <w:r w:rsidRPr="008D38DB">
              <w:rPr>
                <w:rFonts w:ascii="Arial" w:eastAsia="Lucida Sans Unicode" w:hAnsi="Arial" w:cs="Arial"/>
                <w:bCs/>
              </w:rPr>
              <w:t>; Estrutura de metal aço galvanizado perfil tubular quadrado 30mmx30mm e 2mm de espessura</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1 </w:t>
            </w:r>
            <w:r w:rsidRPr="008D38DB">
              <w:rPr>
                <w:rFonts w:ascii="Arial" w:eastAsia="Lucida Sans Unicode" w:hAnsi="Arial" w:cs="Arial"/>
                <w:bCs/>
              </w:rPr>
              <w:tab/>
              <w:t xml:space="preserve">Passarela curvada (côncava) com dimensão 1950mm x 820mm de largura com assoalho de madeira plástica cor </w:t>
            </w:r>
            <w:proofErr w:type="spellStart"/>
            <w:r w:rsidRPr="008D38DB">
              <w:rPr>
                <w:rFonts w:ascii="Arial" w:eastAsia="Lucida Sans Unicode" w:hAnsi="Arial" w:cs="Arial"/>
                <w:bCs/>
              </w:rPr>
              <w:t>itaúba</w:t>
            </w:r>
            <w:proofErr w:type="spellEnd"/>
            <w:r w:rsidRPr="008D38DB">
              <w:rPr>
                <w:rFonts w:ascii="Arial" w:eastAsia="Lucida Sans Unicode" w:hAnsi="Arial" w:cs="Arial"/>
                <w:bCs/>
              </w:rPr>
              <w:t>; Guarda corpo (Corrimão convexa) estrutura tubular de aço galvanizado, com tubos horizontais diâmetro de 1 polegada e parede de 1,95mm, barras verticais de diâmetro 3/8 de polegada pintura eletrostática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Tubo com desnível de 400mm comprimento 1600mm com diâmetro    interno de 750mm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2 Flange (Painel) medida externa 940 x 1020mm com furo central de 750mm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Passarela reta com dimensão 1950mm x 820mm de largura com assoalho de madeira plástica cor </w:t>
            </w:r>
            <w:proofErr w:type="spellStart"/>
            <w:r w:rsidRPr="008D38DB">
              <w:rPr>
                <w:rFonts w:ascii="Arial" w:eastAsia="Lucida Sans Unicode" w:hAnsi="Arial" w:cs="Arial"/>
                <w:bCs/>
              </w:rPr>
              <w:t>itaúba</w:t>
            </w:r>
            <w:proofErr w:type="spellEnd"/>
            <w:r w:rsidRPr="008D38DB">
              <w:rPr>
                <w:rFonts w:ascii="Arial" w:eastAsia="Lucida Sans Unicode" w:hAnsi="Arial" w:cs="Arial"/>
                <w:bCs/>
              </w:rPr>
              <w:t xml:space="preserve">. Guarda </w:t>
            </w:r>
            <w:r w:rsidRPr="008D38DB">
              <w:rPr>
                <w:rFonts w:ascii="Arial" w:eastAsia="Lucida Sans Unicode" w:hAnsi="Arial" w:cs="Arial"/>
                <w:bCs/>
              </w:rPr>
              <w:lastRenderedPageBreak/>
              <w:t>corpo (</w:t>
            </w:r>
            <w:proofErr w:type="gramStart"/>
            <w:r w:rsidRPr="008D38DB">
              <w:rPr>
                <w:rFonts w:ascii="Arial" w:eastAsia="Lucida Sans Unicode" w:hAnsi="Arial" w:cs="Arial"/>
                <w:bCs/>
              </w:rPr>
              <w:t>Corrimão)estrutura</w:t>
            </w:r>
            <w:proofErr w:type="gramEnd"/>
            <w:r w:rsidRPr="008D38DB">
              <w:rPr>
                <w:rFonts w:ascii="Arial" w:eastAsia="Lucida Sans Unicode" w:hAnsi="Arial" w:cs="Arial"/>
                <w:bCs/>
              </w:rPr>
              <w:t xml:space="preserve"> tubular de aço galvanizado, com tubos horizontais diâmetro de 1 polegada e parede de 1,95mm, tubos verticais de diâmetro 5/8 de polegada pintura eletrostática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Escada com 3 degraus, dimensão 1000 mm de comprimento x 600mm de largura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parede dupla cor colorido; Corrimão (Guarda corpo) em aço tubular galvanizado e pintado com pintura eletrostática com diâmetro de 25,40mm e espessura de 1,95mm; </w:t>
            </w:r>
            <w:proofErr w:type="gramStart"/>
            <w:r w:rsidRPr="008D38DB">
              <w:rPr>
                <w:rFonts w:ascii="Arial" w:eastAsia="Lucida Sans Unicode" w:hAnsi="Arial" w:cs="Arial"/>
                <w:bCs/>
              </w:rPr>
              <w:t>sem ângulos reto</w:t>
            </w:r>
            <w:proofErr w:type="gramEnd"/>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   1 </w:t>
            </w:r>
            <w:r w:rsidRPr="008D38DB">
              <w:rPr>
                <w:rFonts w:ascii="Arial" w:eastAsia="Lucida Sans Unicode" w:hAnsi="Arial" w:cs="Arial"/>
                <w:bCs/>
              </w:rPr>
              <w:tab/>
              <w:t xml:space="preserve">Escada com 5 degraus, dimensão aproximada de 1650 mm de comprimento x 600mm de largura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parede dupla cor colorido; Corrimão (Guarda corpo) em aço tubular galvanizado e com pintura eletrostática com diâmetro de 25,40mm e espessura de 1,95mm;</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Escorregador reto com dimensão de 2700mm x 500mm de largura, seção de deslizamento com largura de 390mm com parede dupla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Portal de segurança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Escorregador curvo com dimensão de 2600mm x 590mm de largura, seção de deslizamento com comprimento de 2500mm x largura de 480mm com parede dupla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Portal de segurança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Escorregador duplo com dimensão de 2220mm de comprimento x 900mm de largura com cada seção de deslizamento de 390mm e de largura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Barra transversal de segurança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   1 </w:t>
            </w:r>
            <w:r w:rsidRPr="008D38DB">
              <w:rPr>
                <w:rFonts w:ascii="Arial" w:eastAsia="Lucida Sans Unicode" w:hAnsi="Arial" w:cs="Arial"/>
                <w:bCs/>
              </w:rPr>
              <w:tab/>
              <w:t xml:space="preserve">Balanço fixado a torre. Com 2 assentos aberto em polietileno, suspenso    por correntes galvanizadas; Estrutura em aço tubular com diâmetro de 42,4 mm, </w:t>
            </w:r>
            <w:proofErr w:type="gramStart"/>
            <w:r w:rsidRPr="008D38DB">
              <w:rPr>
                <w:rFonts w:ascii="Arial" w:eastAsia="Lucida Sans Unicode" w:hAnsi="Arial" w:cs="Arial"/>
                <w:bCs/>
              </w:rPr>
              <w:t>sem ângulos reto</w:t>
            </w:r>
            <w:proofErr w:type="gramEnd"/>
            <w:r w:rsidRPr="008D38DB">
              <w:rPr>
                <w:rFonts w:ascii="Arial" w:eastAsia="Lucida Sans Unicode" w:hAnsi="Arial" w:cs="Arial"/>
                <w:bCs/>
              </w:rPr>
              <w:t xml:space="preserve">; Correntes galvanizadas; 1600mm de comprimento; 2 Assentos com dimensão de 460mm x 225mm de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parede dupla cor colorido com encaixe de fixação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2    </w:t>
            </w:r>
            <w:r w:rsidRPr="008D38DB">
              <w:rPr>
                <w:rFonts w:ascii="Arial" w:eastAsia="Lucida Sans Unicode" w:hAnsi="Arial" w:cs="Arial"/>
                <w:bCs/>
              </w:rPr>
              <w:tab/>
              <w:t xml:space="preserve">Guarda corpo dimensão 870mm x 770mm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parede dupla cor colorido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Kit jogo da velha com 9 cilindros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coloridos com desenhos internos de X e O com diâmetro 165mm x 210mm de altura; Haste superior e inferior em aço galvanizado pintura eletrostática com dimensão de 820mm de comprimento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w:t>
            </w:r>
            <w:r w:rsidRPr="008D38DB">
              <w:rPr>
                <w:rFonts w:ascii="Arial" w:eastAsia="Lucida Sans Unicode" w:hAnsi="Arial" w:cs="Arial"/>
                <w:bCs/>
              </w:rPr>
              <w:tab/>
              <w:t xml:space="preserve">Coqueiro decorativo com 8(oito) folhas diâmetro de 1300mm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colorido;3 Acabamento de colunas em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cor colorido. Apresentar Certificação ABNT NBR 16.071/2012 – Playgrounds</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1   </w:t>
            </w:r>
            <w:proofErr w:type="spellStart"/>
            <w:r w:rsidRPr="008D38DB">
              <w:rPr>
                <w:rFonts w:ascii="Arial" w:eastAsia="Lucida Sans Unicode" w:hAnsi="Arial" w:cs="Arial"/>
                <w:bCs/>
              </w:rPr>
              <w:t>Scandere</w:t>
            </w:r>
            <w:proofErr w:type="spellEnd"/>
            <w:r w:rsidRPr="008D38DB">
              <w:rPr>
                <w:rFonts w:ascii="Arial" w:eastAsia="Lucida Sans Unicode" w:hAnsi="Arial" w:cs="Arial"/>
                <w:bCs/>
              </w:rPr>
              <w:t xml:space="preserve"> Domos fabricando com material de ferro tubular galvanizado e pintado com tinta a pó sem materiais pesados medindo 2,30 m de diâmetro com altura 1,40 m, desenvolvido para crianças com idade mínima de 4 anos e máxima de 12 anos. Apresentar Certificação ABNT NBR 16.071/2012 – </w:t>
            </w:r>
            <w:proofErr w:type="spellStart"/>
            <w:r w:rsidRPr="008D38DB">
              <w:rPr>
                <w:rFonts w:ascii="Arial" w:eastAsia="Lucida Sans Unicode" w:hAnsi="Arial" w:cs="Arial"/>
                <w:bCs/>
              </w:rPr>
              <w:t>Scandere</w:t>
            </w:r>
            <w:proofErr w:type="spellEnd"/>
            <w:r w:rsidRPr="008D38DB">
              <w:rPr>
                <w:rFonts w:ascii="Arial" w:eastAsia="Lucida Sans Unicode" w:hAnsi="Arial" w:cs="Arial"/>
                <w:bCs/>
              </w:rPr>
              <w:t xml:space="preserve"> Domos</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2    Brinquedo infantil sobre mola em formato de cavalo com a seguinte descrição: peça de plástico polietileno </w:t>
            </w:r>
            <w:proofErr w:type="spellStart"/>
            <w:r w:rsidRPr="008D38DB">
              <w:rPr>
                <w:rFonts w:ascii="Arial" w:eastAsia="Lucida Sans Unicode" w:hAnsi="Arial" w:cs="Arial"/>
                <w:bCs/>
              </w:rPr>
              <w:t>rotomoldado</w:t>
            </w:r>
            <w:proofErr w:type="spellEnd"/>
            <w:r w:rsidRPr="008D38DB">
              <w:rPr>
                <w:rFonts w:ascii="Arial" w:eastAsia="Lucida Sans Unicode" w:hAnsi="Arial" w:cs="Arial"/>
                <w:bCs/>
              </w:rPr>
              <w:t xml:space="preserve">, 690mm de largura total, 1200mm de comprimento (do bico a cauda) e 530mm de altura até o assento, em formato de cavalo; mola feita com aço galvanizado a fogo com Ø20mm de </w:t>
            </w:r>
            <w:r w:rsidRPr="008D38DB">
              <w:rPr>
                <w:rFonts w:ascii="Arial" w:eastAsia="Lucida Sans Unicode" w:hAnsi="Arial" w:cs="Arial"/>
                <w:bCs/>
              </w:rPr>
              <w:lastRenderedPageBreak/>
              <w:t xml:space="preserve">diâmetro, revestido com pintura eletroestática, 400mm de altura e 200mm de largura; suporte âncora feito com aço galvanizado a fogo, para fixação da mola no brinquedo e para fixação da mola dentro ou sobre o concreto ou terra; Apresentar Certificação ABNT NBR 16.071/2012 – </w:t>
            </w:r>
            <w:proofErr w:type="spellStart"/>
            <w:r w:rsidRPr="008D38DB">
              <w:rPr>
                <w:rFonts w:ascii="Arial" w:eastAsia="Lucida Sans Unicode" w:hAnsi="Arial" w:cs="Arial"/>
                <w:bCs/>
              </w:rPr>
              <w:t>Scandere</w:t>
            </w:r>
            <w:proofErr w:type="spellEnd"/>
            <w:r w:rsidRPr="008D38DB">
              <w:rPr>
                <w:rFonts w:ascii="Arial" w:eastAsia="Lucida Sans Unicode" w:hAnsi="Arial" w:cs="Arial"/>
                <w:bCs/>
              </w:rPr>
              <w:t xml:space="preserve"> Domos</w:t>
            </w:r>
            <w:r>
              <w:rPr>
                <w:rFonts w:ascii="Arial" w:eastAsia="Lucida Sans Unicode" w:hAnsi="Arial" w:cs="Arial"/>
                <w:bCs/>
              </w:rPr>
              <w:t xml:space="preserve"> MARCA KRENKE</w:t>
            </w:r>
          </w:p>
        </w:tc>
        <w:tc>
          <w:tcPr>
            <w:tcW w:w="1589" w:type="dxa"/>
            <w:shd w:val="clear" w:color="auto" w:fill="auto"/>
          </w:tcPr>
          <w:p w:rsidR="00AB6E0E" w:rsidRPr="008D38DB" w:rsidRDefault="00AB6E0E" w:rsidP="00453737">
            <w:pPr>
              <w:widowControl w:val="0"/>
              <w:suppressAutoHyphens/>
              <w:jc w:val="center"/>
              <w:rPr>
                <w:rFonts w:ascii="Arial" w:eastAsia="Lucida Sans Unicode" w:hAnsi="Arial" w:cs="Arial"/>
                <w:b/>
                <w:bCs/>
              </w:rPr>
            </w:pPr>
            <w:r>
              <w:rPr>
                <w:rFonts w:ascii="Arial" w:eastAsia="Lucida Sans Unicode" w:hAnsi="Arial" w:cs="Arial"/>
                <w:b/>
                <w:bCs/>
              </w:rPr>
              <w:lastRenderedPageBreak/>
              <w:t>R$ 65.500,00</w:t>
            </w:r>
          </w:p>
        </w:tc>
      </w:tr>
      <w:tr w:rsidR="00AB6E0E" w:rsidRPr="008D38DB" w:rsidTr="0024207C">
        <w:tc>
          <w:tcPr>
            <w:tcW w:w="836" w:type="dxa"/>
            <w:shd w:val="clear" w:color="auto" w:fill="auto"/>
          </w:tcPr>
          <w:p w:rsidR="00AB6E0E" w:rsidRPr="008D38DB" w:rsidRDefault="00AB6E0E" w:rsidP="00453737">
            <w:pPr>
              <w:widowControl w:val="0"/>
              <w:suppressAutoHyphens/>
              <w:rPr>
                <w:rFonts w:ascii="Arial" w:eastAsia="Lucida Sans Unicode" w:hAnsi="Arial" w:cs="Arial"/>
                <w:bCs/>
              </w:rPr>
            </w:pPr>
            <w:r w:rsidRPr="008D38DB">
              <w:rPr>
                <w:rFonts w:ascii="Arial" w:eastAsia="Lucida Sans Unicode" w:hAnsi="Arial" w:cs="Arial"/>
                <w:bCs/>
              </w:rPr>
              <w:lastRenderedPageBreak/>
              <w:t>02</w:t>
            </w:r>
          </w:p>
        </w:tc>
        <w:tc>
          <w:tcPr>
            <w:tcW w:w="983" w:type="dxa"/>
            <w:shd w:val="clear" w:color="auto" w:fill="auto"/>
          </w:tcPr>
          <w:p w:rsidR="00AB6E0E" w:rsidRPr="008D38DB" w:rsidRDefault="00AB6E0E" w:rsidP="00453737">
            <w:pPr>
              <w:widowControl w:val="0"/>
              <w:suppressAutoHyphens/>
              <w:rPr>
                <w:rFonts w:ascii="Arial" w:eastAsia="Lucida Sans Unicode" w:hAnsi="Arial" w:cs="Arial"/>
                <w:bCs/>
              </w:rPr>
            </w:pPr>
            <w:r w:rsidRPr="008D38DB">
              <w:rPr>
                <w:rFonts w:ascii="Arial" w:eastAsia="Lucida Sans Unicode" w:hAnsi="Arial" w:cs="Arial"/>
                <w:bCs/>
              </w:rPr>
              <w:t>200,00</w:t>
            </w:r>
          </w:p>
        </w:tc>
        <w:tc>
          <w:tcPr>
            <w:tcW w:w="743" w:type="dxa"/>
            <w:shd w:val="clear" w:color="auto" w:fill="auto"/>
          </w:tcPr>
          <w:p w:rsidR="00AB6E0E" w:rsidRPr="008D38DB" w:rsidRDefault="00AB6E0E" w:rsidP="00453737">
            <w:pPr>
              <w:widowControl w:val="0"/>
              <w:suppressAutoHyphens/>
              <w:rPr>
                <w:rFonts w:ascii="Arial" w:eastAsia="Lucida Sans Unicode" w:hAnsi="Arial" w:cs="Arial"/>
                <w:bCs/>
              </w:rPr>
            </w:pPr>
            <w:r w:rsidRPr="008D38DB">
              <w:rPr>
                <w:rFonts w:ascii="Arial" w:eastAsia="Lucida Sans Unicode" w:hAnsi="Arial" w:cs="Arial"/>
                <w:bCs/>
              </w:rPr>
              <w:t>M²</w:t>
            </w:r>
          </w:p>
        </w:tc>
        <w:tc>
          <w:tcPr>
            <w:tcW w:w="5802" w:type="dxa"/>
            <w:shd w:val="clear" w:color="auto" w:fill="auto"/>
          </w:tcPr>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Piso Ecológico composto de grânulos de pneus de caminhão reciclado, Aglomerado e prensado, 100% pigmentada. Piso Permeável (</w:t>
            </w:r>
            <w:proofErr w:type="spellStart"/>
            <w:r w:rsidRPr="008D38DB">
              <w:rPr>
                <w:rFonts w:ascii="Arial" w:eastAsia="Lucida Sans Unicode" w:hAnsi="Arial" w:cs="Arial"/>
                <w:bCs/>
              </w:rPr>
              <w:t>drenante</w:t>
            </w:r>
            <w:proofErr w:type="spellEnd"/>
            <w:r w:rsidRPr="008D38DB">
              <w:rPr>
                <w:rFonts w:ascii="Arial" w:eastAsia="Lucida Sans Unicode" w:hAnsi="Arial" w:cs="Arial"/>
                <w:bCs/>
              </w:rPr>
              <w:t xml:space="preserve"> 7.4L/h) em múltiplas direções em toda sua dimensão. Possui bolsas de amortecimento de quedas. Não produz odor de borracha convencional. (Inodoro e atóxico). Placas de 1m x 1m com chanfros a cada 50 cm, Possui Certificação Nacional de acordo com as especificações da norma de segurança de Piso Absorventes de Impacto NR 16071-3:2012 para contemplar o índice crítico de quedas (HIC) necessário nas placas emborrachadas aplicadas em playground e espaços com equipamentos infantis. Não existe desagregação granular. Fácil instalação através de colagem lateral utilizando resina </w:t>
            </w:r>
            <w:proofErr w:type="spellStart"/>
            <w:r w:rsidRPr="008D38DB">
              <w:rPr>
                <w:rFonts w:ascii="Arial" w:eastAsia="Lucida Sans Unicode" w:hAnsi="Arial" w:cs="Arial"/>
                <w:bCs/>
              </w:rPr>
              <w:t>isocianato</w:t>
            </w:r>
            <w:proofErr w:type="spellEnd"/>
            <w:r w:rsidRPr="008D38DB">
              <w:rPr>
                <w:rFonts w:ascii="Arial" w:eastAsia="Lucida Sans Unicode" w:hAnsi="Arial" w:cs="Arial"/>
                <w:bCs/>
              </w:rPr>
              <w:t xml:space="preserve"> específica para instalação de piso de borracha em área externa com intempéries variáveis, impossibilitando assim a canoagem e espaçamento entre placas provocadas pelo trabalho da borracha (dilatação e contração) proveniente da resiliência de pisos de borracha em geral. Emulsionada, ambos com contensão nas laterais ou acabamentos ao redor da área em nível. Não utiliza pinos, grampos ou qualquer material rígido que afete a segurança e coeficiente de amortecimento da placa emborrachada.</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Atendem Requisitos da Norma ABNT (NBR 16.071-3)</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Certificado </w:t>
            </w:r>
            <w:proofErr w:type="spellStart"/>
            <w:r w:rsidRPr="008D38DB">
              <w:rPr>
                <w:rFonts w:ascii="Arial" w:eastAsia="Lucida Sans Unicode" w:hAnsi="Arial" w:cs="Arial"/>
                <w:bCs/>
              </w:rPr>
              <w:t>Inflamabilidade</w:t>
            </w:r>
            <w:proofErr w:type="spellEnd"/>
            <w:r w:rsidRPr="008D38DB">
              <w:rPr>
                <w:rFonts w:ascii="Arial" w:eastAsia="Lucida Sans Unicode" w:hAnsi="Arial" w:cs="Arial"/>
                <w:bCs/>
              </w:rPr>
              <w:t>.</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Certificado Exposição a luz e permeabilidade. Certificado Reação ao fogo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Certificado Altura crítica de impacto nacional e internacional (Alto desempenho de amortecimento de impacto)</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 xml:space="preserve">Certificado de Permeabilidade: Permeáveis à água em múltiplas direções. O fato de drenarem a água permite a sua utilização durante o período das chuvas. </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Instalação do piso é efetuada com colagem lateral entre as placas, sem utilização de pinos ou outros objetos que comprometam o HIC do piso e sem utilização de cola direto na superfície do playground.</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Podem ser facilmente limpas e recolhido o lixo da sua superfície. Podem ser limpas utilizando vassoura ou aspirador ou jato de água (VAP).</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Placas 100% pigmentadas, evitando "</w:t>
            </w:r>
            <w:proofErr w:type="spellStart"/>
            <w:r w:rsidRPr="008D38DB">
              <w:rPr>
                <w:rFonts w:ascii="Arial" w:eastAsia="Lucida Sans Unicode" w:hAnsi="Arial" w:cs="Arial"/>
                <w:bCs/>
              </w:rPr>
              <w:t>canoamento</w:t>
            </w:r>
            <w:proofErr w:type="spellEnd"/>
            <w:r w:rsidRPr="008D38DB">
              <w:rPr>
                <w:rFonts w:ascii="Arial" w:eastAsia="Lucida Sans Unicode" w:hAnsi="Arial" w:cs="Arial"/>
                <w:bCs/>
              </w:rPr>
              <w:t>" das placas devido ao trabalho/dilatação diária dos materiais (borracha)</w:t>
            </w:r>
          </w:p>
          <w:p w:rsidR="00AB6E0E" w:rsidRPr="008D38DB" w:rsidRDefault="00AB6E0E" w:rsidP="00453737">
            <w:pPr>
              <w:widowControl w:val="0"/>
              <w:suppressAutoHyphens/>
              <w:jc w:val="both"/>
              <w:rPr>
                <w:rFonts w:ascii="Arial" w:eastAsia="Lucida Sans Unicode" w:hAnsi="Arial" w:cs="Arial"/>
                <w:bCs/>
              </w:rPr>
            </w:pPr>
            <w:r w:rsidRPr="008D38DB">
              <w:rPr>
                <w:rFonts w:ascii="Arial" w:eastAsia="Lucida Sans Unicode" w:hAnsi="Arial" w:cs="Arial"/>
                <w:bCs/>
              </w:rPr>
              <w:t>100% borracha reciclada de pneu de caminhão, privilegiando a intensidade dos elastômetros quando comparados com outras borrachas utilizadas no mercado e pisos.</w:t>
            </w:r>
            <w:r>
              <w:rPr>
                <w:rFonts w:ascii="Arial" w:eastAsia="Lucida Sans Unicode" w:hAnsi="Arial" w:cs="Arial"/>
                <w:bCs/>
              </w:rPr>
              <w:t xml:space="preserve"> MARCA FLEXIPISO</w:t>
            </w:r>
          </w:p>
        </w:tc>
        <w:tc>
          <w:tcPr>
            <w:tcW w:w="1589" w:type="dxa"/>
            <w:shd w:val="clear" w:color="auto" w:fill="auto"/>
          </w:tcPr>
          <w:p w:rsidR="00AB6E0E" w:rsidRPr="008D38DB" w:rsidRDefault="00AB6E0E" w:rsidP="00453737">
            <w:pPr>
              <w:widowControl w:val="0"/>
              <w:suppressAutoHyphens/>
              <w:jc w:val="center"/>
              <w:rPr>
                <w:rFonts w:ascii="Arial" w:eastAsia="Lucida Sans Unicode" w:hAnsi="Arial" w:cs="Arial"/>
                <w:b/>
                <w:bCs/>
              </w:rPr>
            </w:pPr>
            <w:r>
              <w:rPr>
                <w:rFonts w:ascii="Arial" w:eastAsia="Lucida Sans Unicode" w:hAnsi="Arial" w:cs="Arial"/>
                <w:b/>
                <w:bCs/>
              </w:rPr>
              <w:t>R$ 270,00</w:t>
            </w:r>
          </w:p>
        </w:tc>
      </w:tr>
    </w:tbl>
    <w:p w:rsidR="00AB6E0E" w:rsidRDefault="00AB6E0E" w:rsidP="00AB6E0E">
      <w:pPr>
        <w:jc w:val="both"/>
        <w:rPr>
          <w:rFonts w:ascii="Arial" w:hAnsi="Arial" w:cs="Arial"/>
          <w:sz w:val="22"/>
          <w:szCs w:val="22"/>
        </w:rPr>
      </w:pPr>
    </w:p>
    <w:p w:rsidR="00AB6E0E" w:rsidRDefault="00AB6E0E" w:rsidP="00AB6E0E">
      <w:pPr>
        <w:jc w:val="both"/>
        <w:rPr>
          <w:rFonts w:ascii="Arial" w:hAnsi="Arial" w:cs="Arial"/>
          <w:sz w:val="22"/>
          <w:szCs w:val="22"/>
        </w:rPr>
      </w:pPr>
      <w:r w:rsidRPr="00ED134D">
        <w:rPr>
          <w:rFonts w:ascii="Arial" w:hAnsi="Arial" w:cs="Arial"/>
          <w:sz w:val="22"/>
          <w:szCs w:val="22"/>
        </w:rPr>
        <w:t>II - As quantidades descritas acima são a título estimativo. A retirada será conforme a demanda da administração.</w:t>
      </w:r>
    </w:p>
    <w:p w:rsidR="00AB6E0E" w:rsidRDefault="00AB6E0E" w:rsidP="00AB6E0E">
      <w:pPr>
        <w:jc w:val="both"/>
        <w:rPr>
          <w:rFonts w:ascii="Arial" w:hAnsi="Arial" w:cs="Arial"/>
          <w:sz w:val="22"/>
          <w:szCs w:val="22"/>
        </w:rPr>
      </w:pPr>
    </w:p>
    <w:p w:rsidR="00AB6E0E" w:rsidRDefault="00AB6E0E" w:rsidP="00AB6E0E">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AB6E0E" w:rsidRPr="00ED134D" w:rsidRDefault="00AB6E0E" w:rsidP="00AB6E0E">
      <w:pPr>
        <w:jc w:val="both"/>
        <w:rPr>
          <w:rFonts w:ascii="Arial" w:hAnsi="Arial" w:cs="Arial"/>
          <w:b/>
          <w:sz w:val="22"/>
          <w:szCs w:val="22"/>
          <w:u w:val="single"/>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AB6E0E" w:rsidRPr="00ED134D" w:rsidRDefault="00AB6E0E" w:rsidP="00AB6E0E">
      <w:pPr>
        <w:pStyle w:val="NormalWeb"/>
        <w:ind w:right="34"/>
        <w:jc w:val="both"/>
        <w:rPr>
          <w:rFonts w:ascii="Arial" w:hAnsi="Arial" w:cs="Arial"/>
          <w:sz w:val="22"/>
          <w:szCs w:val="22"/>
        </w:rPr>
      </w:pPr>
      <w:r w:rsidRPr="00ED134D">
        <w:rPr>
          <w:rFonts w:ascii="Arial" w:hAnsi="Arial" w:cs="Arial"/>
          <w:sz w:val="22"/>
          <w:szCs w:val="22"/>
        </w:rPr>
        <w:lastRenderedPageBreak/>
        <w:t xml:space="preserve">I - Responder pelos danos que porventura venha a ocasionar em razão da qualidade </w:t>
      </w:r>
      <w:r>
        <w:rPr>
          <w:rFonts w:ascii="Arial" w:hAnsi="Arial" w:cs="Arial"/>
          <w:sz w:val="22"/>
          <w:szCs w:val="22"/>
        </w:rPr>
        <w:t>do produto</w:t>
      </w:r>
      <w:r w:rsidRPr="00ED134D">
        <w:rPr>
          <w:rFonts w:ascii="Arial" w:hAnsi="Arial" w:cs="Arial"/>
          <w:sz w:val="22"/>
          <w:szCs w:val="22"/>
        </w:rPr>
        <w:t>, sem prejuízo das demais penalidades contratuais e legais;</w:t>
      </w:r>
    </w:p>
    <w:p w:rsidR="00AB6E0E" w:rsidRPr="00ED134D" w:rsidRDefault="00AB6E0E" w:rsidP="00AB6E0E">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w:t>
      </w:r>
      <w:r>
        <w:rPr>
          <w:rFonts w:ascii="Arial" w:hAnsi="Arial" w:cs="Arial"/>
          <w:sz w:val="22"/>
          <w:szCs w:val="22"/>
        </w:rPr>
        <w:t>cia do</w:t>
      </w:r>
      <w:r w:rsidRPr="00ED134D">
        <w:rPr>
          <w:rFonts w:ascii="Arial" w:hAnsi="Arial" w:cs="Arial"/>
          <w:sz w:val="22"/>
          <w:szCs w:val="22"/>
        </w:rPr>
        <w:t xml:space="preserve"> </w:t>
      </w:r>
      <w:r>
        <w:rPr>
          <w:rFonts w:ascii="Arial" w:hAnsi="Arial" w:cs="Arial"/>
          <w:sz w:val="22"/>
          <w:szCs w:val="22"/>
        </w:rPr>
        <w:t xml:space="preserve">produto </w:t>
      </w:r>
      <w:r w:rsidRPr="00ED134D">
        <w:rPr>
          <w:rFonts w:ascii="Arial" w:hAnsi="Arial" w:cs="Arial"/>
          <w:sz w:val="22"/>
          <w:szCs w:val="22"/>
        </w:rPr>
        <w:t>fornecido;</w:t>
      </w:r>
    </w:p>
    <w:p w:rsidR="00AB6E0E" w:rsidRPr="00ED134D" w:rsidRDefault="00AB6E0E" w:rsidP="00AB6E0E">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Pr>
          <w:rFonts w:ascii="Arial" w:hAnsi="Arial" w:cs="Arial"/>
          <w:sz w:val="22"/>
          <w:szCs w:val="22"/>
        </w:rPr>
        <w:t>1608/2021</w:t>
      </w:r>
      <w:r w:rsidRPr="00ED134D">
        <w:rPr>
          <w:rFonts w:ascii="Arial" w:hAnsi="Arial" w:cs="Arial"/>
          <w:sz w:val="22"/>
          <w:szCs w:val="22"/>
        </w:rPr>
        <w:t>.</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Pr>
          <w:rFonts w:ascii="Arial" w:hAnsi="Arial" w:cs="Arial"/>
          <w:sz w:val="22"/>
          <w:szCs w:val="22"/>
        </w:rPr>
        <w:t xml:space="preserve"> ao local de fornecimento do Produto</w:t>
      </w:r>
      <w:r w:rsidRPr="00ED134D">
        <w:rPr>
          <w:rFonts w:ascii="Arial" w:hAnsi="Arial" w:cs="Arial"/>
          <w:sz w:val="22"/>
          <w:szCs w:val="22"/>
        </w:rPr>
        <w:t>.</w:t>
      </w:r>
    </w:p>
    <w:p w:rsidR="00AB6E0E" w:rsidRDefault="00AB6E0E" w:rsidP="00AB6E0E">
      <w:pPr>
        <w:jc w:val="both"/>
        <w:rPr>
          <w:rFonts w:ascii="Arial" w:hAnsi="Arial" w:cs="Arial"/>
          <w:sz w:val="22"/>
          <w:szCs w:val="22"/>
        </w:rPr>
      </w:pPr>
    </w:p>
    <w:p w:rsidR="00AB6E0E" w:rsidRDefault="00AB6E0E" w:rsidP="00AB6E0E">
      <w:pPr>
        <w:jc w:val="both"/>
        <w:rPr>
          <w:rFonts w:ascii="Arial" w:hAnsi="Arial" w:cs="Arial"/>
          <w:sz w:val="22"/>
          <w:szCs w:val="22"/>
        </w:rPr>
      </w:pPr>
      <w:r>
        <w:rPr>
          <w:rFonts w:ascii="Arial" w:hAnsi="Arial" w:cs="Arial"/>
          <w:sz w:val="22"/>
          <w:szCs w:val="22"/>
        </w:rPr>
        <w:t>VI</w:t>
      </w:r>
      <w:r w:rsidRPr="000B0EA7">
        <w:rPr>
          <w:b/>
        </w:rPr>
        <w:t xml:space="preserve"> –</w:t>
      </w:r>
      <w:r w:rsidRPr="00ED134D">
        <w:t xml:space="preserve"> </w:t>
      </w:r>
      <w:r w:rsidRPr="00165F72">
        <w:rPr>
          <w:rFonts w:ascii="Arial" w:hAnsi="Arial" w:cs="Arial"/>
          <w:sz w:val="22"/>
          <w:szCs w:val="22"/>
        </w:rPr>
        <w:t xml:space="preserve">Os itens </w:t>
      </w:r>
      <w:proofErr w:type="spellStart"/>
      <w:r w:rsidRPr="00165F72">
        <w:rPr>
          <w:rFonts w:ascii="Arial" w:hAnsi="Arial" w:cs="Arial"/>
          <w:sz w:val="22"/>
          <w:szCs w:val="22"/>
        </w:rPr>
        <w:t>rela</w:t>
      </w:r>
      <w:r>
        <w:rPr>
          <w:rFonts w:ascii="Arial" w:hAnsi="Arial" w:cs="Arial"/>
          <w:sz w:val="22"/>
          <w:szCs w:val="22"/>
        </w:rPr>
        <w:t>-</w:t>
      </w:r>
      <w:r w:rsidRPr="00165F72">
        <w:rPr>
          <w:rFonts w:ascii="Arial" w:hAnsi="Arial" w:cs="Arial"/>
          <w:sz w:val="22"/>
          <w:szCs w:val="22"/>
        </w:rPr>
        <w:t>cionados</w:t>
      </w:r>
      <w:proofErr w:type="spellEnd"/>
      <w:r w:rsidRPr="00165F72">
        <w:rPr>
          <w:rFonts w:ascii="Arial" w:hAnsi="Arial" w:cs="Arial"/>
          <w:sz w:val="22"/>
          <w:szCs w:val="22"/>
        </w:rPr>
        <w:t xml:space="preserve"> </w:t>
      </w:r>
      <w:r>
        <w:rPr>
          <w:rFonts w:ascii="Arial" w:hAnsi="Arial" w:cs="Arial"/>
          <w:sz w:val="22"/>
          <w:szCs w:val="22"/>
        </w:rPr>
        <w:t>acima</w:t>
      </w:r>
      <w:r w:rsidRPr="00165F72">
        <w:rPr>
          <w:rFonts w:ascii="Arial" w:hAnsi="Arial" w:cs="Arial"/>
          <w:sz w:val="22"/>
          <w:szCs w:val="22"/>
        </w:rPr>
        <w:t>, deverão ser entregues (carga e descarga)</w:t>
      </w:r>
      <w:r>
        <w:rPr>
          <w:rFonts w:ascii="Arial" w:hAnsi="Arial" w:cs="Arial"/>
          <w:sz w:val="22"/>
          <w:szCs w:val="22"/>
        </w:rPr>
        <w:t xml:space="preserve"> e instalados</w:t>
      </w:r>
      <w:r w:rsidRPr="00165F72">
        <w:rPr>
          <w:rFonts w:ascii="Arial" w:hAnsi="Arial" w:cs="Arial"/>
          <w:sz w:val="22"/>
          <w:szCs w:val="22"/>
        </w:rPr>
        <w:t xml:space="preserve"> sem custo adicional a administração, no prazo Máximo de </w:t>
      </w:r>
      <w:r>
        <w:rPr>
          <w:rFonts w:ascii="Arial" w:hAnsi="Arial" w:cs="Arial"/>
          <w:sz w:val="22"/>
          <w:szCs w:val="22"/>
        </w:rPr>
        <w:t>40</w:t>
      </w:r>
      <w:r w:rsidRPr="00165F72">
        <w:rPr>
          <w:rFonts w:ascii="Arial" w:hAnsi="Arial" w:cs="Arial"/>
          <w:sz w:val="22"/>
          <w:szCs w:val="22"/>
        </w:rPr>
        <w:t xml:space="preserve"> dias contados a partir da emissão da Autorização de Compra, e sem nenhum defeito de fabricação, de boa qualidade e com garantia mínima de </w:t>
      </w:r>
      <w:r>
        <w:rPr>
          <w:rFonts w:ascii="Arial" w:hAnsi="Arial" w:cs="Arial"/>
          <w:sz w:val="22"/>
          <w:szCs w:val="22"/>
        </w:rPr>
        <w:t>12</w:t>
      </w:r>
      <w:r w:rsidRPr="00165F72">
        <w:rPr>
          <w:rFonts w:ascii="Arial" w:hAnsi="Arial" w:cs="Arial"/>
          <w:sz w:val="22"/>
          <w:szCs w:val="22"/>
        </w:rPr>
        <w:t xml:space="preserve"> meses contados data de entrega.</w:t>
      </w:r>
    </w:p>
    <w:p w:rsidR="00AB6E0E" w:rsidRDefault="00AB6E0E" w:rsidP="00AB6E0E">
      <w:pPr>
        <w:tabs>
          <w:tab w:val="left" w:pos="284"/>
        </w:tabs>
        <w:jc w:val="both"/>
        <w:rPr>
          <w:rFonts w:ascii="Arial" w:hAnsi="Arial" w:cs="Arial"/>
          <w:sz w:val="22"/>
          <w:szCs w:val="22"/>
        </w:rPr>
      </w:pPr>
    </w:p>
    <w:p w:rsidR="00AB6E0E" w:rsidRDefault="00AB6E0E" w:rsidP="00AB6E0E">
      <w:pPr>
        <w:tabs>
          <w:tab w:val="left" w:pos="284"/>
        </w:tabs>
        <w:jc w:val="both"/>
        <w:rPr>
          <w:rFonts w:ascii="Arial" w:hAnsi="Arial" w:cs="Arial"/>
          <w:sz w:val="22"/>
          <w:szCs w:val="22"/>
        </w:rPr>
      </w:pPr>
      <w:r>
        <w:rPr>
          <w:rFonts w:ascii="Arial" w:hAnsi="Arial" w:cs="Arial"/>
          <w:sz w:val="22"/>
          <w:szCs w:val="22"/>
        </w:rPr>
        <w:t xml:space="preserve">VII - </w:t>
      </w:r>
      <w:r w:rsidRPr="00165F72">
        <w:rPr>
          <w:rFonts w:ascii="Arial" w:hAnsi="Arial" w:cs="Arial"/>
          <w:sz w:val="22"/>
          <w:szCs w:val="22"/>
        </w:rPr>
        <w:t xml:space="preserve">No caso </w:t>
      </w:r>
      <w:proofErr w:type="gramStart"/>
      <w:r w:rsidRPr="00165F72">
        <w:rPr>
          <w:rFonts w:ascii="Arial" w:hAnsi="Arial" w:cs="Arial"/>
          <w:sz w:val="22"/>
          <w:szCs w:val="22"/>
        </w:rPr>
        <w:t>dos</w:t>
      </w:r>
      <w:proofErr w:type="gramEnd"/>
      <w:r w:rsidRPr="00165F72">
        <w:rPr>
          <w:rFonts w:ascii="Arial" w:hAnsi="Arial" w:cs="Arial"/>
          <w:sz w:val="22"/>
          <w:szCs w:val="22"/>
        </w:rPr>
        <w:t xml:space="preserve"> </w:t>
      </w:r>
      <w:r>
        <w:rPr>
          <w:rFonts w:ascii="Arial" w:hAnsi="Arial" w:cs="Arial"/>
          <w:sz w:val="22"/>
          <w:szCs w:val="22"/>
        </w:rPr>
        <w:t>produtos</w:t>
      </w:r>
      <w:r w:rsidRPr="00165F72">
        <w:rPr>
          <w:rFonts w:ascii="Arial" w:hAnsi="Arial" w:cs="Arial"/>
          <w:sz w:val="22"/>
          <w:szCs w:val="22"/>
        </w:rPr>
        <w:t xml:space="preserve"> apresentarem defeito ou problema de funcionamento durante o prazo de garantia, a empresa vencedora deverá substituir o produto por um novo no prazo Máximo de </w:t>
      </w:r>
      <w:r>
        <w:rPr>
          <w:rFonts w:ascii="Arial" w:hAnsi="Arial" w:cs="Arial"/>
          <w:sz w:val="22"/>
          <w:szCs w:val="22"/>
        </w:rPr>
        <w:t>10</w:t>
      </w:r>
      <w:r w:rsidRPr="00165F72">
        <w:rPr>
          <w:rFonts w:ascii="Arial" w:hAnsi="Arial" w:cs="Arial"/>
          <w:sz w:val="22"/>
          <w:szCs w:val="22"/>
        </w:rPr>
        <w:t xml:space="preserve"> dias.</w:t>
      </w:r>
    </w:p>
    <w:p w:rsidR="00AB6E0E" w:rsidRDefault="00AB6E0E" w:rsidP="00AB6E0E">
      <w:pPr>
        <w:tabs>
          <w:tab w:val="left" w:pos="284"/>
        </w:tabs>
        <w:jc w:val="both"/>
        <w:rPr>
          <w:rFonts w:ascii="Arial" w:hAnsi="Arial" w:cs="Arial"/>
          <w:sz w:val="22"/>
          <w:szCs w:val="22"/>
        </w:rPr>
      </w:pPr>
    </w:p>
    <w:p w:rsidR="00AB6E0E" w:rsidRDefault="00AB6E0E" w:rsidP="00AB6E0E">
      <w:pPr>
        <w:tabs>
          <w:tab w:val="left" w:pos="284"/>
        </w:tabs>
        <w:jc w:val="both"/>
        <w:rPr>
          <w:rFonts w:ascii="Arial" w:hAnsi="Arial" w:cs="Arial"/>
          <w:sz w:val="22"/>
          <w:szCs w:val="22"/>
        </w:rPr>
      </w:pPr>
      <w:r>
        <w:rPr>
          <w:rFonts w:ascii="Arial" w:hAnsi="Arial" w:cs="Arial"/>
          <w:sz w:val="22"/>
          <w:szCs w:val="22"/>
        </w:rPr>
        <w:t xml:space="preserve">VIII – O Município somente </w:t>
      </w:r>
      <w:proofErr w:type="spellStart"/>
      <w:r>
        <w:rPr>
          <w:rFonts w:ascii="Arial" w:hAnsi="Arial" w:cs="Arial"/>
          <w:sz w:val="22"/>
          <w:szCs w:val="22"/>
        </w:rPr>
        <w:t>disponilizara</w:t>
      </w:r>
      <w:proofErr w:type="spellEnd"/>
      <w:r>
        <w:rPr>
          <w:rFonts w:ascii="Arial" w:hAnsi="Arial" w:cs="Arial"/>
          <w:sz w:val="22"/>
          <w:szCs w:val="22"/>
        </w:rPr>
        <w:t xml:space="preserve"> para empresa os materiais (Areia, Cimento, Brita) para Chumbar o Parque, e o Piso em concreto para a instalação do Piso Ecológico</w:t>
      </w:r>
      <w:r w:rsidRPr="00165F72">
        <w:rPr>
          <w:rFonts w:ascii="Arial" w:hAnsi="Arial" w:cs="Arial"/>
          <w:sz w:val="22"/>
          <w:szCs w:val="22"/>
        </w:rPr>
        <w:t>.</w:t>
      </w:r>
    </w:p>
    <w:p w:rsidR="00AB6E0E" w:rsidRPr="00827666" w:rsidRDefault="00AB6E0E" w:rsidP="00AB6E0E">
      <w:pPr>
        <w:tabs>
          <w:tab w:val="left" w:pos="284"/>
        </w:tabs>
        <w:jc w:val="both"/>
        <w:rPr>
          <w:rFonts w:ascii="Arial" w:hAnsi="Arial" w:cs="Arial"/>
          <w:sz w:val="22"/>
          <w:szCs w:val="22"/>
        </w:rPr>
      </w:pPr>
    </w:p>
    <w:p w:rsidR="00AB6E0E" w:rsidRPr="00ED134D" w:rsidRDefault="00AB6E0E" w:rsidP="00AB6E0E">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AB6E0E" w:rsidRPr="00ED134D" w:rsidRDefault="00AB6E0E" w:rsidP="00AB6E0E">
      <w:pPr>
        <w:jc w:val="both"/>
        <w:rPr>
          <w:rFonts w:ascii="Arial" w:hAnsi="Arial" w:cs="Arial"/>
          <w:sz w:val="22"/>
          <w:szCs w:val="22"/>
        </w:rPr>
      </w:pPr>
    </w:p>
    <w:p w:rsidR="00AB6E0E" w:rsidRPr="00ED134D" w:rsidRDefault="00AB6E0E" w:rsidP="00AB6E0E">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AB6E0E" w:rsidRPr="00ED134D" w:rsidRDefault="00AB6E0E" w:rsidP="00AB6E0E">
      <w:pPr>
        <w:tabs>
          <w:tab w:val="left" w:pos="720"/>
          <w:tab w:val="left" w:pos="882"/>
        </w:tabs>
        <w:jc w:val="both"/>
        <w:rPr>
          <w:rFonts w:ascii="Arial" w:hAnsi="Arial" w:cs="Arial"/>
          <w:sz w:val="22"/>
          <w:szCs w:val="22"/>
        </w:rPr>
      </w:pPr>
    </w:p>
    <w:p w:rsidR="00AB6E0E" w:rsidRDefault="00AB6E0E" w:rsidP="00AB6E0E">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AB6E0E" w:rsidRPr="00ED134D" w:rsidRDefault="00AB6E0E" w:rsidP="00AB6E0E">
      <w:pPr>
        <w:jc w:val="both"/>
        <w:rPr>
          <w:rFonts w:ascii="Arial" w:hAnsi="Arial" w:cs="Arial"/>
          <w:b/>
          <w:sz w:val="22"/>
          <w:szCs w:val="22"/>
          <w:u w:val="single"/>
        </w:rPr>
      </w:pPr>
    </w:p>
    <w:p w:rsidR="00AB6E0E" w:rsidRDefault="00AB6E0E" w:rsidP="00AB6E0E">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AB6E0E" w:rsidRDefault="00AB6E0E" w:rsidP="00AB6E0E">
      <w:pPr>
        <w:jc w:val="both"/>
        <w:rPr>
          <w:rFonts w:ascii="Arial" w:hAnsi="Arial" w:cs="Arial"/>
          <w:b/>
          <w:sz w:val="22"/>
          <w:szCs w:val="22"/>
          <w:u w:val="single"/>
        </w:rPr>
      </w:pPr>
    </w:p>
    <w:p w:rsidR="00AB6E0E" w:rsidRDefault="00AB6E0E" w:rsidP="00AB6E0E">
      <w:pPr>
        <w:jc w:val="both"/>
        <w:rPr>
          <w:rFonts w:ascii="Arial" w:hAnsi="Arial" w:cs="Arial"/>
          <w:sz w:val="22"/>
          <w:szCs w:val="22"/>
        </w:rPr>
      </w:pPr>
      <w:r w:rsidRPr="00ED134D">
        <w:rPr>
          <w:rFonts w:ascii="Arial" w:hAnsi="Arial" w:cs="Arial"/>
          <w:sz w:val="22"/>
          <w:szCs w:val="22"/>
        </w:rPr>
        <w:t xml:space="preserve">I - O Município promoverá, através de expert, a fiscalização do </w:t>
      </w:r>
      <w:r>
        <w:rPr>
          <w:rFonts w:ascii="Arial" w:hAnsi="Arial" w:cs="Arial"/>
          <w:sz w:val="22"/>
          <w:szCs w:val="22"/>
        </w:rPr>
        <w:t>produto entregue</w:t>
      </w:r>
      <w:r w:rsidRPr="00ED134D">
        <w:rPr>
          <w:rFonts w:ascii="Arial" w:hAnsi="Arial" w:cs="Arial"/>
          <w:sz w:val="22"/>
          <w:szCs w:val="22"/>
        </w:rPr>
        <w:t xml:space="preserve"> (não necessariamente na entrega), e em caso de se observar que o </w:t>
      </w:r>
      <w:r>
        <w:rPr>
          <w:rFonts w:ascii="Arial" w:hAnsi="Arial" w:cs="Arial"/>
          <w:sz w:val="22"/>
          <w:szCs w:val="22"/>
        </w:rPr>
        <w:t xml:space="preserve">produto </w:t>
      </w:r>
      <w:r w:rsidRPr="00ED134D">
        <w:rPr>
          <w:rFonts w:ascii="Arial" w:hAnsi="Arial" w:cs="Arial"/>
          <w:sz w:val="22"/>
          <w:szCs w:val="22"/>
        </w:rPr>
        <w:t>é de qualidade duvidosa, atestado por expert, sob pena de rescisão de contrato.</w:t>
      </w:r>
    </w:p>
    <w:p w:rsidR="00AB6E0E" w:rsidRDefault="00AB6E0E" w:rsidP="00AB6E0E">
      <w:pPr>
        <w:jc w:val="both"/>
        <w:rPr>
          <w:rFonts w:ascii="Arial" w:hAnsi="Arial" w:cs="Arial"/>
          <w:sz w:val="22"/>
          <w:szCs w:val="22"/>
        </w:rPr>
      </w:pPr>
    </w:p>
    <w:p w:rsidR="00AB6E0E" w:rsidRDefault="00AB6E0E" w:rsidP="00AB6E0E">
      <w:pPr>
        <w:jc w:val="both"/>
        <w:rPr>
          <w:rFonts w:ascii="Arial" w:hAnsi="Arial" w:cs="Arial"/>
          <w:sz w:val="22"/>
          <w:szCs w:val="22"/>
        </w:rPr>
      </w:pPr>
      <w:r w:rsidRPr="00ED134D">
        <w:rPr>
          <w:rFonts w:ascii="Arial" w:hAnsi="Arial" w:cs="Arial"/>
          <w:sz w:val="22"/>
          <w:szCs w:val="22"/>
        </w:rPr>
        <w:t xml:space="preserve">II - Fica como responsável pela fiscalização </w:t>
      </w:r>
      <w:r>
        <w:rPr>
          <w:rFonts w:ascii="Arial" w:hAnsi="Arial" w:cs="Arial"/>
          <w:sz w:val="22"/>
          <w:szCs w:val="22"/>
        </w:rPr>
        <w:t>da entrega do produto os Seguintes Secretários.</w:t>
      </w:r>
    </w:p>
    <w:p w:rsidR="00AB6E0E" w:rsidRDefault="00AB6E0E" w:rsidP="00AB6E0E">
      <w:pPr>
        <w:jc w:val="both"/>
        <w:rPr>
          <w:rFonts w:ascii="Arial" w:hAnsi="Arial" w:cs="Arial"/>
          <w:sz w:val="22"/>
          <w:szCs w:val="22"/>
        </w:rPr>
      </w:pPr>
    </w:p>
    <w:p w:rsidR="00AB6E0E" w:rsidRPr="00F803C4" w:rsidRDefault="00AB6E0E" w:rsidP="00AB6E0E">
      <w:pPr>
        <w:jc w:val="both"/>
        <w:rPr>
          <w:rFonts w:ascii="Arial" w:hAnsi="Arial" w:cs="Arial"/>
          <w:b/>
          <w:sz w:val="22"/>
          <w:szCs w:val="22"/>
        </w:rPr>
      </w:pPr>
      <w:proofErr w:type="spellStart"/>
      <w:r w:rsidRPr="00F803C4">
        <w:rPr>
          <w:rFonts w:ascii="Arial" w:hAnsi="Arial" w:cs="Arial"/>
          <w:b/>
          <w:sz w:val="22"/>
          <w:szCs w:val="22"/>
        </w:rPr>
        <w:t>Secretario</w:t>
      </w:r>
      <w:proofErr w:type="spellEnd"/>
      <w:r w:rsidRPr="00F803C4">
        <w:rPr>
          <w:rFonts w:ascii="Arial" w:hAnsi="Arial" w:cs="Arial"/>
          <w:b/>
          <w:sz w:val="22"/>
          <w:szCs w:val="22"/>
        </w:rPr>
        <w:t xml:space="preserve"> de </w:t>
      </w:r>
      <w:r>
        <w:rPr>
          <w:rFonts w:ascii="Arial" w:hAnsi="Arial" w:cs="Arial"/>
          <w:b/>
          <w:sz w:val="22"/>
          <w:szCs w:val="22"/>
        </w:rPr>
        <w:t xml:space="preserve">Educação – Leandro </w:t>
      </w:r>
      <w:proofErr w:type="spellStart"/>
      <w:r>
        <w:rPr>
          <w:rFonts w:ascii="Arial" w:hAnsi="Arial" w:cs="Arial"/>
          <w:b/>
          <w:sz w:val="22"/>
          <w:szCs w:val="22"/>
        </w:rPr>
        <w:t>Neuhaus</w:t>
      </w:r>
      <w:proofErr w:type="spellEnd"/>
    </w:p>
    <w:p w:rsidR="00AB6E0E" w:rsidRPr="00ED134D" w:rsidRDefault="00AB6E0E" w:rsidP="00AB6E0E">
      <w:pPr>
        <w:jc w:val="both"/>
        <w:rPr>
          <w:rFonts w:ascii="Arial" w:hAnsi="Arial" w:cs="Arial"/>
          <w:sz w:val="22"/>
          <w:szCs w:val="22"/>
        </w:rPr>
      </w:pPr>
    </w:p>
    <w:p w:rsidR="00AB6E0E" w:rsidRDefault="00AB6E0E" w:rsidP="00AB6E0E">
      <w:pPr>
        <w:jc w:val="both"/>
        <w:rPr>
          <w:rFonts w:ascii="Arial" w:hAnsi="Arial" w:cs="Arial"/>
          <w:sz w:val="22"/>
          <w:szCs w:val="22"/>
        </w:rPr>
      </w:pPr>
      <w:r w:rsidRPr="00ED134D">
        <w:rPr>
          <w:rFonts w:ascii="Arial" w:hAnsi="Arial" w:cs="Arial"/>
          <w:sz w:val="22"/>
          <w:szCs w:val="22"/>
        </w:rPr>
        <w:lastRenderedPageBreak/>
        <w:t xml:space="preserve">III - O gestor desta Ata, sempre que considerar necessário, poderá exigir a análise </w:t>
      </w:r>
      <w:r>
        <w:rPr>
          <w:rFonts w:ascii="Arial" w:hAnsi="Arial" w:cs="Arial"/>
          <w:sz w:val="22"/>
          <w:szCs w:val="22"/>
        </w:rPr>
        <w:t>produto</w:t>
      </w:r>
      <w:r w:rsidRPr="00ED134D">
        <w:rPr>
          <w:rFonts w:ascii="Arial" w:hAnsi="Arial" w:cs="Arial"/>
          <w:sz w:val="22"/>
          <w:szCs w:val="22"/>
        </w:rPr>
        <w:t xml:space="preserve"> para a verificação de sua qualidade, que deverá estar dentro dos padrões legais exigidos, sob pena de aplicação das sanções previstas. </w:t>
      </w:r>
    </w:p>
    <w:p w:rsidR="00AB6E0E" w:rsidRPr="00ED134D" w:rsidRDefault="00AB6E0E" w:rsidP="00AB6E0E">
      <w:pPr>
        <w:jc w:val="both"/>
        <w:rPr>
          <w:rFonts w:ascii="Arial" w:hAnsi="Arial" w:cs="Arial"/>
          <w:sz w:val="22"/>
          <w:szCs w:val="22"/>
          <w:u w:val="single"/>
        </w:rPr>
      </w:pPr>
    </w:p>
    <w:p w:rsidR="00AB6E0E" w:rsidRPr="00ED134D" w:rsidRDefault="00AB6E0E" w:rsidP="00AB6E0E">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AB6E0E" w:rsidRPr="00ED134D" w:rsidRDefault="00AB6E0E" w:rsidP="00AB6E0E">
      <w:pPr>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 xml:space="preserve">I – O pagamento </w:t>
      </w:r>
      <w:r>
        <w:rPr>
          <w:rFonts w:ascii="Arial" w:hAnsi="Arial" w:cs="Arial"/>
          <w:sz w:val="22"/>
          <w:szCs w:val="22"/>
        </w:rPr>
        <w:t>do produto</w:t>
      </w:r>
      <w:r w:rsidRPr="00ED134D">
        <w:rPr>
          <w:rFonts w:ascii="Arial" w:hAnsi="Arial" w:cs="Arial"/>
          <w:sz w:val="22"/>
          <w:szCs w:val="22"/>
        </w:rPr>
        <w:t xml:space="preserve"> será efetuado com prazo Máximo de 15 dias após a emissão da Ordem de Compra, mediante apresentação da respectiva Nota Fiscal, do qual será efetuado através de cheque nominal ou ordem bancária.</w:t>
      </w:r>
    </w:p>
    <w:p w:rsidR="00AB6E0E" w:rsidRPr="00ED134D" w:rsidRDefault="00AB6E0E" w:rsidP="00AB6E0E">
      <w:pPr>
        <w:jc w:val="both"/>
        <w:rPr>
          <w:rFonts w:ascii="Arial" w:hAnsi="Arial" w:cs="Arial"/>
          <w:sz w:val="22"/>
          <w:szCs w:val="22"/>
        </w:rPr>
      </w:pPr>
    </w:p>
    <w:p w:rsidR="00AB6E0E" w:rsidRDefault="00AB6E0E" w:rsidP="00AB6E0E">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b/>
          <w:sz w:val="22"/>
          <w:szCs w:val="22"/>
          <w:u w:val="single"/>
        </w:rPr>
      </w:pPr>
      <w:r w:rsidRPr="00ED134D">
        <w:rPr>
          <w:rFonts w:ascii="Arial" w:hAnsi="Arial" w:cs="Arial"/>
          <w:b/>
          <w:sz w:val="22"/>
          <w:szCs w:val="22"/>
          <w:u w:val="single"/>
        </w:rPr>
        <w:t>CLAUSULA SEXTA - DO REAJUSTE</w:t>
      </w:r>
    </w:p>
    <w:p w:rsidR="00AB6E0E" w:rsidRPr="00ED134D" w:rsidRDefault="00AB6E0E" w:rsidP="00AB6E0E">
      <w:pPr>
        <w:jc w:val="both"/>
        <w:rPr>
          <w:rFonts w:ascii="Arial" w:hAnsi="Arial" w:cs="Arial"/>
          <w:sz w:val="22"/>
          <w:szCs w:val="22"/>
        </w:rPr>
      </w:pPr>
    </w:p>
    <w:p w:rsidR="00AB6E0E" w:rsidRDefault="00AB6E0E" w:rsidP="00AB6E0E">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AB6E0E" w:rsidRPr="00ED134D" w:rsidRDefault="00AB6E0E" w:rsidP="00AB6E0E">
      <w:pPr>
        <w:jc w:val="both"/>
        <w:rPr>
          <w:rFonts w:ascii="Arial" w:hAnsi="Arial" w:cs="Arial"/>
          <w:b/>
          <w:sz w:val="22"/>
          <w:szCs w:val="22"/>
        </w:rPr>
      </w:pPr>
    </w:p>
    <w:p w:rsidR="00AB6E0E" w:rsidRPr="00ED134D" w:rsidRDefault="00AB6E0E" w:rsidP="00AB6E0E">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AB6E0E" w:rsidRPr="00ED134D" w:rsidRDefault="00AB6E0E" w:rsidP="00AB6E0E">
      <w:pPr>
        <w:jc w:val="both"/>
        <w:rPr>
          <w:rFonts w:ascii="Arial" w:hAnsi="Arial" w:cs="Arial"/>
          <w:b/>
          <w:sz w:val="22"/>
          <w:szCs w:val="22"/>
        </w:rPr>
      </w:pPr>
    </w:p>
    <w:p w:rsidR="00AB6E0E" w:rsidRDefault="00AB6E0E" w:rsidP="00AB6E0E">
      <w:pPr>
        <w:jc w:val="both"/>
        <w:rPr>
          <w:rFonts w:ascii="Arial" w:hAnsi="Arial" w:cs="Arial"/>
          <w:noProof/>
          <w:spacing w:val="-3"/>
          <w:sz w:val="22"/>
          <w:szCs w:val="22"/>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Pr>
          <w:rFonts w:ascii="Arial" w:hAnsi="Arial" w:cs="Arial"/>
          <w:noProof/>
          <w:spacing w:val="-3"/>
          <w:sz w:val="22"/>
          <w:szCs w:val="22"/>
        </w:rPr>
        <w:t>2021</w:t>
      </w:r>
      <w:r w:rsidRPr="00E07BDD">
        <w:rPr>
          <w:rFonts w:ascii="Arial" w:hAnsi="Arial" w:cs="Arial"/>
          <w:noProof/>
          <w:spacing w:val="-3"/>
          <w:sz w:val="22"/>
          <w:szCs w:val="22"/>
        </w:rPr>
        <w:t>.</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AB6E0E" w:rsidRPr="00ED134D" w:rsidRDefault="00AB6E0E" w:rsidP="00AB6E0E">
      <w:pPr>
        <w:jc w:val="both"/>
        <w:rPr>
          <w:rFonts w:ascii="Arial" w:hAnsi="Arial" w:cs="Arial"/>
          <w:b/>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I - A presente Ata de Registr</w:t>
      </w:r>
      <w:r>
        <w:rPr>
          <w:rFonts w:ascii="Arial" w:hAnsi="Arial" w:cs="Arial"/>
          <w:sz w:val="22"/>
          <w:szCs w:val="22"/>
        </w:rPr>
        <w:t>o de Preços terá a vigência de 06</w:t>
      </w:r>
      <w:r w:rsidRPr="00ED134D">
        <w:rPr>
          <w:rFonts w:ascii="Arial" w:hAnsi="Arial" w:cs="Arial"/>
          <w:sz w:val="22"/>
          <w:szCs w:val="22"/>
        </w:rPr>
        <w:t xml:space="preserve"> </w:t>
      </w:r>
      <w:r>
        <w:rPr>
          <w:rFonts w:ascii="Arial" w:hAnsi="Arial" w:cs="Arial"/>
          <w:sz w:val="22"/>
          <w:szCs w:val="22"/>
        </w:rPr>
        <w:t>meses</w:t>
      </w:r>
      <w:r w:rsidRPr="00ED134D">
        <w:rPr>
          <w:rFonts w:ascii="Arial" w:hAnsi="Arial" w:cs="Arial"/>
          <w:sz w:val="22"/>
          <w:szCs w:val="22"/>
        </w:rPr>
        <w:t>, a contar a partir do dia da sua assinatura</w:t>
      </w:r>
      <w:r>
        <w:rPr>
          <w:rFonts w:ascii="Arial" w:hAnsi="Arial" w:cs="Arial"/>
          <w:sz w:val="22"/>
          <w:szCs w:val="22"/>
        </w:rPr>
        <w:t>, podendo ser renovado até o limite de 12 meses</w:t>
      </w:r>
      <w:r w:rsidRPr="00ED134D">
        <w:rPr>
          <w:rFonts w:ascii="Arial" w:hAnsi="Arial" w:cs="Arial"/>
          <w:sz w:val="22"/>
          <w:szCs w:val="22"/>
        </w:rPr>
        <w:t>.</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b/>
          <w:sz w:val="22"/>
          <w:szCs w:val="22"/>
          <w:u w:val="single"/>
        </w:rPr>
      </w:pPr>
      <w:r w:rsidRPr="00ED134D">
        <w:rPr>
          <w:rFonts w:ascii="Arial" w:hAnsi="Arial" w:cs="Arial"/>
          <w:b/>
          <w:sz w:val="22"/>
          <w:szCs w:val="22"/>
          <w:u w:val="single"/>
        </w:rPr>
        <w:t>CLÁUSULA NONA – RECISÃO</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AB6E0E" w:rsidRPr="00ED134D" w:rsidRDefault="00AB6E0E" w:rsidP="00AB6E0E">
      <w:pPr>
        <w:jc w:val="both"/>
        <w:rPr>
          <w:rFonts w:ascii="Arial" w:hAnsi="Arial" w:cs="Arial"/>
          <w:sz w:val="22"/>
          <w:szCs w:val="22"/>
        </w:rPr>
      </w:pPr>
    </w:p>
    <w:p w:rsidR="00AB6E0E" w:rsidRDefault="00AB6E0E" w:rsidP="00AB6E0E">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AB6E0E" w:rsidRPr="00ED134D" w:rsidRDefault="00AB6E0E" w:rsidP="00AB6E0E">
      <w:pPr>
        <w:jc w:val="both"/>
        <w:rPr>
          <w:rFonts w:ascii="Arial" w:hAnsi="Arial" w:cs="Arial"/>
          <w:sz w:val="22"/>
          <w:szCs w:val="22"/>
        </w:rPr>
      </w:pPr>
    </w:p>
    <w:p w:rsidR="00AB6E0E" w:rsidRPr="00ED134D" w:rsidRDefault="00AB6E0E" w:rsidP="00AB6E0E">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V – Judicial, nos termos da legislação.</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AB6E0E" w:rsidRDefault="00AB6E0E" w:rsidP="00AB6E0E">
      <w:pPr>
        <w:jc w:val="both"/>
        <w:rPr>
          <w:rFonts w:ascii="Arial" w:hAnsi="Arial" w:cs="Arial"/>
          <w:sz w:val="22"/>
          <w:szCs w:val="22"/>
        </w:rPr>
      </w:pPr>
      <w:r w:rsidRPr="00ED134D">
        <w:rPr>
          <w:rFonts w:ascii="Arial" w:hAnsi="Arial" w:cs="Arial"/>
          <w:sz w:val="22"/>
          <w:szCs w:val="22"/>
        </w:rPr>
        <w:lastRenderedPageBreak/>
        <w:t xml:space="preserve">I – De conformidade com o art. 86, da Lei Federal nº 8.666 de 21 de junho de 1993, o atraso injustificado na </w:t>
      </w:r>
      <w:r>
        <w:rPr>
          <w:rFonts w:ascii="Arial" w:hAnsi="Arial" w:cs="Arial"/>
          <w:sz w:val="22"/>
          <w:szCs w:val="22"/>
        </w:rPr>
        <w:t>realização dos serviços</w:t>
      </w:r>
      <w:r w:rsidRPr="00ED134D">
        <w:rPr>
          <w:rFonts w:ascii="Arial" w:hAnsi="Arial" w:cs="Arial"/>
          <w:sz w:val="22"/>
          <w:szCs w:val="22"/>
        </w:rPr>
        <w:t xml:space="preserve"> sujeitará a empresa, a juízo da Administração, à multa de até 2% (dois por cento), do valor da aquisição, até 30 (trinta) dias, após este prazo será cobrado juro de 1% (um por cento) ao mês;</w:t>
      </w:r>
    </w:p>
    <w:p w:rsidR="00AB6E0E" w:rsidRDefault="00AB6E0E" w:rsidP="00AB6E0E">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AB6E0E" w:rsidRDefault="00AB6E0E" w:rsidP="00AB6E0E">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AB6E0E" w:rsidRDefault="00AB6E0E" w:rsidP="00AB6E0E">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AB6E0E" w:rsidRDefault="00AB6E0E" w:rsidP="00AB6E0E">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AB6E0E" w:rsidRDefault="00AB6E0E" w:rsidP="00AB6E0E">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AB6E0E" w:rsidRDefault="00AB6E0E" w:rsidP="00AB6E0E">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AB6E0E" w:rsidRDefault="00AB6E0E" w:rsidP="00AB6E0E">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AB6E0E" w:rsidRPr="00EB558D" w:rsidRDefault="00AB6E0E" w:rsidP="00AB6E0E">
      <w:pPr>
        <w:jc w:val="both"/>
        <w:rPr>
          <w:rFonts w:ascii="Arial" w:hAnsi="Arial" w:cs="Arial"/>
          <w:i/>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AB6E0E" w:rsidRDefault="00AB6E0E" w:rsidP="00AB6E0E">
      <w:pPr>
        <w:jc w:val="both"/>
        <w:rPr>
          <w:rFonts w:ascii="Arial" w:hAnsi="Arial" w:cs="Arial"/>
          <w:sz w:val="22"/>
          <w:szCs w:val="22"/>
        </w:rPr>
      </w:pPr>
    </w:p>
    <w:p w:rsidR="00AB6E0E" w:rsidRPr="00ED134D" w:rsidRDefault="00AB6E0E" w:rsidP="00AB6E0E">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AB6E0E" w:rsidRPr="00ED134D" w:rsidRDefault="00AB6E0E" w:rsidP="00AB6E0E">
      <w:pPr>
        <w:jc w:val="both"/>
        <w:rPr>
          <w:rFonts w:ascii="Arial" w:hAnsi="Arial" w:cs="Arial"/>
          <w:b/>
          <w:sz w:val="22"/>
          <w:szCs w:val="22"/>
        </w:rPr>
      </w:pPr>
    </w:p>
    <w:p w:rsidR="00AB6E0E" w:rsidRPr="00ED134D" w:rsidRDefault="00AB6E0E" w:rsidP="00AB6E0E">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AB6E0E" w:rsidRPr="00ED134D" w:rsidRDefault="00AB6E0E" w:rsidP="00AB6E0E">
      <w:pPr>
        <w:jc w:val="both"/>
        <w:rPr>
          <w:rFonts w:ascii="Arial" w:hAnsi="Arial" w:cs="Arial"/>
          <w:sz w:val="22"/>
          <w:szCs w:val="22"/>
        </w:rPr>
      </w:pPr>
    </w:p>
    <w:p w:rsidR="00AB6E0E" w:rsidRPr="00ED134D" w:rsidRDefault="00AB6E0E" w:rsidP="00AB6E0E">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AB6E0E" w:rsidRPr="00ED134D" w:rsidRDefault="00AB6E0E" w:rsidP="00AB6E0E">
      <w:pPr>
        <w:jc w:val="both"/>
        <w:rPr>
          <w:rFonts w:ascii="Arial" w:hAnsi="Arial" w:cs="Arial"/>
          <w:sz w:val="22"/>
          <w:szCs w:val="22"/>
        </w:rPr>
      </w:pPr>
    </w:p>
    <w:p w:rsidR="00AB6E0E" w:rsidRDefault="00AB6E0E" w:rsidP="00AB6E0E">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AB6E0E" w:rsidRPr="00ED134D" w:rsidRDefault="00AB6E0E" w:rsidP="00AB6E0E">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w:t>
      </w:r>
      <w:r>
        <w:rPr>
          <w:rFonts w:ascii="Arial" w:hAnsi="Arial" w:cs="Arial"/>
          <w:sz w:val="22"/>
          <w:szCs w:val="22"/>
        </w:rPr>
        <w:t>serviços</w:t>
      </w:r>
      <w:r w:rsidRPr="00ED134D">
        <w:rPr>
          <w:rFonts w:ascii="Arial" w:hAnsi="Arial" w:cs="Arial"/>
          <w:sz w:val="22"/>
          <w:szCs w:val="22"/>
        </w:rPr>
        <w:t>, até 25% (vinte e cinco por cento) do valor do contrato, na forma do artigo 65, § 1º, da Lei Federal nº. 8.666 de 21 de junho de 1993;</w:t>
      </w:r>
    </w:p>
    <w:p w:rsidR="00AB6E0E" w:rsidRPr="00ED134D" w:rsidRDefault="00AB6E0E" w:rsidP="00AB6E0E">
      <w:pPr>
        <w:jc w:val="both"/>
        <w:rPr>
          <w:rFonts w:ascii="Arial" w:hAnsi="Arial" w:cs="Arial"/>
          <w:sz w:val="22"/>
          <w:szCs w:val="22"/>
        </w:rPr>
      </w:pPr>
    </w:p>
    <w:p w:rsidR="00AB6E0E" w:rsidRDefault="00AB6E0E" w:rsidP="00AB6E0E">
      <w:pPr>
        <w:jc w:val="both"/>
        <w:rPr>
          <w:rFonts w:ascii="Arial" w:hAnsi="Arial" w:cs="Arial"/>
          <w:sz w:val="22"/>
          <w:szCs w:val="22"/>
        </w:rPr>
      </w:pPr>
      <w:r w:rsidRPr="00ED134D">
        <w:rPr>
          <w:rFonts w:ascii="Arial" w:hAnsi="Arial" w:cs="Arial"/>
          <w:sz w:val="22"/>
          <w:szCs w:val="22"/>
        </w:rPr>
        <w:t xml:space="preserve">Flor do Sertão – SC, aos </w:t>
      </w:r>
      <w:r>
        <w:rPr>
          <w:rFonts w:ascii="Arial" w:hAnsi="Arial" w:cs="Arial"/>
          <w:sz w:val="22"/>
          <w:szCs w:val="22"/>
        </w:rPr>
        <w:t>06</w:t>
      </w:r>
      <w:r w:rsidRPr="00ED134D">
        <w:rPr>
          <w:rFonts w:ascii="Arial" w:hAnsi="Arial" w:cs="Arial"/>
          <w:sz w:val="22"/>
          <w:szCs w:val="22"/>
        </w:rPr>
        <w:t xml:space="preserve"> dias do mês de </w:t>
      </w:r>
      <w:r>
        <w:rPr>
          <w:rFonts w:ascii="Arial" w:hAnsi="Arial" w:cs="Arial"/>
          <w:sz w:val="22"/>
          <w:szCs w:val="22"/>
        </w:rPr>
        <w:t>setembro</w:t>
      </w:r>
      <w:r w:rsidRPr="00ED134D">
        <w:rPr>
          <w:rFonts w:ascii="Arial" w:hAnsi="Arial" w:cs="Arial"/>
          <w:sz w:val="22"/>
          <w:szCs w:val="22"/>
        </w:rPr>
        <w:t xml:space="preserve"> de 20</w:t>
      </w:r>
      <w:r>
        <w:rPr>
          <w:rFonts w:ascii="Arial" w:hAnsi="Arial" w:cs="Arial"/>
          <w:sz w:val="22"/>
          <w:szCs w:val="22"/>
        </w:rPr>
        <w:t>21</w:t>
      </w:r>
      <w:r w:rsidRPr="00ED134D">
        <w:rPr>
          <w:rFonts w:ascii="Arial" w:hAnsi="Arial" w:cs="Arial"/>
          <w:sz w:val="22"/>
          <w:szCs w:val="22"/>
        </w:rPr>
        <w:t>.</w:t>
      </w:r>
    </w:p>
    <w:p w:rsidR="00AB6E0E" w:rsidRDefault="00AB6E0E" w:rsidP="00AB6E0E">
      <w:pPr>
        <w:jc w:val="both"/>
        <w:rPr>
          <w:rFonts w:ascii="Arial" w:hAnsi="Arial" w:cs="Arial"/>
          <w:bCs/>
          <w:sz w:val="22"/>
          <w:szCs w:val="22"/>
        </w:rPr>
      </w:pPr>
    </w:p>
    <w:p w:rsidR="00AB6E0E" w:rsidRPr="00ED134D" w:rsidRDefault="00AB6E0E" w:rsidP="00AB6E0E">
      <w:pPr>
        <w:jc w:val="both"/>
        <w:rPr>
          <w:rFonts w:ascii="Arial" w:hAnsi="Arial" w:cs="Arial"/>
          <w:bCs/>
          <w:sz w:val="22"/>
          <w:szCs w:val="22"/>
        </w:rPr>
      </w:pPr>
    </w:p>
    <w:p w:rsidR="00AB6E0E" w:rsidRPr="00ED134D" w:rsidRDefault="00AB6E0E" w:rsidP="00AB6E0E">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AB6E0E" w:rsidRPr="00ED134D" w:rsidTr="00453737">
        <w:trPr>
          <w:trHeight w:val="105"/>
          <w:jc w:val="center"/>
        </w:trPr>
        <w:tc>
          <w:tcPr>
            <w:tcW w:w="4820" w:type="dxa"/>
            <w:tcBorders>
              <w:top w:val="single" w:sz="4" w:space="0" w:color="auto"/>
            </w:tcBorders>
          </w:tcPr>
          <w:p w:rsidR="00AB6E0E" w:rsidRPr="00ED134D" w:rsidRDefault="00AB6E0E" w:rsidP="00453737">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AB6E0E" w:rsidRPr="00ED134D" w:rsidRDefault="00AB6E0E" w:rsidP="00453737">
            <w:pPr>
              <w:jc w:val="center"/>
              <w:rPr>
                <w:rFonts w:ascii="Arial" w:eastAsia="MS Mincho" w:hAnsi="Arial" w:cs="Arial"/>
                <w:sz w:val="22"/>
                <w:szCs w:val="22"/>
              </w:rPr>
            </w:pPr>
          </w:p>
        </w:tc>
        <w:tc>
          <w:tcPr>
            <w:tcW w:w="4394" w:type="dxa"/>
            <w:tcBorders>
              <w:top w:val="single" w:sz="4" w:space="0" w:color="auto"/>
            </w:tcBorders>
          </w:tcPr>
          <w:p w:rsidR="00AB6E0E" w:rsidRPr="00ED134D" w:rsidRDefault="00AB6E0E" w:rsidP="00453737">
            <w:pPr>
              <w:jc w:val="center"/>
              <w:rPr>
                <w:rFonts w:ascii="Arial" w:eastAsia="MS Mincho" w:hAnsi="Arial" w:cs="Arial"/>
                <w:b/>
                <w:sz w:val="22"/>
                <w:szCs w:val="22"/>
              </w:rPr>
            </w:pPr>
            <w:r>
              <w:rPr>
                <w:rFonts w:ascii="Arial" w:hAnsi="Arial" w:cs="Arial"/>
                <w:b/>
                <w:sz w:val="22"/>
                <w:szCs w:val="22"/>
              </w:rPr>
              <w:t>JOSIANA POYER PASQUALOTTO</w:t>
            </w:r>
          </w:p>
        </w:tc>
      </w:tr>
      <w:tr w:rsidR="00AB6E0E" w:rsidRPr="00ED134D" w:rsidTr="00453737">
        <w:trPr>
          <w:trHeight w:val="210"/>
          <w:jc w:val="center"/>
        </w:trPr>
        <w:tc>
          <w:tcPr>
            <w:tcW w:w="4820" w:type="dxa"/>
          </w:tcPr>
          <w:p w:rsidR="00AB6E0E" w:rsidRPr="00ED134D" w:rsidRDefault="00AB6E0E" w:rsidP="00453737">
            <w:pPr>
              <w:jc w:val="center"/>
              <w:rPr>
                <w:rFonts w:ascii="Arial" w:hAnsi="Arial" w:cs="Arial"/>
                <w:spacing w:val="-3"/>
                <w:sz w:val="22"/>
                <w:szCs w:val="22"/>
              </w:rPr>
            </w:pPr>
            <w:r w:rsidRPr="00ED134D">
              <w:rPr>
                <w:rFonts w:ascii="Arial" w:hAnsi="Arial" w:cs="Arial"/>
                <w:sz w:val="22"/>
                <w:szCs w:val="22"/>
              </w:rPr>
              <w:t xml:space="preserve">CPF: </w:t>
            </w:r>
            <w:r>
              <w:rPr>
                <w:rFonts w:ascii="Arial" w:hAnsi="Arial" w:cs="Arial"/>
                <w:bCs/>
                <w:sz w:val="22"/>
                <w:szCs w:val="22"/>
              </w:rPr>
              <w:t>503.319.819-04</w:t>
            </w:r>
          </w:p>
        </w:tc>
        <w:tc>
          <w:tcPr>
            <w:tcW w:w="1134" w:type="dxa"/>
          </w:tcPr>
          <w:p w:rsidR="00AB6E0E" w:rsidRPr="00ED134D" w:rsidRDefault="00AB6E0E" w:rsidP="00453737">
            <w:pPr>
              <w:jc w:val="center"/>
              <w:rPr>
                <w:rFonts w:ascii="Arial" w:eastAsia="MS Mincho" w:hAnsi="Arial" w:cs="Arial"/>
                <w:sz w:val="22"/>
                <w:szCs w:val="22"/>
              </w:rPr>
            </w:pPr>
          </w:p>
        </w:tc>
        <w:tc>
          <w:tcPr>
            <w:tcW w:w="4394" w:type="dxa"/>
          </w:tcPr>
          <w:p w:rsidR="00AB6E0E" w:rsidRPr="00ED134D" w:rsidRDefault="00AB6E0E" w:rsidP="00453737">
            <w:pPr>
              <w:jc w:val="center"/>
              <w:rPr>
                <w:rFonts w:ascii="Arial" w:eastAsia="MS Mincho" w:hAnsi="Arial" w:cs="Arial"/>
                <w:sz w:val="22"/>
                <w:szCs w:val="22"/>
              </w:rPr>
            </w:pPr>
            <w:r w:rsidRPr="00ED134D">
              <w:rPr>
                <w:rFonts w:ascii="Arial" w:hAnsi="Arial" w:cs="Arial"/>
                <w:sz w:val="22"/>
                <w:szCs w:val="22"/>
              </w:rPr>
              <w:t xml:space="preserve">CPF: </w:t>
            </w:r>
            <w:r>
              <w:rPr>
                <w:rFonts w:ascii="Arial" w:hAnsi="Arial" w:cs="Arial"/>
                <w:sz w:val="22"/>
                <w:szCs w:val="22"/>
              </w:rPr>
              <w:t>790.106.019-00</w:t>
            </w:r>
          </w:p>
        </w:tc>
      </w:tr>
      <w:tr w:rsidR="00AB6E0E" w:rsidRPr="00ED134D" w:rsidTr="00453737">
        <w:trPr>
          <w:trHeight w:val="210"/>
          <w:jc w:val="center"/>
        </w:trPr>
        <w:tc>
          <w:tcPr>
            <w:tcW w:w="4820" w:type="dxa"/>
          </w:tcPr>
          <w:p w:rsidR="00AB6E0E" w:rsidRPr="00ED134D" w:rsidRDefault="00AB6E0E" w:rsidP="00453737">
            <w:pPr>
              <w:jc w:val="center"/>
              <w:rPr>
                <w:rFonts w:ascii="Arial" w:hAnsi="Arial" w:cs="Arial"/>
                <w:sz w:val="22"/>
                <w:szCs w:val="22"/>
              </w:rPr>
            </w:pPr>
            <w:r w:rsidRPr="00ED134D">
              <w:rPr>
                <w:rFonts w:ascii="Arial" w:hAnsi="Arial" w:cs="Arial"/>
                <w:sz w:val="22"/>
                <w:szCs w:val="22"/>
              </w:rPr>
              <w:t>CONTRATANTE</w:t>
            </w:r>
          </w:p>
        </w:tc>
        <w:tc>
          <w:tcPr>
            <w:tcW w:w="1134" w:type="dxa"/>
          </w:tcPr>
          <w:p w:rsidR="00AB6E0E" w:rsidRPr="00ED134D" w:rsidRDefault="00AB6E0E" w:rsidP="00453737">
            <w:pPr>
              <w:jc w:val="center"/>
              <w:rPr>
                <w:rFonts w:ascii="Arial" w:eastAsia="MS Mincho" w:hAnsi="Arial" w:cs="Arial"/>
                <w:sz w:val="22"/>
                <w:szCs w:val="22"/>
              </w:rPr>
            </w:pPr>
          </w:p>
        </w:tc>
        <w:tc>
          <w:tcPr>
            <w:tcW w:w="4394" w:type="dxa"/>
          </w:tcPr>
          <w:p w:rsidR="00AB6E0E" w:rsidRPr="00ED134D" w:rsidRDefault="00AB6E0E" w:rsidP="00453737">
            <w:pPr>
              <w:jc w:val="center"/>
              <w:rPr>
                <w:rFonts w:ascii="Arial" w:hAnsi="Arial" w:cs="Arial"/>
                <w:sz w:val="22"/>
                <w:szCs w:val="22"/>
              </w:rPr>
            </w:pPr>
            <w:r w:rsidRPr="00ED134D">
              <w:rPr>
                <w:rFonts w:ascii="Arial" w:hAnsi="Arial" w:cs="Arial"/>
                <w:sz w:val="22"/>
                <w:szCs w:val="22"/>
              </w:rPr>
              <w:t>CONTRATADA</w:t>
            </w:r>
          </w:p>
        </w:tc>
      </w:tr>
    </w:tbl>
    <w:p w:rsidR="00AB6E0E" w:rsidRDefault="00AB6E0E" w:rsidP="00AB6E0E">
      <w:pPr>
        <w:jc w:val="both"/>
        <w:rPr>
          <w:rFonts w:ascii="Arial" w:hAnsi="Arial" w:cs="Arial"/>
          <w:sz w:val="22"/>
          <w:szCs w:val="22"/>
        </w:rPr>
      </w:pPr>
    </w:p>
    <w:p w:rsidR="00AB6E0E" w:rsidRPr="00ED134D" w:rsidRDefault="00AB6E0E" w:rsidP="00AB6E0E">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AB6E0E" w:rsidRPr="00ED134D" w:rsidTr="00453737">
        <w:trPr>
          <w:jc w:val="center"/>
        </w:trPr>
        <w:tc>
          <w:tcPr>
            <w:tcW w:w="4756" w:type="dxa"/>
            <w:tcBorders>
              <w:top w:val="single" w:sz="4" w:space="0" w:color="auto"/>
            </w:tcBorders>
          </w:tcPr>
          <w:p w:rsidR="00AB6E0E" w:rsidRPr="00ED134D" w:rsidRDefault="00AB6E0E" w:rsidP="00453737">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AB6E0E" w:rsidRPr="00ED134D" w:rsidRDefault="00AB6E0E" w:rsidP="00453737">
            <w:pPr>
              <w:jc w:val="center"/>
              <w:rPr>
                <w:rFonts w:ascii="Arial" w:eastAsia="MS Mincho" w:hAnsi="Arial" w:cs="Arial"/>
                <w:sz w:val="22"/>
                <w:szCs w:val="22"/>
              </w:rPr>
            </w:pPr>
          </w:p>
        </w:tc>
        <w:tc>
          <w:tcPr>
            <w:tcW w:w="4484" w:type="dxa"/>
            <w:tcBorders>
              <w:top w:val="single" w:sz="4" w:space="0" w:color="auto"/>
            </w:tcBorders>
          </w:tcPr>
          <w:p w:rsidR="00AB6E0E" w:rsidRPr="00ED134D" w:rsidRDefault="00AB6E0E" w:rsidP="00453737">
            <w:pPr>
              <w:jc w:val="center"/>
              <w:rPr>
                <w:rFonts w:ascii="Arial" w:hAnsi="Arial" w:cs="Arial"/>
                <w:b/>
                <w:bCs/>
                <w:sz w:val="22"/>
                <w:szCs w:val="22"/>
              </w:rPr>
            </w:pPr>
            <w:r>
              <w:rPr>
                <w:rFonts w:ascii="Arial" w:hAnsi="Arial" w:cs="Arial"/>
                <w:b/>
                <w:bCs/>
                <w:sz w:val="22"/>
                <w:szCs w:val="22"/>
              </w:rPr>
              <w:t>PAULO ROBERTO BEGNINI</w:t>
            </w:r>
          </w:p>
        </w:tc>
      </w:tr>
      <w:tr w:rsidR="00AB6E0E" w:rsidRPr="00ED134D" w:rsidTr="00453737">
        <w:trPr>
          <w:jc w:val="center"/>
        </w:trPr>
        <w:tc>
          <w:tcPr>
            <w:tcW w:w="4756" w:type="dxa"/>
          </w:tcPr>
          <w:p w:rsidR="00AB6E0E" w:rsidRPr="00ED134D" w:rsidRDefault="00AB6E0E" w:rsidP="00453737">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AB6E0E" w:rsidRPr="00ED134D" w:rsidRDefault="00AB6E0E" w:rsidP="00453737">
            <w:pPr>
              <w:jc w:val="center"/>
              <w:rPr>
                <w:rFonts w:ascii="Arial" w:eastAsia="MS Mincho" w:hAnsi="Arial" w:cs="Arial"/>
                <w:sz w:val="22"/>
                <w:szCs w:val="22"/>
              </w:rPr>
            </w:pPr>
          </w:p>
        </w:tc>
        <w:tc>
          <w:tcPr>
            <w:tcW w:w="4484" w:type="dxa"/>
          </w:tcPr>
          <w:p w:rsidR="00AB6E0E" w:rsidRPr="00ED134D" w:rsidRDefault="00AB6E0E" w:rsidP="00453737">
            <w:pPr>
              <w:jc w:val="center"/>
              <w:rPr>
                <w:rFonts w:ascii="Arial" w:hAnsi="Arial" w:cs="Arial"/>
                <w:sz w:val="22"/>
                <w:szCs w:val="22"/>
              </w:rPr>
            </w:pPr>
            <w:r w:rsidRPr="00ED134D">
              <w:rPr>
                <w:rFonts w:ascii="Arial" w:hAnsi="Arial" w:cs="Arial"/>
                <w:sz w:val="22"/>
                <w:szCs w:val="22"/>
              </w:rPr>
              <w:t>TESTEMUNHA</w:t>
            </w:r>
          </w:p>
        </w:tc>
      </w:tr>
    </w:tbl>
    <w:p w:rsidR="00423DCC" w:rsidRDefault="00423DCC"/>
    <w:sectPr w:rsidR="00423DCC" w:rsidSect="00AB6E0E">
      <w:headerReference w:type="even" r:id="rId5"/>
      <w:headerReference w:type="default" r:id="rId6"/>
      <w:footerReference w:type="even" r:id="rId7"/>
      <w:footerReference w:type="default" r:id="rId8"/>
      <w:headerReference w:type="first" r:id="rId9"/>
      <w:footerReference w:type="first" r:id="rId10"/>
      <w:pgSz w:w="11907" w:h="16840" w:code="9"/>
      <w:pgMar w:top="1985" w:right="1134" w:bottom="1134" w:left="1134" w:header="720" w:footer="435"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24207C"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DE6" w:rsidRDefault="0024207C"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24207C" w:rsidP="00264661">
    <w:pPr>
      <w:pStyle w:val="Rodap"/>
      <w:ind w:left="-1100" w:right="-630"/>
      <w:rPr>
        <w:rFonts w:ascii="Calibri" w:hAnsi="Calibri" w:cs="Arial"/>
        <w:sz w:val="22"/>
        <w:szCs w:val="22"/>
      </w:rPr>
    </w:pPr>
    <w:r>
      <w:rPr>
        <w:noProof/>
      </w:rPr>
      <w:drawing>
        <wp:anchor distT="0" distB="0" distL="114300" distR="114300" simplePos="0" relativeHeight="251662336" behindDoc="1" locked="0" layoutInCell="1" allowOverlap="1" wp14:anchorId="6338DC67" wp14:editId="176C39FB">
          <wp:simplePos x="0" y="0"/>
          <wp:positionH relativeFrom="margin">
            <wp:posOffset>-716915</wp:posOffset>
          </wp:positionH>
          <wp:positionV relativeFrom="margin">
            <wp:posOffset>8441690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DE6" w:rsidRDefault="0024207C" w:rsidP="00542265">
    <w:pPr>
      <w:pStyle w:val="Rodap"/>
      <w:tabs>
        <w:tab w:val="clear" w:pos="8838"/>
        <w:tab w:val="right" w:pos="8222"/>
      </w:tabs>
      <w:ind w:right="360"/>
      <w:jc w:val="both"/>
      <w:rPr>
        <w:rFonts w:ascii="Arial" w:hAnsi="Arial"/>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24207C" w:rsidP="002F3312">
    <w:pPr>
      <w:pStyle w:val="Rodap"/>
      <w:ind w:left="-1100" w:right="-630"/>
      <w:jc w:val="center"/>
      <w:rPr>
        <w:rFonts w:ascii="Calibri" w:hAnsi="Calibri" w:cs="Arial"/>
        <w:sz w:val="22"/>
        <w:szCs w:val="22"/>
      </w:rPr>
    </w:pPr>
    <w:r>
      <w:rPr>
        <w:noProof/>
      </w:rPr>
      <w:drawing>
        <wp:anchor distT="0" distB="0" distL="114300" distR="114300" simplePos="0" relativeHeight="251660288" behindDoc="1" locked="0" layoutInCell="1" allowOverlap="1" wp14:anchorId="221392AA" wp14:editId="63EE57D3">
          <wp:simplePos x="0" y="0"/>
          <wp:positionH relativeFrom="margin">
            <wp:posOffset>-716915</wp:posOffset>
          </wp:positionH>
          <wp:positionV relativeFrom="margin">
            <wp:posOffset>8451215</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DE6" w:rsidRDefault="0024207C">
    <w:pPr>
      <w:pStyle w:val="Rodap"/>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24207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DE6" w:rsidRDefault="0024207C">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24207C">
    <w:pPr>
      <w:pStyle w:val="Cabealho"/>
      <w:ind w:right="360"/>
    </w:pPr>
    <w:r>
      <w:rPr>
        <w:noProof/>
      </w:rPr>
      <w:drawing>
        <wp:anchor distT="0" distB="0" distL="114300" distR="114300" simplePos="0" relativeHeight="251661312" behindDoc="0" locked="0" layoutInCell="1" allowOverlap="1" wp14:anchorId="740C908F" wp14:editId="2112A461">
          <wp:simplePos x="0" y="0"/>
          <wp:positionH relativeFrom="page">
            <wp:posOffset>116840</wp:posOffset>
          </wp:positionH>
          <wp:positionV relativeFrom="page">
            <wp:posOffset>-35560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E6" w:rsidRDefault="0024207C">
    <w:pPr>
      <w:pStyle w:val="Cabealho"/>
    </w:pPr>
    <w:r>
      <w:rPr>
        <w:noProof/>
      </w:rPr>
      <w:drawing>
        <wp:anchor distT="0" distB="0" distL="114300" distR="114300" simplePos="0" relativeHeight="251659264" behindDoc="0" locked="0" layoutInCell="1" allowOverlap="1" wp14:anchorId="2DF90E81" wp14:editId="46AE26CE">
          <wp:simplePos x="0" y="0"/>
          <wp:positionH relativeFrom="page">
            <wp:posOffset>116840</wp:posOffset>
          </wp:positionH>
          <wp:positionV relativeFrom="page">
            <wp:posOffset>-35560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54310"/>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0E"/>
    <w:rsid w:val="0024207C"/>
    <w:rsid w:val="00423DCC"/>
    <w:rsid w:val="00AB6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1B77F9"/>
  <w15:chartTrackingRefBased/>
  <w15:docId w15:val="{D7EC8C9B-8105-47C4-BD86-E324C301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AB6E0E"/>
    <w:pPr>
      <w:keepNext/>
      <w:jc w:val="center"/>
      <w:outlineLvl w:val="0"/>
    </w:pPr>
    <w:rPr>
      <w:rFonts w:ascii="Garamond" w:hAnsi="Garamond"/>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B6E0E"/>
    <w:rPr>
      <w:rFonts w:ascii="Garamond" w:eastAsia="Times New Roman" w:hAnsi="Garamond" w:cs="Times New Roman"/>
      <w:sz w:val="28"/>
      <w:szCs w:val="20"/>
      <w:lang w:eastAsia="pt-BR"/>
    </w:rPr>
  </w:style>
  <w:style w:type="character" w:styleId="Nmerodepgina">
    <w:name w:val="page number"/>
    <w:rsid w:val="00AB6E0E"/>
    <w:rPr>
      <w:rFonts w:cs="Times New Roman"/>
    </w:rPr>
  </w:style>
  <w:style w:type="paragraph" w:styleId="Rodap">
    <w:name w:val="footer"/>
    <w:basedOn w:val="Normal"/>
    <w:link w:val="RodapChar"/>
    <w:rsid w:val="00AB6E0E"/>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rsid w:val="00AB6E0E"/>
    <w:rPr>
      <w:rFonts w:ascii="Courier (W1)" w:eastAsia="Times New Roman" w:hAnsi="Courier (W1)" w:cs="Times New Roman"/>
      <w:color w:val="000000"/>
      <w:sz w:val="24"/>
      <w:szCs w:val="20"/>
      <w:lang w:eastAsia="pt-BR"/>
    </w:rPr>
  </w:style>
  <w:style w:type="paragraph" w:styleId="NormalWeb">
    <w:name w:val="Normal (Web)"/>
    <w:basedOn w:val="Normal"/>
    <w:uiPriority w:val="99"/>
    <w:rsid w:val="00AB6E0E"/>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Cabealho">
    <w:name w:val="header"/>
    <w:basedOn w:val="Normal"/>
    <w:link w:val="CabealhoChar"/>
    <w:rsid w:val="00AB6E0E"/>
    <w:pPr>
      <w:tabs>
        <w:tab w:val="center" w:pos="4419"/>
        <w:tab w:val="right" w:pos="8838"/>
      </w:tabs>
    </w:pPr>
  </w:style>
  <w:style w:type="character" w:customStyle="1" w:styleId="CabealhoChar">
    <w:name w:val="Cabeçalho Char"/>
    <w:basedOn w:val="Fontepargpadro"/>
    <w:link w:val="Cabealho"/>
    <w:rsid w:val="00AB6E0E"/>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AB6E0E"/>
    <w:pPr>
      <w:jc w:val="both"/>
    </w:pPr>
    <w:rPr>
      <w:rFonts w:ascii="Garamond" w:hAnsi="Garamond"/>
      <w:sz w:val="24"/>
    </w:rPr>
  </w:style>
  <w:style w:type="character" w:customStyle="1" w:styleId="CorpodetextoChar">
    <w:name w:val="Corpo de texto Char"/>
    <w:basedOn w:val="Fontepargpadro"/>
    <w:link w:val="Corpodetexto"/>
    <w:uiPriority w:val="99"/>
    <w:rsid w:val="00AB6E0E"/>
    <w:rPr>
      <w:rFonts w:ascii="Garamond" w:eastAsia="Times New Roman" w:hAnsi="Garamond"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3086</Words>
  <Characters>16669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2021-09-06T19:31:00Z</dcterms:created>
  <dcterms:modified xsi:type="dcterms:W3CDTF">2021-09-06T19:56:00Z</dcterms:modified>
</cp:coreProperties>
</file>