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F73228">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510E6E">
        <w:rPr>
          <w:rFonts w:ascii="Arial" w:eastAsia="Batang" w:hAnsi="Arial" w:cs="Arial"/>
          <w:spacing w:val="0"/>
          <w:szCs w:val="28"/>
        </w:rPr>
        <w:t>1374/2021</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510E6E">
        <w:rPr>
          <w:rFonts w:ascii="Arial" w:eastAsia="Batang" w:hAnsi="Arial" w:cs="Arial"/>
          <w:spacing w:val="0"/>
          <w:szCs w:val="28"/>
        </w:rPr>
        <w:t>25/2021</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934148">
        <w:rPr>
          <w:rFonts w:ascii="Arial" w:eastAsia="Batang" w:hAnsi="Arial" w:cs="Arial"/>
          <w:sz w:val="28"/>
          <w:szCs w:val="28"/>
        </w:rPr>
        <w:t>GLOBAL</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934148">
        <w:rPr>
          <w:rFonts w:ascii="Arial" w:eastAsia="Batang" w:hAnsi="Arial" w:cs="Arial"/>
          <w:sz w:val="28"/>
          <w:szCs w:val="28"/>
        </w:rPr>
        <w:t>GLOBAL</w:t>
      </w: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510E6E">
        <w:rPr>
          <w:rFonts w:ascii="Arial" w:hAnsi="Arial" w:cs="Arial"/>
          <w:b/>
          <w:sz w:val="22"/>
          <w:szCs w:val="22"/>
        </w:rPr>
        <w:t>1374/2021</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510E6E">
        <w:rPr>
          <w:rFonts w:ascii="Arial" w:hAnsi="Arial" w:cs="Arial"/>
          <w:b/>
          <w:sz w:val="22"/>
          <w:szCs w:val="22"/>
        </w:rPr>
        <w:t>25/2021</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73228" w:rsidRDefault="00F73228" w:rsidP="005C0A3B">
      <w:pPr>
        <w:jc w:val="both"/>
        <w:rPr>
          <w:rFonts w:ascii="Arial" w:hAnsi="Arial" w:cs="Arial"/>
          <w:b/>
          <w:sz w:val="22"/>
          <w:szCs w:val="22"/>
        </w:rPr>
      </w:pP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934148">
        <w:rPr>
          <w:sz w:val="22"/>
        </w:rPr>
        <w:t>GLOBAL</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9911BC">
        <w:rPr>
          <w:rFonts w:ascii="Arial" w:hAnsi="Arial" w:cs="Arial"/>
          <w:bCs/>
          <w:sz w:val="22"/>
          <w:szCs w:val="22"/>
        </w:rPr>
        <w:t>09</w:t>
      </w:r>
      <w:r w:rsidR="005001AE">
        <w:rPr>
          <w:rFonts w:ascii="Arial" w:hAnsi="Arial" w:cs="Arial"/>
          <w:bCs/>
          <w:sz w:val="22"/>
          <w:szCs w:val="22"/>
        </w:rPr>
        <w:t>:</w:t>
      </w:r>
      <w:r w:rsidR="009911BC">
        <w:rPr>
          <w:rFonts w:ascii="Arial" w:hAnsi="Arial" w:cs="Arial"/>
          <w:bCs/>
          <w:sz w:val="22"/>
          <w:szCs w:val="22"/>
        </w:rPr>
        <w:t>3</w:t>
      </w:r>
      <w:r w:rsidR="008E350C">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510E6E">
        <w:rPr>
          <w:rFonts w:ascii="Arial" w:hAnsi="Arial" w:cs="Arial"/>
          <w:bCs/>
          <w:sz w:val="22"/>
          <w:szCs w:val="22"/>
        </w:rPr>
        <w:t>30</w:t>
      </w:r>
      <w:r w:rsidR="008E350C">
        <w:rPr>
          <w:rFonts w:ascii="Arial" w:hAnsi="Arial" w:cs="Arial"/>
          <w:bCs/>
          <w:sz w:val="22"/>
          <w:szCs w:val="22"/>
        </w:rPr>
        <w:t xml:space="preserve"> de </w:t>
      </w:r>
      <w:r w:rsidR="009911BC">
        <w:rPr>
          <w:rFonts w:ascii="Arial" w:hAnsi="Arial" w:cs="Arial"/>
          <w:bCs/>
          <w:sz w:val="22"/>
          <w:szCs w:val="22"/>
        </w:rPr>
        <w:t>ju</w:t>
      </w:r>
      <w:r w:rsidR="0034422F">
        <w:rPr>
          <w:rFonts w:ascii="Arial" w:hAnsi="Arial" w:cs="Arial"/>
          <w:bCs/>
          <w:sz w:val="22"/>
          <w:szCs w:val="22"/>
        </w:rPr>
        <w:t>l</w:t>
      </w:r>
      <w:r w:rsidR="009911BC">
        <w:rPr>
          <w:rFonts w:ascii="Arial" w:hAnsi="Arial" w:cs="Arial"/>
          <w:bCs/>
          <w:sz w:val="22"/>
          <w:szCs w:val="22"/>
        </w:rPr>
        <w:t>ho</w:t>
      </w:r>
      <w:r w:rsidR="00F73228">
        <w:rPr>
          <w:rFonts w:ascii="Arial" w:hAnsi="Arial" w:cs="Arial"/>
          <w:bCs/>
          <w:sz w:val="22"/>
          <w:szCs w:val="22"/>
        </w:rPr>
        <w:t xml:space="preserve"> </w:t>
      </w:r>
      <w:r w:rsidR="00F03112">
        <w:rPr>
          <w:rFonts w:ascii="Arial" w:hAnsi="Arial" w:cs="Arial"/>
          <w:bCs/>
          <w:sz w:val="22"/>
          <w:szCs w:val="22"/>
        </w:rPr>
        <w:t xml:space="preserve">de </w:t>
      </w:r>
      <w:r w:rsidR="008E350C">
        <w:rPr>
          <w:rFonts w:ascii="Arial" w:hAnsi="Arial" w:cs="Arial"/>
          <w:bCs/>
          <w:sz w:val="22"/>
          <w:szCs w:val="22"/>
        </w:rPr>
        <w:t>2021</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8E350C" w:rsidRPr="00F03955">
        <w:rPr>
          <w:rFonts w:ascii="Arial" w:hAnsi="Arial" w:cs="Arial"/>
          <w:bCs/>
          <w:sz w:val="22"/>
          <w:szCs w:val="22"/>
        </w:rPr>
        <w:t>às</w:t>
      </w:r>
      <w:r w:rsidR="00D53046" w:rsidRPr="00F03955">
        <w:rPr>
          <w:rFonts w:ascii="Arial" w:hAnsi="Arial" w:cs="Arial"/>
          <w:bCs/>
          <w:sz w:val="22"/>
          <w:szCs w:val="22"/>
        </w:rPr>
        <w:t xml:space="preserve"> </w:t>
      </w:r>
      <w:r w:rsidR="009911BC">
        <w:rPr>
          <w:rFonts w:ascii="Arial" w:hAnsi="Arial" w:cs="Arial"/>
          <w:bCs/>
          <w:sz w:val="22"/>
          <w:szCs w:val="22"/>
        </w:rPr>
        <w:t>09</w:t>
      </w:r>
      <w:r w:rsidR="007425B4">
        <w:rPr>
          <w:rFonts w:ascii="Arial" w:hAnsi="Arial" w:cs="Arial"/>
          <w:bCs/>
          <w:sz w:val="22"/>
          <w:szCs w:val="22"/>
        </w:rPr>
        <w:t>:</w:t>
      </w:r>
      <w:r w:rsidR="009911BC">
        <w:rPr>
          <w:rFonts w:ascii="Arial" w:hAnsi="Arial" w:cs="Arial"/>
          <w:bCs/>
          <w:sz w:val="22"/>
          <w:szCs w:val="22"/>
        </w:rPr>
        <w:t>3</w:t>
      </w:r>
      <w:r w:rsidR="008E350C">
        <w:rPr>
          <w:rFonts w:ascii="Arial" w:hAnsi="Arial" w:cs="Arial"/>
          <w:bCs/>
          <w:sz w:val="22"/>
          <w:szCs w:val="22"/>
        </w:rPr>
        <w:t>1</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 xml:space="preserve">Não serão aceitas documentação e proposta entregues fora do prazo estabelecido na cláusula 1.2. </w:t>
      </w:r>
      <w:proofErr w:type="gramStart"/>
      <w:r w:rsidRPr="00F4380F">
        <w:rPr>
          <w:rFonts w:ascii="Arial" w:hAnsi="Arial" w:cs="Arial"/>
          <w:sz w:val="22"/>
          <w:szCs w:val="22"/>
        </w:rPr>
        <w:t>deste</w:t>
      </w:r>
      <w:proofErr w:type="gramEnd"/>
      <w:r w:rsidRPr="00F4380F">
        <w:rPr>
          <w:rFonts w:ascii="Arial" w:hAnsi="Arial" w:cs="Arial"/>
          <w:sz w:val="22"/>
          <w:szCs w:val="22"/>
        </w:rPr>
        <w:t xml:space="preserv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934148">
        <w:rPr>
          <w:rFonts w:ascii="Arial" w:hAnsi="Arial" w:cs="Arial"/>
          <w:bCs/>
          <w:sz w:val="22"/>
          <w:szCs w:val="22"/>
        </w:rPr>
        <w:t>Global</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B668D6" w:rsidRPr="00AD7D2E" w:rsidRDefault="00F4380F" w:rsidP="00B668D6">
      <w:pPr>
        <w:jc w:val="both"/>
        <w:rPr>
          <w:rFonts w:ascii="Arial" w:hAnsi="Arial" w:cs="Arial"/>
          <w:b/>
          <w:sz w:val="22"/>
          <w:szCs w:val="22"/>
        </w:rPr>
      </w:pPr>
      <w:r w:rsidRPr="00202C30">
        <w:rPr>
          <w:rFonts w:ascii="Arial" w:hAnsi="Arial" w:cs="Arial"/>
          <w:b/>
          <w:sz w:val="22"/>
          <w:szCs w:val="22"/>
        </w:rPr>
        <w:t xml:space="preserve">1.6 - </w:t>
      </w:r>
      <w:r w:rsidR="00B668D6" w:rsidRPr="00202C30">
        <w:rPr>
          <w:rFonts w:ascii="Arial" w:hAnsi="Arial" w:cs="Arial"/>
          <w:b/>
          <w:sz w:val="22"/>
          <w:szCs w:val="22"/>
        </w:rPr>
        <w:t>Trata-se de licitação EXCLUSIVA para participação de Microempresas, Empresas de Pequeno Porte e Empreendedores Individuais, conforme permite e obriga o inciso I do art. 48 da Lei</w:t>
      </w:r>
      <w:r w:rsidR="00B668D6">
        <w:rPr>
          <w:rFonts w:ascii="Arial" w:hAnsi="Arial" w:cs="Arial"/>
          <w:b/>
          <w:sz w:val="22"/>
          <w:szCs w:val="22"/>
        </w:rPr>
        <w:t xml:space="preserve"> Federal</w:t>
      </w:r>
      <w:r w:rsidR="00B668D6" w:rsidRPr="00202C30">
        <w:rPr>
          <w:rFonts w:ascii="Arial" w:hAnsi="Arial" w:cs="Arial"/>
          <w:b/>
          <w:sz w:val="22"/>
          <w:szCs w:val="22"/>
        </w:rPr>
        <w:t xml:space="preserve"> n° 123/</w:t>
      </w:r>
      <w:r w:rsidR="00B668D6" w:rsidRPr="00065983">
        <w:rPr>
          <w:rFonts w:ascii="Arial" w:hAnsi="Arial" w:cs="Arial"/>
          <w:b/>
          <w:sz w:val="22"/>
          <w:szCs w:val="22"/>
        </w:rPr>
        <w:t>06</w:t>
      </w:r>
      <w:r w:rsidR="00B668D6">
        <w:rPr>
          <w:rFonts w:ascii="Arial" w:hAnsi="Arial" w:cs="Arial"/>
          <w:b/>
          <w:sz w:val="22"/>
          <w:szCs w:val="22"/>
        </w:rPr>
        <w:t xml:space="preserve">, Lei Complementar 147/14 </w:t>
      </w:r>
      <w:r w:rsidR="00B668D6">
        <w:rPr>
          <w:rFonts w:ascii="Arial" w:hAnsi="Arial" w:cs="Arial"/>
          <w:b/>
          <w:color w:val="000000"/>
          <w:sz w:val="22"/>
          <w:szCs w:val="22"/>
        </w:rPr>
        <w:t>e item 4</w:t>
      </w:r>
      <w:r w:rsidR="00B668D6"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73228">
        <w:rPr>
          <w:rFonts w:ascii="Arial" w:hAnsi="Arial" w:cs="Arial"/>
          <w:sz w:val="22"/>
          <w:szCs w:val="22"/>
        </w:rPr>
        <w:t>9</w:t>
      </w:r>
      <w:r w:rsidRPr="00F03955">
        <w:rPr>
          <w:rFonts w:ascii="Arial" w:hAnsi="Arial" w:cs="Arial"/>
          <w:sz w:val="22"/>
          <w:szCs w:val="22"/>
        </w:rPr>
        <w:t xml:space="preserve"> – As informações poderão ser solicitadas via </w:t>
      </w:r>
      <w:r w:rsidR="003F05FA" w:rsidRPr="003F05FA">
        <w:rPr>
          <w:rFonts w:ascii="Arial" w:hAnsi="Arial" w:cs="Arial"/>
          <w:b/>
          <w:i/>
          <w:sz w:val="22"/>
          <w:szCs w:val="22"/>
          <w:u w:val="single"/>
        </w:rPr>
        <w:t>e-mail – licitacao@flordosertao.sc.gov.br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523D99"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3F05FA" w:rsidRDefault="003F05FA" w:rsidP="005C0A3B">
      <w:pPr>
        <w:widowControl w:val="0"/>
        <w:jc w:val="both"/>
        <w:rPr>
          <w:rFonts w:ascii="Arial" w:hAnsi="Arial" w:cs="Arial"/>
          <w:b/>
          <w:bCs/>
          <w:snapToGrid w:val="0"/>
          <w:sz w:val="22"/>
          <w:szCs w:val="22"/>
        </w:rPr>
      </w:pPr>
    </w:p>
    <w:p w:rsidR="003F05FA" w:rsidRPr="0034422F" w:rsidRDefault="0051031A" w:rsidP="0048750D">
      <w:pPr>
        <w:jc w:val="both"/>
        <w:rPr>
          <w:rFonts w:ascii="Arial" w:hAnsi="Arial" w:cs="Arial"/>
          <w:sz w:val="22"/>
          <w:szCs w:val="22"/>
        </w:rPr>
      </w:pPr>
      <w:r w:rsidRPr="0034422F">
        <w:rPr>
          <w:rFonts w:ascii="Arial" w:hAnsi="Arial" w:cs="Arial"/>
          <w:sz w:val="22"/>
          <w:szCs w:val="22"/>
        </w:rPr>
        <w:t>2</w:t>
      </w:r>
      <w:r w:rsidR="00630DE4" w:rsidRPr="0034422F">
        <w:rPr>
          <w:rFonts w:ascii="Arial" w:hAnsi="Arial" w:cs="Arial"/>
          <w:sz w:val="22"/>
          <w:szCs w:val="22"/>
        </w:rPr>
        <w:t xml:space="preserve">.1 – </w:t>
      </w:r>
      <w:r w:rsidR="00510E6E" w:rsidRPr="00510E6E">
        <w:rPr>
          <w:rFonts w:ascii="Arial" w:hAnsi="Arial" w:cs="Arial"/>
          <w:sz w:val="22"/>
          <w:szCs w:val="22"/>
        </w:rPr>
        <w:t>AQUISIÇÃO DE PEÇAS E SERVIÇO DE MÃO DE OBRA MECANICA PARA RECUPERAÇÃO DE MOTOR CUMMINS DA MA</w:t>
      </w:r>
      <w:r w:rsidR="00510E6E">
        <w:rPr>
          <w:rFonts w:ascii="Arial" w:hAnsi="Arial" w:cs="Arial"/>
          <w:sz w:val="22"/>
          <w:szCs w:val="22"/>
        </w:rPr>
        <w:t>QUINA PÁ-CARREGADEIRA CASE W20E</w:t>
      </w:r>
      <w:r w:rsidR="003F05FA" w:rsidRPr="0034422F">
        <w:rPr>
          <w:rFonts w:ascii="Arial" w:hAnsi="Arial" w:cs="Arial"/>
          <w:bCs/>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F16F9D" w:rsidRDefault="00F16F9D" w:rsidP="005C0A3B">
      <w:pPr>
        <w:pStyle w:val="Corpodetexto2"/>
        <w:rPr>
          <w:bCs w:val="0"/>
          <w:sz w:val="22"/>
        </w:rPr>
      </w:pPr>
    </w:p>
    <w:p w:rsidR="00630DE4"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DE3724">
        <w:rPr>
          <w:rFonts w:ascii="Arial" w:hAnsi="Arial" w:cs="Arial"/>
          <w:sz w:val="22"/>
          <w:szCs w:val="22"/>
        </w:rPr>
        <w:t>03</w:t>
      </w:r>
      <w:r w:rsidR="008E350C">
        <w:rPr>
          <w:rFonts w:ascii="Arial" w:hAnsi="Arial" w:cs="Arial"/>
          <w:sz w:val="22"/>
          <w:szCs w:val="22"/>
        </w:rPr>
        <w:t>2</w:t>
      </w:r>
      <w:r w:rsidR="00DE3724">
        <w:rPr>
          <w:rFonts w:ascii="Arial" w:hAnsi="Arial" w:cs="Arial"/>
          <w:sz w:val="22"/>
          <w:szCs w:val="22"/>
        </w:rPr>
        <w:t>/</w:t>
      </w:r>
      <w:r w:rsidR="008E350C">
        <w:rPr>
          <w:rFonts w:ascii="Arial" w:hAnsi="Arial" w:cs="Arial"/>
          <w:sz w:val="22"/>
          <w:szCs w:val="22"/>
        </w:rPr>
        <w:t>2021</w:t>
      </w:r>
      <w:r w:rsidR="00941EE1">
        <w:rPr>
          <w:rFonts w:ascii="Arial" w:hAnsi="Arial" w:cs="Arial"/>
          <w:sz w:val="22"/>
          <w:szCs w:val="22"/>
        </w:rPr>
        <w:t>.</w:t>
      </w:r>
    </w:p>
    <w:p w:rsidR="005106CF" w:rsidRPr="00F03955" w:rsidRDefault="005106CF" w:rsidP="005C0A3B">
      <w:pPr>
        <w:jc w:val="both"/>
        <w:rPr>
          <w:rFonts w:ascii="Arial" w:hAnsi="Arial" w:cs="Arial"/>
          <w:sz w:val="22"/>
          <w:szCs w:val="22"/>
        </w:rPr>
      </w:pPr>
    </w:p>
    <w:p w:rsidR="005106CF" w:rsidRPr="00535E63" w:rsidRDefault="005106CF" w:rsidP="005106CF">
      <w:pPr>
        <w:jc w:val="both"/>
        <w:rPr>
          <w:rFonts w:ascii="Arial" w:hAnsi="Arial" w:cs="Arial"/>
          <w:b/>
          <w:sz w:val="22"/>
          <w:szCs w:val="22"/>
        </w:rPr>
      </w:pPr>
      <w:r w:rsidRPr="00535E63">
        <w:rPr>
          <w:rFonts w:ascii="Arial" w:hAnsi="Arial" w:cs="Arial"/>
          <w:b/>
          <w:sz w:val="22"/>
          <w:szCs w:val="22"/>
        </w:rPr>
        <w:t>4 - CONDIÇÕES DE PARTICIPAÇÃO EXCLUSIVA DE MICRO E PEQUENAS EMPRESAS</w:t>
      </w:r>
    </w:p>
    <w:p w:rsidR="005106CF" w:rsidRPr="00535E63" w:rsidRDefault="005106CF" w:rsidP="005106CF">
      <w:pPr>
        <w:jc w:val="both"/>
        <w:rPr>
          <w:rFonts w:ascii="Arial" w:hAnsi="Arial" w:cs="Arial"/>
          <w:b/>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4.1 - Poderão participar desta Licitação as empresas </w:t>
      </w:r>
      <w:r>
        <w:rPr>
          <w:rFonts w:ascii="Arial" w:hAnsi="Arial" w:cs="Arial"/>
          <w:sz w:val="22"/>
          <w:szCs w:val="22"/>
        </w:rPr>
        <w:t xml:space="preserve">e Pessoas Físicas </w:t>
      </w:r>
      <w:r w:rsidRPr="00535E63">
        <w:rPr>
          <w:rFonts w:ascii="Arial" w:hAnsi="Arial" w:cs="Arial"/>
          <w:sz w:val="22"/>
          <w:szCs w:val="22"/>
        </w:rPr>
        <w:t xml:space="preserve">que tenham ramo de atividade compatível com o objeto e que atenderem a todas as exigências, inclusive quanto à documentação requisitada no Edital, indicada no Cartão do CNPJ ou estatuto, ou contrato social com seus termos aditivos;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4.2 - Nos termos do inciso I do Art. 48 da Lei Complementar nº. 123/2006 a presente licitação é destinada à exclusiva participação de Micro e Pequenas Empresas. </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4.2.1 - Consideram-se Micro, Pequenas Empresas e Micro Empreendedor Individual, aptas à participação no presente certame aquelas que preenchem os requisitos conforme estabelece </w:t>
      </w:r>
      <w:r w:rsidRPr="00535E63">
        <w:rPr>
          <w:rFonts w:ascii="Arial" w:hAnsi="Arial" w:cs="Arial"/>
          <w:sz w:val="22"/>
          <w:szCs w:val="22"/>
          <w:u w:val="single"/>
        </w:rPr>
        <w:t>artigo 49, II,</w:t>
      </w:r>
      <w:r w:rsidRPr="00535E63">
        <w:rPr>
          <w:rFonts w:ascii="Arial" w:hAnsi="Arial" w:cs="Arial"/>
          <w:sz w:val="22"/>
          <w:szCs w:val="22"/>
        </w:rPr>
        <w:t xml:space="preserve"> da </w:t>
      </w:r>
      <w:hyperlink r:id="rId8" w:history="1">
        <w:r w:rsidRPr="00535E63">
          <w:rPr>
            <w:rStyle w:val="Hyperlink"/>
            <w:rFonts w:ascii="Arial" w:hAnsi="Arial" w:cs="Arial"/>
            <w:sz w:val="22"/>
            <w:szCs w:val="22"/>
          </w:rPr>
          <w:t xml:space="preserve">Lei Complementar 123/2006 e suas alterações, </w:t>
        </w:r>
      </w:hyperlink>
      <w:r w:rsidRPr="00535E63">
        <w:rPr>
          <w:rFonts w:ascii="Arial" w:hAnsi="Arial" w:cs="Arial"/>
          <w:sz w:val="22"/>
          <w:szCs w:val="22"/>
        </w:rPr>
        <w:t xml:space="preserve"> bem como ao seu regulamento, </w:t>
      </w:r>
      <w:r w:rsidRPr="00535E63">
        <w:rPr>
          <w:rFonts w:ascii="Arial" w:hAnsi="Arial" w:cs="Arial"/>
          <w:sz w:val="22"/>
          <w:szCs w:val="22"/>
          <w:u w:val="single"/>
        </w:rPr>
        <w:t>consistente no artigo 1º do Decreto 8.538/</w:t>
      </w:r>
      <w:r w:rsidR="008E350C">
        <w:rPr>
          <w:rFonts w:ascii="Arial" w:hAnsi="Arial" w:cs="Arial"/>
          <w:sz w:val="22"/>
          <w:szCs w:val="22"/>
          <w:u w:val="single"/>
        </w:rPr>
        <w:t>2021</w:t>
      </w:r>
      <w:r w:rsidRPr="00535E63">
        <w:rPr>
          <w:rFonts w:ascii="Arial" w:hAnsi="Arial" w:cs="Arial"/>
          <w:sz w:val="22"/>
          <w:szCs w:val="22"/>
        </w:rPr>
        <w:t xml:space="preserve">, o ITEM ou LOTE, cujo valor orçado seja igual ou inferior a R$ 80.000,00 (oitenta mil reais), é de </w:t>
      </w:r>
      <w:r w:rsidRPr="00535E63">
        <w:rPr>
          <w:rFonts w:ascii="Arial" w:hAnsi="Arial" w:cs="Arial"/>
          <w:sz w:val="22"/>
          <w:szCs w:val="22"/>
          <w:u w:val="single"/>
        </w:rPr>
        <w:t>exclusiva</w:t>
      </w:r>
      <w:r w:rsidRPr="00535E63">
        <w:rPr>
          <w:rFonts w:ascii="Arial" w:hAnsi="Arial" w:cs="Arial"/>
          <w:sz w:val="22"/>
          <w:szCs w:val="22"/>
        </w:rPr>
        <w:t xml:space="preserve"> participação de MICROEMPRESAS e EMPRESAS DE PEQUENO PORTE, que comprovarem o seu enquadramento.</w:t>
      </w:r>
    </w:p>
    <w:p w:rsidR="005106CF" w:rsidRPr="00535E63" w:rsidRDefault="005106CF" w:rsidP="005106CF">
      <w:pPr>
        <w:jc w:val="both"/>
        <w:rPr>
          <w:rFonts w:ascii="Arial" w:hAnsi="Arial" w:cs="Arial"/>
          <w:sz w:val="22"/>
          <w:szCs w:val="22"/>
        </w:rPr>
      </w:pPr>
    </w:p>
    <w:p w:rsidR="005106CF" w:rsidRPr="00275B79" w:rsidRDefault="005106CF" w:rsidP="005106CF">
      <w:pPr>
        <w:jc w:val="both"/>
        <w:rPr>
          <w:rFonts w:ascii="Arial" w:hAnsi="Arial" w:cs="Arial"/>
          <w:b/>
          <w:i/>
          <w:color w:val="000000"/>
          <w:sz w:val="28"/>
          <w:szCs w:val="28"/>
          <w:u w:val="single"/>
        </w:rPr>
      </w:pPr>
      <w:r w:rsidRPr="00275B79">
        <w:rPr>
          <w:rFonts w:ascii="Arial" w:hAnsi="Arial" w:cs="Arial"/>
          <w:b/>
          <w:i/>
          <w:sz w:val="28"/>
          <w:szCs w:val="28"/>
          <w:u w:val="single"/>
        </w:rPr>
        <w:t xml:space="preserve">4.2.2 – As empresas </w:t>
      </w:r>
      <w:proofErr w:type="spellStart"/>
      <w:r w:rsidRPr="00275B79">
        <w:rPr>
          <w:rFonts w:ascii="Arial" w:hAnsi="Arial" w:cs="Arial"/>
          <w:b/>
          <w:i/>
          <w:sz w:val="28"/>
          <w:szCs w:val="28"/>
          <w:u w:val="single"/>
        </w:rPr>
        <w:t>ME’s</w:t>
      </w:r>
      <w:proofErr w:type="spellEnd"/>
      <w:r w:rsidRPr="00275B79">
        <w:rPr>
          <w:rFonts w:ascii="Arial" w:hAnsi="Arial" w:cs="Arial"/>
          <w:b/>
          <w:i/>
          <w:sz w:val="28"/>
          <w:szCs w:val="28"/>
          <w:u w:val="single"/>
        </w:rPr>
        <w:t xml:space="preserve">, </w:t>
      </w:r>
      <w:proofErr w:type="spellStart"/>
      <w:r w:rsidRPr="00275B79">
        <w:rPr>
          <w:rFonts w:ascii="Arial" w:hAnsi="Arial" w:cs="Arial"/>
          <w:b/>
          <w:i/>
          <w:sz w:val="28"/>
          <w:szCs w:val="28"/>
          <w:u w:val="single"/>
        </w:rPr>
        <w:t>EPP’s</w:t>
      </w:r>
      <w:proofErr w:type="spellEnd"/>
      <w:r w:rsidRPr="00275B79">
        <w:rPr>
          <w:rFonts w:ascii="Arial" w:hAnsi="Arial" w:cs="Arial"/>
          <w:b/>
          <w:i/>
          <w:sz w:val="28"/>
          <w:szCs w:val="28"/>
          <w:u w:val="single"/>
        </w:rPr>
        <w:t xml:space="preserve"> ou MEI sediadas no município de Flor do Sertão – SC, terão a vantagem de </w:t>
      </w:r>
      <w:r w:rsidRPr="00275B79">
        <w:rPr>
          <w:rFonts w:ascii="Arial" w:hAnsi="Arial" w:cs="Arial"/>
          <w:b/>
          <w:i/>
          <w:color w:val="000000"/>
          <w:sz w:val="28"/>
          <w:szCs w:val="28"/>
          <w:u w:val="single"/>
        </w:rPr>
        <w:t xml:space="preserve">10% (dez por cento) do melhor preço </w:t>
      </w:r>
      <w:proofErr w:type="gramStart"/>
      <w:r w:rsidRPr="00275B79">
        <w:rPr>
          <w:rFonts w:ascii="Arial" w:hAnsi="Arial" w:cs="Arial"/>
          <w:b/>
          <w:i/>
          <w:color w:val="000000"/>
          <w:sz w:val="28"/>
          <w:szCs w:val="28"/>
          <w:u w:val="single"/>
        </w:rPr>
        <w:t>válido.”</w:t>
      </w:r>
      <w:proofErr w:type="gramEnd"/>
      <w:r w:rsidRPr="00275B79">
        <w:rPr>
          <w:rFonts w:ascii="Arial" w:hAnsi="Arial" w:cs="Arial"/>
          <w:b/>
          <w:i/>
          <w:color w:val="000000"/>
          <w:sz w:val="28"/>
          <w:szCs w:val="28"/>
          <w:u w:val="single"/>
        </w:rPr>
        <w:t xml:space="preserve"> (NR) sobre das demais empresas conforme Art. .48 </w:t>
      </w:r>
      <w:proofErr w:type="spellStart"/>
      <w:r w:rsidRPr="00275B79">
        <w:rPr>
          <w:rFonts w:ascii="Arial" w:hAnsi="Arial" w:cs="Arial"/>
          <w:b/>
          <w:i/>
          <w:color w:val="000000"/>
          <w:sz w:val="28"/>
          <w:szCs w:val="28"/>
          <w:u w:val="single"/>
        </w:rPr>
        <w:t>insiso</w:t>
      </w:r>
      <w:proofErr w:type="spellEnd"/>
      <w:r w:rsidRPr="00275B79">
        <w:rPr>
          <w:rFonts w:ascii="Arial" w:hAnsi="Arial" w:cs="Arial"/>
          <w:b/>
          <w:i/>
          <w:color w:val="000000"/>
          <w:sz w:val="28"/>
          <w:szCs w:val="28"/>
          <w:u w:val="single"/>
        </w:rPr>
        <w:t xml:space="preserve"> 3o da Lei Complementar nº. 147/2014.</w:t>
      </w:r>
    </w:p>
    <w:p w:rsidR="005106CF" w:rsidRPr="00275B79" w:rsidRDefault="005106CF" w:rsidP="005106CF">
      <w:pPr>
        <w:jc w:val="both"/>
        <w:rPr>
          <w:rFonts w:ascii="Arial" w:hAnsi="Arial" w:cs="Arial"/>
          <w:sz w:val="28"/>
          <w:szCs w:val="28"/>
        </w:rPr>
      </w:pPr>
    </w:p>
    <w:p w:rsidR="005106CF" w:rsidRPr="00275B79" w:rsidRDefault="005106CF" w:rsidP="005106CF">
      <w:pPr>
        <w:jc w:val="both"/>
        <w:rPr>
          <w:rFonts w:ascii="Arial" w:hAnsi="Arial" w:cs="Arial"/>
          <w:b/>
          <w:i/>
          <w:sz w:val="28"/>
          <w:szCs w:val="28"/>
          <w:u w:val="single"/>
        </w:rPr>
      </w:pPr>
      <w:r w:rsidRPr="00275B79">
        <w:rPr>
          <w:rFonts w:ascii="Arial" w:hAnsi="Arial" w:cs="Arial"/>
          <w:b/>
          <w:i/>
          <w:sz w:val="28"/>
          <w:szCs w:val="28"/>
          <w:u w:val="single"/>
        </w:rPr>
        <w:t>4.2.3 - O ITEM ou LOTE, que não atender no mínimo 3 (três) propostas válidas, de empresas enquadradas como ME, EPP ou MEI, será aberto para participação das empresas normais, a fim de evitar a repetição do certame.</w:t>
      </w:r>
    </w:p>
    <w:p w:rsidR="005106CF" w:rsidRPr="00535E63" w:rsidRDefault="005106CF" w:rsidP="005106CF">
      <w:pPr>
        <w:tabs>
          <w:tab w:val="left" w:pos="5415"/>
        </w:tabs>
        <w:jc w:val="both"/>
        <w:rPr>
          <w:rFonts w:ascii="Arial" w:hAnsi="Arial" w:cs="Arial"/>
          <w:sz w:val="22"/>
          <w:szCs w:val="22"/>
        </w:rPr>
      </w:pPr>
      <w:r w:rsidRPr="00535E63">
        <w:rPr>
          <w:rFonts w:ascii="Arial" w:hAnsi="Arial" w:cs="Arial"/>
          <w:sz w:val="22"/>
          <w:szCs w:val="22"/>
        </w:rPr>
        <w:tab/>
      </w:r>
    </w:p>
    <w:p w:rsidR="005106CF" w:rsidRPr="00535E63" w:rsidRDefault="005106CF" w:rsidP="005106CF">
      <w:pPr>
        <w:jc w:val="both"/>
        <w:rPr>
          <w:rFonts w:ascii="Arial" w:eastAsia="Batang" w:hAnsi="Arial" w:cs="Arial"/>
          <w:sz w:val="22"/>
          <w:szCs w:val="22"/>
        </w:rPr>
      </w:pPr>
      <w:r w:rsidRPr="00535E63">
        <w:rPr>
          <w:rFonts w:ascii="Arial" w:hAnsi="Arial" w:cs="Arial"/>
          <w:sz w:val="22"/>
          <w:szCs w:val="22"/>
        </w:rPr>
        <w:t xml:space="preserve">4.2.4 - Para fins de comprovação da condição de Micro ou Empresas de Pequeno Porte assim definidas aquelas que se enquadram na classificação descritas no art. 3º da Lei Complementar nº. 123/2006, as Licitantes deverão apresentar </w:t>
      </w:r>
      <w:r w:rsidRPr="00535E63">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35E63">
        <w:rPr>
          <w:rFonts w:ascii="Arial" w:eastAsia="Batang" w:hAnsi="Arial" w:cs="Arial"/>
          <w:sz w:val="22"/>
          <w:szCs w:val="22"/>
        </w:rPr>
        <w:t xml:space="preserve"> emitida a menos de 120 (cento e vinte) dias da data marcada para abertura da presente Licitação.</w:t>
      </w:r>
    </w:p>
    <w:p w:rsidR="005106CF" w:rsidRPr="00535E63" w:rsidRDefault="005106CF" w:rsidP="005106CF">
      <w:pPr>
        <w:jc w:val="both"/>
        <w:rPr>
          <w:rFonts w:ascii="Arial" w:hAnsi="Arial" w:cs="Arial"/>
          <w:b/>
          <w:snapToGrid w:val="0"/>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4.3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lang w:val="x-none"/>
        </w:rPr>
      </w:pPr>
      <w:r w:rsidRPr="00535E63">
        <w:rPr>
          <w:rFonts w:ascii="Arial" w:hAnsi="Arial" w:cs="Arial"/>
          <w:sz w:val="22"/>
          <w:szCs w:val="22"/>
        </w:rPr>
        <w:t xml:space="preserve">4.3.1 - </w:t>
      </w:r>
      <w:r w:rsidRPr="00535E63">
        <w:rPr>
          <w:rFonts w:ascii="Arial" w:hAnsi="Arial" w:cs="Arial"/>
          <w:sz w:val="22"/>
          <w:szCs w:val="22"/>
          <w:lang w:val="x-none"/>
        </w:rPr>
        <w:t xml:space="preserve">Justifica-se os benefícios as empresas locais, pois as empresas </w:t>
      </w:r>
      <w:proofErr w:type="spellStart"/>
      <w:r w:rsidRPr="00535E63">
        <w:rPr>
          <w:rFonts w:ascii="Arial" w:hAnsi="Arial" w:cs="Arial"/>
          <w:sz w:val="22"/>
          <w:szCs w:val="22"/>
          <w:lang w:val="x-none"/>
        </w:rPr>
        <w:t>ME’s</w:t>
      </w:r>
      <w:proofErr w:type="spellEnd"/>
      <w:r w:rsidRPr="00535E63">
        <w:rPr>
          <w:rFonts w:ascii="Arial" w:hAnsi="Arial" w:cs="Arial"/>
          <w:sz w:val="22"/>
          <w:szCs w:val="22"/>
          <w:lang w:val="x-none"/>
        </w:rPr>
        <w:t xml:space="preserve">, </w:t>
      </w:r>
      <w:proofErr w:type="spellStart"/>
      <w:r w:rsidRPr="00535E63">
        <w:rPr>
          <w:rFonts w:ascii="Arial" w:hAnsi="Arial" w:cs="Arial"/>
          <w:sz w:val="22"/>
          <w:szCs w:val="22"/>
          <w:lang w:val="x-none"/>
        </w:rPr>
        <w:t>EPP’s</w:t>
      </w:r>
      <w:proofErr w:type="spellEnd"/>
      <w:r w:rsidRPr="00535E63">
        <w:rPr>
          <w:rFonts w:ascii="Arial" w:hAnsi="Arial" w:cs="Arial"/>
          <w:sz w:val="22"/>
          <w:szCs w:val="22"/>
          <w:lang w:val="x-none"/>
        </w:rPr>
        <w:t xml:space="preserve"> ou MEI do município de Flor do Sertão, não possuem condições, em competir com aquelas que atuam em locais com maior índice de desenvolvimento econômico, e que atuam diariamente em licitações em todo território nacional. </w:t>
      </w:r>
    </w:p>
    <w:p w:rsidR="005106CF" w:rsidRPr="00535E63" w:rsidRDefault="005106CF" w:rsidP="005106CF">
      <w:pPr>
        <w:jc w:val="both"/>
        <w:rPr>
          <w:rFonts w:ascii="Arial" w:hAnsi="Arial" w:cs="Arial"/>
          <w:sz w:val="22"/>
          <w:szCs w:val="22"/>
          <w:lang w:val="x-none"/>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lastRenderedPageBreak/>
        <w:t>4.4 - A</w:t>
      </w:r>
      <w:r w:rsidRPr="00535E63">
        <w:rPr>
          <w:rFonts w:ascii="Arial" w:hAnsi="Arial" w:cs="Arial"/>
          <w:sz w:val="22"/>
          <w:szCs w:val="22"/>
          <w:lang w:val="x-none"/>
        </w:rPr>
        <w:t xml:space="preserve"> vantagem constante no edital foi definida visando o incentivo econômico as </w:t>
      </w:r>
      <w:r w:rsidR="009911BC" w:rsidRPr="00535E63">
        <w:rPr>
          <w:rFonts w:ascii="Arial" w:hAnsi="Arial" w:cs="Arial"/>
          <w:sz w:val="22"/>
          <w:szCs w:val="22"/>
          <w:lang w:val="x-none"/>
        </w:rPr>
        <w:t>empresas sediadas</w:t>
      </w:r>
      <w:r w:rsidRPr="00535E63">
        <w:rPr>
          <w:rFonts w:ascii="Arial" w:hAnsi="Arial" w:cs="Arial"/>
          <w:sz w:val="22"/>
          <w:szCs w:val="22"/>
          <w:lang w:val="x-none"/>
        </w:rPr>
        <w:t xml:space="preserve"> no município de Flor do Sertão, tendo em vista que a economia dos mesmos reflete na economia e crescimento do município sede</w:t>
      </w:r>
      <w:r w:rsidRPr="00535E63">
        <w:rPr>
          <w:rFonts w:ascii="Arial" w:hAnsi="Arial" w:cs="Arial"/>
          <w:sz w:val="22"/>
          <w:szCs w:val="22"/>
        </w:rPr>
        <w:t>.</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noProof/>
          <w:sz w:val="22"/>
          <w:szCs w:val="22"/>
        </w:rPr>
      </w:pPr>
      <w:r w:rsidRPr="00535E63">
        <w:rPr>
          <w:rFonts w:ascii="Arial" w:hAnsi="Arial" w:cs="Arial"/>
          <w:noProof/>
          <w:sz w:val="22"/>
          <w:szCs w:val="22"/>
        </w:rPr>
        <w:t>4.4.1 - Entende-se como empresa sediada no local, aquela que possua registro na cidade de Flor do Sertão/SC.</w:t>
      </w:r>
    </w:p>
    <w:p w:rsidR="005106CF" w:rsidRPr="00535E63" w:rsidRDefault="005106CF" w:rsidP="005106CF">
      <w:pPr>
        <w:jc w:val="both"/>
        <w:rPr>
          <w:rFonts w:ascii="Arial" w:hAnsi="Arial" w:cs="Arial"/>
          <w:noProof/>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4.5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 e Municipal.</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4.6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da proposta de preço e a documentação de habilitação.</w:t>
      </w:r>
    </w:p>
    <w:p w:rsidR="005106CF" w:rsidRPr="00535E63" w:rsidRDefault="005106CF" w:rsidP="005106CF">
      <w:pPr>
        <w:jc w:val="both"/>
        <w:rPr>
          <w:rFonts w:ascii="Arial" w:hAnsi="Arial" w:cs="Arial"/>
          <w:sz w:val="22"/>
          <w:szCs w:val="22"/>
        </w:rPr>
      </w:pPr>
    </w:p>
    <w:p w:rsidR="005106CF" w:rsidRPr="00535E63" w:rsidRDefault="005106CF" w:rsidP="005106CF">
      <w:pPr>
        <w:jc w:val="both"/>
        <w:rPr>
          <w:rFonts w:ascii="Arial" w:hAnsi="Arial" w:cs="Arial"/>
          <w:sz w:val="22"/>
          <w:szCs w:val="22"/>
        </w:rPr>
      </w:pPr>
      <w:r w:rsidRPr="00535E63">
        <w:rPr>
          <w:rFonts w:ascii="Arial" w:hAnsi="Arial" w:cs="Arial"/>
          <w:sz w:val="22"/>
          <w:szCs w:val="22"/>
        </w:rPr>
        <w:t xml:space="preserve">4.7 - O proponente que se enquadrar na condição de </w:t>
      </w:r>
      <w:proofErr w:type="gramStart"/>
      <w:r w:rsidRPr="00535E63">
        <w:rPr>
          <w:rFonts w:ascii="Arial" w:hAnsi="Arial" w:cs="Arial"/>
          <w:sz w:val="22"/>
          <w:szCs w:val="22"/>
        </w:rPr>
        <w:t>micro empreendedor</w:t>
      </w:r>
      <w:proofErr w:type="gramEnd"/>
      <w:r w:rsidRPr="00535E63">
        <w:rPr>
          <w:rFonts w:ascii="Arial" w:hAnsi="Arial" w:cs="Arial"/>
          <w:sz w:val="22"/>
          <w:szCs w:val="22"/>
        </w:rPr>
        <w:t xml:space="preserve"> individual, microempresa ou empresa de pequeno porte, para que possa se beneficiar das disposições da Lei Complementar nº. 123/06 e Lei Complementar nº. 147/2014, deverá comprovar esta condição mediante documento hábil. Não feita esta comprovação no momento oportuno (Credenciamento), a proposta será analisada segundo o regramento padrão. </w:t>
      </w:r>
    </w:p>
    <w:p w:rsidR="005106CF" w:rsidRPr="003615D9" w:rsidRDefault="005106CF" w:rsidP="005106CF">
      <w:pPr>
        <w:widowControl w:val="0"/>
        <w:jc w:val="both"/>
        <w:rPr>
          <w:rFonts w:ascii="Arial" w:hAnsi="Arial" w:cs="Arial"/>
          <w:b/>
          <w:bCs/>
          <w:snapToGrid w:val="0"/>
          <w:spacing w:val="-3"/>
          <w:sz w:val="22"/>
          <w:szCs w:val="22"/>
        </w:rPr>
      </w:pP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510E6E">
        <w:rPr>
          <w:rFonts w:ascii="Arial" w:hAnsi="Arial" w:cs="Arial"/>
          <w:sz w:val="22"/>
          <w:szCs w:val="22"/>
        </w:rPr>
        <w:t>1374/2021</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510E6E">
        <w:rPr>
          <w:rFonts w:ascii="Arial" w:hAnsi="Arial" w:cs="Arial"/>
          <w:sz w:val="22"/>
          <w:szCs w:val="22"/>
        </w:rPr>
        <w:t>25/2021</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510E6E">
        <w:rPr>
          <w:rFonts w:ascii="Arial" w:hAnsi="Arial" w:cs="Arial"/>
          <w:sz w:val="22"/>
          <w:szCs w:val="22"/>
        </w:rPr>
        <w:t>1374/2021</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510E6E">
        <w:rPr>
          <w:rFonts w:ascii="Arial" w:hAnsi="Arial" w:cs="Arial"/>
          <w:sz w:val="22"/>
          <w:szCs w:val="22"/>
        </w:rPr>
        <w:t>25/2021</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w:t>
      </w:r>
      <w:proofErr w:type="gramStart"/>
      <w:r w:rsidR="004F6A4C" w:rsidRPr="00F03955">
        <w:rPr>
          <w:rFonts w:ascii="Arial" w:hAnsi="Arial" w:cs="Arial"/>
          <w:sz w:val="22"/>
          <w:szCs w:val="22"/>
        </w:rPr>
        <w:t>da</w:t>
      </w:r>
      <w:proofErr w:type="gramEnd"/>
      <w:r w:rsidR="004F6A4C" w:rsidRPr="00F03955">
        <w:rPr>
          <w:rFonts w:ascii="Arial" w:hAnsi="Arial" w:cs="Arial"/>
          <w:sz w:val="22"/>
          <w:szCs w:val="22"/>
        </w:rPr>
        <w:t xml:space="preserve">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Default="004C7180" w:rsidP="004F6A4C">
      <w:pPr>
        <w:pStyle w:val="Corpodetexto2"/>
        <w:rPr>
          <w:bCs w:val="0"/>
          <w:sz w:val="22"/>
        </w:rPr>
      </w:pPr>
      <w:r w:rsidRPr="00F03955">
        <w:rPr>
          <w:bCs w:val="0"/>
          <w:sz w:val="22"/>
        </w:rPr>
        <w:lastRenderedPageBreak/>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E917C1" w:rsidRPr="00F03955" w:rsidRDefault="00E917C1" w:rsidP="004F6A4C">
      <w:pPr>
        <w:pStyle w:val="Corpodetexto2"/>
        <w:rPr>
          <w:bCs w:val="0"/>
          <w:sz w:val="22"/>
        </w:rPr>
      </w:pPr>
    </w:p>
    <w:p w:rsidR="00D04602" w:rsidRDefault="00D04602" w:rsidP="00D04602">
      <w:pPr>
        <w:pStyle w:val="Corpodetexto2"/>
        <w:rPr>
          <w:b/>
          <w:sz w:val="22"/>
        </w:rPr>
      </w:pPr>
      <w:r w:rsidRPr="00860A61">
        <w:rPr>
          <w:b/>
          <w:sz w:val="22"/>
        </w:rPr>
        <w:t>6 – CREDENCIAMENTO</w:t>
      </w:r>
    </w:p>
    <w:p w:rsidR="00D04602" w:rsidRPr="00860A61" w:rsidRDefault="00D04602" w:rsidP="00D04602">
      <w:pPr>
        <w:pStyle w:val="Corpodetexto2"/>
        <w:rPr>
          <w:b/>
          <w:bCs w:val="0"/>
          <w:sz w:val="22"/>
        </w:rPr>
      </w:pPr>
    </w:p>
    <w:p w:rsidR="00D04602" w:rsidRPr="00860A61" w:rsidRDefault="00D04602" w:rsidP="00D04602">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6.3 - Por credenciamento entende-se a apresentação dos seguintes documentos, conforme o caso.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D04602" w:rsidRPr="00860A61" w:rsidRDefault="00D04602" w:rsidP="00D04602">
      <w:pPr>
        <w:jc w:val="both"/>
        <w:rPr>
          <w:rFonts w:ascii="Arial" w:hAnsi="Arial" w:cs="Arial"/>
          <w:snapToGrid w:val="0"/>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VI). Se o credenciado for sócio administrador da empresa este item está dispensado.</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9"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IV - 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860A61">
        <w:rPr>
          <w:rFonts w:ascii="Arial" w:hAnsi="Arial" w:cs="Arial"/>
          <w:sz w:val="22"/>
          <w:szCs w:val="22"/>
        </w:rPr>
        <w:t>Micro Empreendedor</w:t>
      </w:r>
      <w:proofErr w:type="gramEnd"/>
      <w:r w:rsidRPr="00860A61">
        <w:rPr>
          <w:rFonts w:ascii="Arial" w:hAnsi="Arial" w:cs="Arial"/>
          <w:sz w:val="22"/>
          <w:szCs w:val="22"/>
        </w:rPr>
        <w:t xml:space="preserve"> Individual (MEI), deverá apresentar Certificado da Condição de Microempreendedor Individual.</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10"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1"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D04602" w:rsidRPr="00860A61" w:rsidRDefault="00D04602" w:rsidP="00D04602">
      <w:pPr>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D04602" w:rsidRPr="00860A61" w:rsidRDefault="00D04602" w:rsidP="00D04602">
      <w:pPr>
        <w:jc w:val="both"/>
        <w:rPr>
          <w:rFonts w:ascii="Arial" w:hAnsi="Arial" w:cs="Arial"/>
          <w:sz w:val="22"/>
          <w:szCs w:val="22"/>
        </w:rPr>
      </w:pPr>
    </w:p>
    <w:p w:rsidR="00D04602" w:rsidRPr="00860A61" w:rsidRDefault="00D04602" w:rsidP="00D04602">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D04602" w:rsidRPr="00860A61" w:rsidRDefault="00D04602" w:rsidP="00D04602">
      <w:pPr>
        <w:jc w:val="both"/>
        <w:rPr>
          <w:rFonts w:ascii="Arial" w:eastAsia="Batang" w:hAnsi="Arial" w:cs="Arial"/>
          <w:sz w:val="22"/>
          <w:szCs w:val="22"/>
        </w:rPr>
      </w:pPr>
      <w:r w:rsidRPr="00860A61">
        <w:rPr>
          <w:rFonts w:ascii="Arial" w:hAnsi="Arial" w:cs="Arial"/>
          <w:sz w:val="22"/>
          <w:szCs w:val="22"/>
        </w:rPr>
        <w:lastRenderedPageBreak/>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D04602" w:rsidRPr="00860A61" w:rsidRDefault="00D04602" w:rsidP="00D04602">
      <w:pPr>
        <w:tabs>
          <w:tab w:val="left" w:pos="2270"/>
          <w:tab w:val="left" w:pos="4294"/>
        </w:tabs>
        <w:jc w:val="both"/>
        <w:rPr>
          <w:rFonts w:ascii="Arial" w:hAnsi="Arial" w:cs="Arial"/>
          <w:noProof/>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D04602" w:rsidRPr="00860A61" w:rsidRDefault="00D04602" w:rsidP="00D04602">
      <w:pPr>
        <w:jc w:val="both"/>
        <w:rPr>
          <w:rFonts w:ascii="Arial" w:hAnsi="Arial" w:cs="Arial"/>
          <w:sz w:val="22"/>
          <w:szCs w:val="22"/>
        </w:rPr>
      </w:pPr>
    </w:p>
    <w:p w:rsidR="00D04602" w:rsidRPr="00860A61" w:rsidRDefault="00D04602" w:rsidP="00D04602">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D04602" w:rsidRPr="00860A61" w:rsidRDefault="00D04602" w:rsidP="00D04602">
      <w:pPr>
        <w:jc w:val="both"/>
        <w:rPr>
          <w:rFonts w:ascii="Arial" w:hAnsi="Arial" w:cs="Arial"/>
          <w:sz w:val="22"/>
          <w:szCs w:val="22"/>
        </w:rPr>
      </w:pPr>
    </w:p>
    <w:p w:rsidR="00D04602" w:rsidRDefault="00D04602" w:rsidP="00D04602">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w:t>
      </w:r>
      <w:proofErr w:type="gramStart"/>
      <w:r w:rsidR="00687ADD" w:rsidRPr="00F03955">
        <w:rPr>
          <w:rFonts w:ascii="Arial" w:hAnsi="Arial" w:cs="Arial"/>
          <w:sz w:val="22"/>
          <w:szCs w:val="22"/>
        </w:rPr>
        <w:t>proposta</w:t>
      </w:r>
      <w:proofErr w:type="gramEnd"/>
      <w:r w:rsidR="00687ADD" w:rsidRPr="00F03955">
        <w:rPr>
          <w:rFonts w:ascii="Arial" w:hAnsi="Arial" w:cs="Arial"/>
          <w:sz w:val="22"/>
          <w:szCs w:val="22"/>
        </w:rPr>
        <w:t xml:space="preserve">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C – Descrição geral quanto ao objeto a ser fornecido, de acordo com a especificação geral no </w:t>
      </w:r>
      <w:r w:rsidR="00D04602">
        <w:rPr>
          <w:rFonts w:ascii="Arial" w:hAnsi="Arial" w:cs="Arial"/>
          <w:sz w:val="22"/>
          <w:szCs w:val="22"/>
        </w:rPr>
        <w:t>Anexo I – Termo de referência</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rubricadas sendo a </w:t>
      </w:r>
      <w:r w:rsidR="00D04602"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lastRenderedPageBreak/>
        <w:t>7.3 – A proponente vencedora de cada item ficará responsável pela garantia e boa qualidade dos</w:t>
      </w:r>
      <w:r w:rsidR="00D04602">
        <w:rPr>
          <w:rFonts w:ascii="Arial" w:hAnsi="Arial" w:cs="Arial"/>
          <w:sz w:val="22"/>
          <w:szCs w:val="22"/>
        </w:rPr>
        <w:t xml:space="preserve"> serviços e </w:t>
      </w:r>
      <w:r w:rsidRPr="00F03955">
        <w:rPr>
          <w:rFonts w:ascii="Arial" w:hAnsi="Arial" w:cs="Arial"/>
          <w:sz w:val="22"/>
          <w:szCs w:val="22"/>
        </w:rPr>
        <w:t>produtos entregue.</w:t>
      </w:r>
    </w:p>
    <w:p w:rsidR="008874FA" w:rsidRPr="00F03955" w:rsidRDefault="008874FA" w:rsidP="008874FA">
      <w:pPr>
        <w:overflowPunct/>
        <w:jc w:val="both"/>
        <w:textAlignment w:val="auto"/>
        <w:rPr>
          <w:rFonts w:ascii="Arial" w:hAnsi="Arial" w:cs="Arial"/>
          <w:sz w:val="22"/>
          <w:szCs w:val="22"/>
        </w:rPr>
      </w:pPr>
    </w:p>
    <w:p w:rsidR="00D04602" w:rsidRDefault="008874FA" w:rsidP="008874FA">
      <w:pPr>
        <w:ind w:right="51"/>
        <w:jc w:val="both"/>
        <w:rPr>
          <w:rFonts w:ascii="Arial" w:hAnsi="Arial" w:cs="Arial"/>
          <w:sz w:val="22"/>
          <w:szCs w:val="22"/>
        </w:rPr>
      </w:pPr>
      <w:r w:rsidRPr="00F03955">
        <w:rPr>
          <w:rFonts w:ascii="Arial" w:hAnsi="Arial" w:cs="Arial"/>
          <w:sz w:val="22"/>
          <w:szCs w:val="22"/>
        </w:rPr>
        <w:t xml:space="preserve">7.4 – Os produtos deverão ser entregues com prazo de validade superior a </w:t>
      </w:r>
      <w:r w:rsidR="00E03631">
        <w:rPr>
          <w:rFonts w:ascii="Arial" w:hAnsi="Arial" w:cs="Arial"/>
          <w:sz w:val="22"/>
          <w:szCs w:val="22"/>
        </w:rPr>
        <w:t>0</w:t>
      </w:r>
      <w:r w:rsidR="008408AF">
        <w:rPr>
          <w:rFonts w:ascii="Arial" w:hAnsi="Arial" w:cs="Arial"/>
          <w:sz w:val="22"/>
          <w:szCs w:val="22"/>
        </w:rPr>
        <w:t>3</w:t>
      </w:r>
      <w:r w:rsidRPr="00F03955">
        <w:rPr>
          <w:rFonts w:ascii="Arial" w:hAnsi="Arial" w:cs="Arial"/>
          <w:sz w:val="22"/>
          <w:szCs w:val="22"/>
        </w:rPr>
        <w:t xml:space="preserve"> meses, a contar da data de entrega dos mesmos.</w:t>
      </w:r>
    </w:p>
    <w:p w:rsidR="004632E5" w:rsidRDefault="004632E5"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A821D9">
        <w:rPr>
          <w:rFonts w:ascii="Arial" w:hAnsi="Arial" w:cs="Arial"/>
          <w:color w:val="000000"/>
          <w:sz w:val="22"/>
          <w:szCs w:val="22"/>
        </w:rPr>
        <w:t>.1</w:t>
      </w:r>
      <w:r w:rsidR="006E268F" w:rsidRPr="00F03955">
        <w:rPr>
          <w:rFonts w:ascii="Arial" w:hAnsi="Arial" w:cs="Arial"/>
          <w:color w:val="000000"/>
          <w:sz w:val="22"/>
          <w:szCs w:val="22"/>
        </w:rPr>
        <w:t xml:space="preserve"> – O </w:t>
      </w:r>
      <w:r w:rsidRPr="00F03955">
        <w:rPr>
          <w:rFonts w:ascii="Arial" w:hAnsi="Arial" w:cs="Arial"/>
          <w:color w:val="000000"/>
          <w:sz w:val="22"/>
          <w:szCs w:val="22"/>
        </w:rPr>
        <w:t>p</w:t>
      </w:r>
      <w:r w:rsidR="006E268F" w:rsidRPr="00F03955">
        <w:rPr>
          <w:rFonts w:ascii="Arial" w:hAnsi="Arial" w:cs="Arial"/>
          <w:color w:val="000000"/>
          <w:sz w:val="22"/>
          <w:szCs w:val="22"/>
        </w:rPr>
        <w:t xml:space="preserve">razo </w:t>
      </w:r>
      <w:r w:rsidR="00D04602">
        <w:rPr>
          <w:rFonts w:ascii="Arial" w:hAnsi="Arial" w:cs="Arial"/>
          <w:color w:val="000000"/>
          <w:sz w:val="22"/>
          <w:szCs w:val="22"/>
        </w:rPr>
        <w:t>Máximo</w:t>
      </w:r>
      <w:r w:rsidR="00A821D9">
        <w:rPr>
          <w:rFonts w:ascii="Arial" w:hAnsi="Arial" w:cs="Arial"/>
          <w:color w:val="000000"/>
          <w:sz w:val="22"/>
          <w:szCs w:val="22"/>
        </w:rPr>
        <w:t xml:space="preserve"> </w:t>
      </w:r>
      <w:r w:rsidR="00E917C1">
        <w:rPr>
          <w:rFonts w:ascii="Arial" w:hAnsi="Arial" w:cs="Arial"/>
          <w:color w:val="000000"/>
          <w:sz w:val="22"/>
          <w:szCs w:val="22"/>
        </w:rPr>
        <w:t>p</w:t>
      </w:r>
      <w:r w:rsidR="006E268F" w:rsidRPr="00F03955">
        <w:rPr>
          <w:rFonts w:ascii="Arial" w:hAnsi="Arial" w:cs="Arial"/>
          <w:color w:val="000000"/>
          <w:sz w:val="22"/>
          <w:szCs w:val="22"/>
        </w:rPr>
        <w:t xml:space="preserve">ara </w:t>
      </w:r>
      <w:r w:rsidR="00A821D9">
        <w:rPr>
          <w:rFonts w:ascii="Arial" w:hAnsi="Arial" w:cs="Arial"/>
          <w:color w:val="000000"/>
          <w:sz w:val="22"/>
          <w:szCs w:val="22"/>
        </w:rPr>
        <w:t>a</w:t>
      </w:r>
      <w:r w:rsidR="00EE7FCC">
        <w:rPr>
          <w:rFonts w:ascii="Arial" w:hAnsi="Arial" w:cs="Arial"/>
          <w:color w:val="000000"/>
          <w:sz w:val="22"/>
          <w:szCs w:val="22"/>
        </w:rPr>
        <w:t xml:space="preserve"> entrega da peça será </w:t>
      </w:r>
      <w:r w:rsidR="00A821D9">
        <w:rPr>
          <w:rFonts w:ascii="Arial" w:hAnsi="Arial" w:cs="Arial"/>
          <w:color w:val="000000"/>
          <w:sz w:val="22"/>
          <w:szCs w:val="22"/>
        </w:rPr>
        <w:t xml:space="preserve">de </w:t>
      </w:r>
      <w:r w:rsidR="00BE5E1B">
        <w:rPr>
          <w:rFonts w:ascii="Arial" w:hAnsi="Arial" w:cs="Arial"/>
          <w:color w:val="000000"/>
          <w:sz w:val="22"/>
          <w:szCs w:val="22"/>
        </w:rPr>
        <w:t>1</w:t>
      </w:r>
      <w:r w:rsidR="008E350C">
        <w:rPr>
          <w:rFonts w:ascii="Arial" w:hAnsi="Arial" w:cs="Arial"/>
          <w:color w:val="000000"/>
          <w:sz w:val="22"/>
          <w:szCs w:val="22"/>
        </w:rPr>
        <w:t>5</w:t>
      </w:r>
      <w:r w:rsidR="00A821D9">
        <w:rPr>
          <w:rFonts w:ascii="Arial" w:hAnsi="Arial" w:cs="Arial"/>
          <w:color w:val="000000"/>
          <w:sz w:val="22"/>
          <w:szCs w:val="22"/>
        </w:rPr>
        <w:t xml:space="preserve"> dias</w:t>
      </w:r>
      <w:r w:rsidR="006E268F" w:rsidRPr="00F03955">
        <w:rPr>
          <w:rFonts w:ascii="Arial" w:hAnsi="Arial" w:cs="Arial"/>
          <w:color w:val="000000"/>
          <w:sz w:val="22"/>
          <w:szCs w:val="22"/>
        </w:rPr>
        <w:t>, contados a partir do recebimento da autorização de compra ou nota de empenho, que poderá ser enviada via fax para o número constante no cadastramento do fornecedor.</w:t>
      </w:r>
    </w:p>
    <w:p w:rsidR="00E03631" w:rsidRPr="00F03955" w:rsidRDefault="00E03631"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EE7FCC">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D04602" w:rsidRPr="002F3312" w:rsidRDefault="00D04602" w:rsidP="002F3312">
      <w:pPr>
        <w:widowControl w:val="0"/>
        <w:jc w:val="both"/>
        <w:rPr>
          <w:rFonts w:ascii="Arial" w:hAnsi="Arial" w:cs="Arial"/>
          <w:b/>
          <w:bCs/>
          <w:sz w:val="22"/>
          <w:szCs w:val="22"/>
        </w:rPr>
      </w:pPr>
    </w:p>
    <w:p w:rsidR="008666F2" w:rsidRDefault="008666F2" w:rsidP="008666F2">
      <w:pPr>
        <w:pStyle w:val="Corpodetexto2"/>
        <w:widowControl w:val="0"/>
        <w:rPr>
          <w:bCs w:val="0"/>
          <w:sz w:val="22"/>
        </w:rPr>
      </w:pPr>
      <w:r w:rsidRPr="00F03955">
        <w:rPr>
          <w:bCs w:val="0"/>
          <w:sz w:val="22"/>
        </w:rPr>
        <w:t>9.</w:t>
      </w:r>
      <w:r w:rsidR="002F3312">
        <w:rPr>
          <w:bCs w:val="0"/>
          <w:sz w:val="22"/>
        </w:rPr>
        <w:t>1</w:t>
      </w:r>
      <w:r w:rsidRPr="00F03955">
        <w:rPr>
          <w:bCs w:val="0"/>
          <w:sz w:val="22"/>
        </w:rPr>
        <w:t xml:space="preserve"> – Para procederem à habilitação, os interessados deverão apresentar no envelope nº. 0</w:t>
      </w:r>
      <w:r w:rsidR="00676B7D">
        <w:rPr>
          <w:bCs w:val="0"/>
          <w:sz w:val="22"/>
        </w:rPr>
        <w:t>2</w:t>
      </w:r>
      <w:r w:rsidRPr="00F03955">
        <w:rPr>
          <w:bCs w:val="0"/>
          <w:sz w:val="22"/>
        </w:rPr>
        <w:t xml:space="preserve"> – </w:t>
      </w:r>
      <w:proofErr w:type="gramStart"/>
      <w:r w:rsidRPr="00F03955">
        <w:rPr>
          <w:bCs w:val="0"/>
          <w:sz w:val="22"/>
        </w:rPr>
        <w:t>documentos</w:t>
      </w:r>
      <w:proofErr w:type="gramEnd"/>
      <w:r w:rsidRPr="00F03955">
        <w:rPr>
          <w:bCs w:val="0"/>
          <w:sz w:val="22"/>
        </w:rPr>
        <w:t xml:space="preserve"> para habilitação, os seguintes documentos:</w:t>
      </w:r>
    </w:p>
    <w:p w:rsidR="00676B7D" w:rsidRDefault="00676B7D" w:rsidP="008666F2">
      <w:pPr>
        <w:pStyle w:val="Corpodetexto2"/>
        <w:widowControl w:val="0"/>
        <w:rPr>
          <w:bCs w:val="0"/>
          <w:sz w:val="22"/>
        </w:rPr>
      </w:pPr>
    </w:p>
    <w:p w:rsidR="00F16F9D" w:rsidRDefault="008A36A3" w:rsidP="008A36A3">
      <w:pPr>
        <w:pStyle w:val="Corpodetexto2"/>
        <w:widowControl w:val="0"/>
        <w:rPr>
          <w:sz w:val="22"/>
        </w:rPr>
      </w:pPr>
      <w:r>
        <w:rPr>
          <w:sz w:val="22"/>
        </w:rPr>
        <w:t xml:space="preserve">9.1.1 - </w:t>
      </w:r>
      <w:r w:rsidR="00676B7D" w:rsidRPr="00DE2B3B">
        <w:rPr>
          <w:sz w:val="22"/>
        </w:rPr>
        <w:t>Prova de Inscrição no Cadastro Nacional de Pessoas Jurídicas – CNPJ com cartão atualizado</w:t>
      </w:r>
      <w:r>
        <w:rPr>
          <w:sz w:val="22"/>
        </w:rPr>
        <w:t>.</w:t>
      </w:r>
    </w:p>
    <w:p w:rsidR="008A36A3" w:rsidRDefault="008A36A3" w:rsidP="008A36A3">
      <w:pPr>
        <w:pStyle w:val="Corpodetexto2"/>
        <w:widowControl w:val="0"/>
        <w:rPr>
          <w:bCs w:val="0"/>
          <w:sz w:val="22"/>
        </w:rPr>
      </w:pPr>
    </w:p>
    <w:p w:rsidR="008666F2" w:rsidRDefault="008A36A3" w:rsidP="008A36A3">
      <w:pPr>
        <w:jc w:val="both"/>
        <w:rPr>
          <w:rFonts w:ascii="Arial" w:hAnsi="Arial" w:cs="Arial"/>
          <w:sz w:val="22"/>
          <w:szCs w:val="22"/>
        </w:rPr>
      </w:pPr>
      <w:r>
        <w:rPr>
          <w:rFonts w:ascii="Arial" w:hAnsi="Arial" w:cs="Arial"/>
          <w:sz w:val="22"/>
          <w:szCs w:val="22"/>
        </w:rPr>
        <w:t xml:space="preserve">9.1.2 - </w:t>
      </w:r>
      <w:r w:rsidR="008666F2" w:rsidRPr="00F03955">
        <w:rPr>
          <w:rFonts w:ascii="Arial" w:hAnsi="Arial" w:cs="Arial"/>
          <w:sz w:val="22"/>
          <w:szCs w:val="22"/>
        </w:rPr>
        <w:t>Prova de regularidade com o Fundo de Garantia por tempo de Serviço – FGTS;</w:t>
      </w:r>
    </w:p>
    <w:p w:rsidR="008A36A3" w:rsidRPr="00F03955" w:rsidRDefault="008A36A3" w:rsidP="008A36A3">
      <w:pPr>
        <w:jc w:val="both"/>
        <w:rPr>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9.1.3 - </w:t>
      </w:r>
      <w:r w:rsidR="008666F2" w:rsidRPr="00F03955">
        <w:rPr>
          <w:rFonts w:ascii="Arial" w:hAnsi="Arial" w:cs="Arial"/>
          <w:sz w:val="22"/>
          <w:szCs w:val="22"/>
        </w:rPr>
        <w:t>Prova de regularidade com a fazenda MUNICIPAL da sede da empresa;</w:t>
      </w:r>
    </w:p>
    <w:p w:rsidR="008A36A3" w:rsidRPr="00F03955" w:rsidRDefault="008A36A3" w:rsidP="008A36A3">
      <w:pPr>
        <w:jc w:val="both"/>
        <w:rPr>
          <w:rFonts w:ascii="Arial" w:hAnsi="Arial" w:cs="Arial"/>
          <w:sz w:val="22"/>
          <w:szCs w:val="22"/>
        </w:rPr>
      </w:pPr>
    </w:p>
    <w:p w:rsidR="002F3312" w:rsidRDefault="008A36A3" w:rsidP="008A36A3">
      <w:pPr>
        <w:jc w:val="both"/>
        <w:rPr>
          <w:rStyle w:val="apple-converted-space"/>
          <w:rFonts w:ascii="Arial" w:hAnsi="Arial" w:cs="Arial"/>
          <w:sz w:val="22"/>
          <w:szCs w:val="22"/>
          <w:shd w:val="clear" w:color="auto" w:fill="F5F5F5"/>
        </w:rPr>
      </w:pPr>
      <w:r>
        <w:rPr>
          <w:rFonts w:ascii="Arial" w:hAnsi="Arial" w:cs="Arial"/>
          <w:sz w:val="22"/>
          <w:szCs w:val="22"/>
        </w:rPr>
        <w:t xml:space="preserve">9.1.4 - </w:t>
      </w:r>
      <w:r w:rsidR="002F3312" w:rsidRPr="00AA772B">
        <w:rPr>
          <w:rFonts w:ascii="Arial" w:hAnsi="Arial" w:cs="Arial"/>
          <w:bCs/>
          <w:color w:val="000000"/>
          <w:sz w:val="22"/>
          <w:szCs w:val="22"/>
          <w:shd w:val="clear" w:color="auto" w:fill="FFFFFF"/>
        </w:rPr>
        <w:t>Certidão de Débitos Relativos a Créditos Tributários Federais e à Dívida Ativa da União</w:t>
      </w:r>
      <w:r w:rsidR="002F3312" w:rsidRPr="00AA772B">
        <w:rPr>
          <w:rFonts w:ascii="Arial" w:hAnsi="Arial" w:cs="Arial"/>
          <w:sz w:val="22"/>
          <w:szCs w:val="22"/>
        </w:rPr>
        <w:t>; (</w:t>
      </w:r>
      <w:hyperlink r:id="rId12" w:history="1">
        <w:r w:rsidR="002F3312" w:rsidRPr="00AA772B">
          <w:rPr>
            <w:rStyle w:val="Hyperlink"/>
            <w:rFonts w:ascii="Arial" w:hAnsi="Arial" w:cs="Arial"/>
            <w:sz w:val="22"/>
            <w:szCs w:val="22"/>
            <w:shd w:val="clear" w:color="auto" w:fill="F5F5F5"/>
          </w:rPr>
          <w:t>Portaria RFB/PGFN nº 1.751, de 02/10/2014.</w:t>
        </w:r>
      </w:hyperlink>
      <w:r w:rsidR="002F3312" w:rsidRPr="00AA772B">
        <w:rPr>
          <w:rStyle w:val="apple-converted-space"/>
          <w:rFonts w:ascii="Arial" w:hAnsi="Arial" w:cs="Arial"/>
          <w:sz w:val="22"/>
          <w:szCs w:val="22"/>
          <w:shd w:val="clear" w:color="auto" w:fill="F5F5F5"/>
        </w:rPr>
        <w:t>).</w:t>
      </w:r>
    </w:p>
    <w:p w:rsidR="008A36A3" w:rsidRPr="00AA772B" w:rsidRDefault="008A36A3" w:rsidP="008A36A3">
      <w:pPr>
        <w:jc w:val="both"/>
        <w:rPr>
          <w:rStyle w:val="apple-converted-space"/>
          <w:rFonts w:ascii="Arial" w:hAnsi="Arial" w:cs="Arial"/>
          <w:sz w:val="22"/>
          <w:szCs w:val="22"/>
        </w:rPr>
      </w:pPr>
    </w:p>
    <w:p w:rsidR="008666F2" w:rsidRDefault="008A36A3" w:rsidP="008A36A3">
      <w:pPr>
        <w:jc w:val="both"/>
        <w:rPr>
          <w:rFonts w:ascii="Arial" w:hAnsi="Arial" w:cs="Arial"/>
          <w:sz w:val="22"/>
          <w:szCs w:val="22"/>
        </w:rPr>
      </w:pPr>
      <w:r>
        <w:rPr>
          <w:rFonts w:ascii="Arial" w:hAnsi="Arial" w:cs="Arial"/>
          <w:sz w:val="22"/>
          <w:szCs w:val="22"/>
        </w:rPr>
        <w:t xml:space="preserve">9.1.5 - </w:t>
      </w:r>
      <w:r w:rsidR="008666F2" w:rsidRPr="00F03955">
        <w:rPr>
          <w:rFonts w:ascii="Arial" w:hAnsi="Arial" w:cs="Arial"/>
          <w:sz w:val="22"/>
          <w:szCs w:val="22"/>
        </w:rPr>
        <w:t>Prova de regularidade com a fazenda ESTADUAL da sede da empresa.</w:t>
      </w:r>
    </w:p>
    <w:p w:rsidR="008A36A3" w:rsidRPr="00F03955" w:rsidRDefault="008A36A3" w:rsidP="008A36A3">
      <w:pPr>
        <w:jc w:val="both"/>
        <w:rPr>
          <w:rFonts w:ascii="Arial" w:hAnsi="Arial" w:cs="Arial"/>
          <w:sz w:val="22"/>
          <w:szCs w:val="22"/>
        </w:rPr>
      </w:pPr>
    </w:p>
    <w:p w:rsidR="009F1FB9" w:rsidRDefault="008A36A3" w:rsidP="008A36A3">
      <w:pPr>
        <w:jc w:val="both"/>
        <w:rPr>
          <w:rFonts w:ascii="Arial" w:hAnsi="Arial" w:cs="Arial"/>
          <w:sz w:val="22"/>
          <w:szCs w:val="22"/>
        </w:rPr>
      </w:pPr>
      <w:r>
        <w:rPr>
          <w:rFonts w:ascii="Arial" w:hAnsi="Arial" w:cs="Arial"/>
          <w:sz w:val="22"/>
          <w:szCs w:val="22"/>
        </w:rPr>
        <w:t xml:space="preserve">9.1.6 - </w:t>
      </w:r>
      <w:r w:rsidR="009F1FB9">
        <w:rPr>
          <w:rFonts w:ascii="Arial" w:hAnsi="Arial" w:cs="Arial"/>
          <w:sz w:val="22"/>
          <w:szCs w:val="22"/>
        </w:rPr>
        <w:t>Certidão Negativa de Débitos Trabalhistas;</w:t>
      </w:r>
    </w:p>
    <w:p w:rsidR="00276280" w:rsidRDefault="00276280" w:rsidP="008A36A3">
      <w:pPr>
        <w:jc w:val="both"/>
        <w:rPr>
          <w:rFonts w:ascii="Arial" w:hAnsi="Arial" w:cs="Arial"/>
          <w:sz w:val="22"/>
          <w:szCs w:val="22"/>
        </w:rPr>
      </w:pPr>
    </w:p>
    <w:p w:rsidR="00276280" w:rsidRDefault="00276280" w:rsidP="008A36A3">
      <w:pPr>
        <w:jc w:val="both"/>
        <w:rPr>
          <w:rFonts w:ascii="Arial" w:hAnsi="Arial" w:cs="Arial"/>
          <w:sz w:val="22"/>
          <w:szCs w:val="22"/>
        </w:rPr>
      </w:pPr>
      <w:r>
        <w:rPr>
          <w:rFonts w:ascii="Arial" w:hAnsi="Arial" w:cs="Arial"/>
          <w:sz w:val="22"/>
          <w:szCs w:val="22"/>
        </w:rPr>
        <w:t>9.1.7 – Declaração que a empresa vistoriou a máquina a ser conserta e está consciente dos serviços a serem realizados.</w:t>
      </w:r>
    </w:p>
    <w:p w:rsidR="008A36A3" w:rsidRDefault="008A36A3" w:rsidP="008A36A3">
      <w:pPr>
        <w:jc w:val="both"/>
        <w:rPr>
          <w:rFonts w:ascii="Arial" w:hAnsi="Arial" w:cs="Arial"/>
          <w:sz w:val="22"/>
          <w:szCs w:val="22"/>
        </w:rPr>
      </w:pPr>
    </w:p>
    <w:p w:rsidR="008A36A3" w:rsidRDefault="008A36A3" w:rsidP="008A36A3">
      <w:pPr>
        <w:jc w:val="both"/>
        <w:rPr>
          <w:rFonts w:ascii="Arial" w:hAnsi="Arial" w:cs="Arial"/>
          <w:noProof/>
          <w:sz w:val="22"/>
          <w:szCs w:val="22"/>
        </w:rPr>
      </w:pPr>
      <w:r>
        <w:rPr>
          <w:rFonts w:ascii="Arial" w:hAnsi="Arial" w:cs="Arial"/>
          <w:sz w:val="22"/>
          <w:szCs w:val="22"/>
        </w:rPr>
        <w:t>9.1.</w:t>
      </w:r>
      <w:r w:rsidR="00276280">
        <w:rPr>
          <w:rFonts w:ascii="Arial" w:hAnsi="Arial" w:cs="Arial"/>
          <w:sz w:val="22"/>
          <w:szCs w:val="22"/>
        </w:rPr>
        <w:t>8</w:t>
      </w:r>
      <w:r>
        <w:rPr>
          <w:rFonts w:ascii="Arial" w:hAnsi="Arial" w:cs="Arial"/>
          <w:sz w:val="22"/>
          <w:szCs w:val="22"/>
        </w:rPr>
        <w:t xml:space="preserve"> - </w:t>
      </w:r>
      <w:r w:rsidRPr="00243B1F">
        <w:rPr>
          <w:rFonts w:ascii="Arial" w:hAnsi="Arial" w:cs="Arial"/>
          <w:noProof/>
          <w:sz w:val="22"/>
          <w:szCs w:val="22"/>
        </w:rPr>
        <w:t xml:space="preserve">Certidão Negativa de Falência </w:t>
      </w:r>
      <w:r>
        <w:rPr>
          <w:rFonts w:ascii="Arial" w:hAnsi="Arial" w:cs="Arial"/>
          <w:noProof/>
          <w:sz w:val="22"/>
          <w:szCs w:val="22"/>
        </w:rPr>
        <w:t>e</w:t>
      </w:r>
      <w:r w:rsidRPr="00243B1F">
        <w:rPr>
          <w:rFonts w:ascii="Arial" w:hAnsi="Arial" w:cs="Arial"/>
          <w:noProof/>
          <w:sz w:val="22"/>
          <w:szCs w:val="22"/>
        </w:rPr>
        <w:t xml:space="preserve"> Concordata expedida pelo Foro da sede do licitante, com data </w:t>
      </w:r>
      <w:r>
        <w:rPr>
          <w:rFonts w:ascii="Arial" w:hAnsi="Arial" w:cs="Arial"/>
          <w:noProof/>
          <w:sz w:val="22"/>
          <w:szCs w:val="22"/>
        </w:rPr>
        <w:t>valida no dia de abertura do certame</w:t>
      </w:r>
      <w:r w:rsidRPr="00243B1F">
        <w:rPr>
          <w:rFonts w:ascii="Arial" w:hAnsi="Arial" w:cs="Arial"/>
          <w:noProof/>
          <w:sz w:val="22"/>
          <w:szCs w:val="22"/>
        </w:rPr>
        <w:t>.</w:t>
      </w:r>
    </w:p>
    <w:p w:rsidR="00D04602" w:rsidRDefault="00D04602" w:rsidP="008A36A3">
      <w:pPr>
        <w:jc w:val="both"/>
        <w:rPr>
          <w:rFonts w:ascii="Arial" w:hAnsi="Arial" w:cs="Arial"/>
          <w:noProof/>
          <w:sz w:val="22"/>
          <w:szCs w:val="22"/>
        </w:rPr>
      </w:pPr>
    </w:p>
    <w:p w:rsidR="00D04602" w:rsidRPr="00275B79" w:rsidRDefault="00D04602" w:rsidP="00D04602">
      <w:pPr>
        <w:overflowPunct/>
        <w:autoSpaceDE/>
        <w:autoSpaceDN/>
        <w:adjustRightInd/>
        <w:textAlignment w:val="auto"/>
        <w:rPr>
          <w:rFonts w:ascii="Arial" w:hAnsi="Arial" w:cs="Arial"/>
          <w:noProof/>
          <w:sz w:val="22"/>
          <w:szCs w:val="22"/>
        </w:rPr>
      </w:pPr>
      <w:r>
        <w:rPr>
          <w:rFonts w:ascii="Arial" w:hAnsi="Arial" w:cs="Arial"/>
          <w:noProof/>
          <w:sz w:val="22"/>
          <w:szCs w:val="22"/>
        </w:rPr>
        <w:t>9.1.</w:t>
      </w:r>
      <w:r w:rsidR="00276280">
        <w:rPr>
          <w:rFonts w:ascii="Arial" w:hAnsi="Arial" w:cs="Arial"/>
          <w:noProof/>
          <w:sz w:val="22"/>
          <w:szCs w:val="22"/>
        </w:rPr>
        <w:t>9</w:t>
      </w:r>
      <w:r>
        <w:rPr>
          <w:rFonts w:ascii="Arial" w:hAnsi="Arial" w:cs="Arial"/>
          <w:noProof/>
          <w:sz w:val="22"/>
          <w:szCs w:val="22"/>
        </w:rPr>
        <w:t xml:space="preserve"> - </w:t>
      </w:r>
      <w:r w:rsidRPr="00275B79">
        <w:rPr>
          <w:rFonts w:ascii="Arial" w:hAnsi="Arial" w:cs="Arial"/>
          <w:noProof/>
          <w:sz w:val="22"/>
          <w:szCs w:val="22"/>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D04602" w:rsidRDefault="00D04602" w:rsidP="008A36A3">
      <w:pPr>
        <w:jc w:val="both"/>
        <w:rPr>
          <w:rFonts w:ascii="Arial" w:hAnsi="Arial" w:cs="Arial"/>
          <w:noProof/>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276280">
        <w:rPr>
          <w:rFonts w:ascii="Arial" w:hAnsi="Arial" w:cs="Arial"/>
          <w:sz w:val="22"/>
          <w:szCs w:val="22"/>
        </w:rPr>
        <w:t>10</w:t>
      </w:r>
      <w:r>
        <w:rPr>
          <w:rFonts w:ascii="Arial" w:hAnsi="Arial" w:cs="Arial"/>
          <w:sz w:val="22"/>
          <w:szCs w:val="22"/>
        </w:rPr>
        <w:t xml:space="preserve"> - </w:t>
      </w:r>
      <w:r w:rsidR="00B15207" w:rsidRPr="005A48AF">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w:t>
      </w:r>
      <w:r w:rsidR="00B15207">
        <w:rPr>
          <w:rFonts w:ascii="Arial" w:eastAsia="Batang" w:hAnsi="Arial" w:cs="Arial"/>
          <w:sz w:val="22"/>
          <w:szCs w:val="22"/>
        </w:rPr>
        <w:t xml:space="preserve">o modelo constante </w:t>
      </w:r>
      <w:r w:rsidR="00CC6E2F">
        <w:rPr>
          <w:rFonts w:ascii="Arial" w:eastAsia="Batang" w:hAnsi="Arial" w:cs="Arial"/>
          <w:sz w:val="22"/>
          <w:szCs w:val="22"/>
        </w:rPr>
        <w:t xml:space="preserve">no </w:t>
      </w:r>
      <w:r w:rsidR="00CC6E2F" w:rsidRPr="00F369D0">
        <w:rPr>
          <w:rFonts w:ascii="Arial" w:eastAsia="Batang" w:hAnsi="Arial" w:cs="Arial"/>
          <w:sz w:val="22"/>
          <w:szCs w:val="22"/>
        </w:rPr>
        <w:t>Anexo II</w:t>
      </w:r>
      <w:r w:rsidR="00B15207" w:rsidRPr="00F369D0">
        <w:rPr>
          <w:rFonts w:ascii="Arial" w:eastAsia="Batang" w:hAnsi="Arial" w:cs="Arial"/>
          <w:sz w:val="22"/>
          <w:szCs w:val="22"/>
        </w:rPr>
        <w:t>.</w:t>
      </w:r>
    </w:p>
    <w:p w:rsidR="008A36A3" w:rsidRDefault="008A36A3" w:rsidP="008A36A3">
      <w:pPr>
        <w:jc w:val="both"/>
        <w:rPr>
          <w:rFonts w:ascii="Arial" w:eastAsia="Batang" w:hAnsi="Arial" w:cs="Arial"/>
          <w:sz w:val="22"/>
          <w:szCs w:val="22"/>
        </w:rPr>
      </w:pPr>
    </w:p>
    <w:p w:rsidR="00B15207" w:rsidRDefault="008A36A3" w:rsidP="008A36A3">
      <w:pPr>
        <w:jc w:val="both"/>
        <w:rPr>
          <w:rFonts w:ascii="Arial" w:eastAsia="Batang" w:hAnsi="Arial" w:cs="Arial"/>
          <w:sz w:val="22"/>
          <w:szCs w:val="22"/>
        </w:rPr>
      </w:pPr>
      <w:r>
        <w:rPr>
          <w:rFonts w:ascii="Arial" w:hAnsi="Arial" w:cs="Arial"/>
          <w:sz w:val="22"/>
          <w:szCs w:val="22"/>
        </w:rPr>
        <w:t>9.1.</w:t>
      </w:r>
      <w:r w:rsidR="00D04602">
        <w:rPr>
          <w:rFonts w:ascii="Arial" w:hAnsi="Arial" w:cs="Arial"/>
          <w:sz w:val="22"/>
          <w:szCs w:val="22"/>
        </w:rPr>
        <w:t>1</w:t>
      </w:r>
      <w:r w:rsidR="00276280">
        <w:rPr>
          <w:rFonts w:ascii="Arial" w:hAnsi="Arial" w:cs="Arial"/>
          <w:sz w:val="22"/>
          <w:szCs w:val="22"/>
        </w:rPr>
        <w:t>1</w:t>
      </w:r>
      <w:r>
        <w:rPr>
          <w:rFonts w:ascii="Arial" w:hAnsi="Arial" w:cs="Arial"/>
          <w:sz w:val="22"/>
          <w:szCs w:val="22"/>
        </w:rPr>
        <w:t xml:space="preserve"> - </w:t>
      </w:r>
      <w:r w:rsidR="00B15207">
        <w:rPr>
          <w:rFonts w:ascii="Arial" w:hAnsi="Arial" w:cs="Arial"/>
          <w:color w:val="000000"/>
          <w:sz w:val="22"/>
          <w:szCs w:val="22"/>
        </w:rPr>
        <w:t>D</w:t>
      </w:r>
      <w:r w:rsidR="00B15207" w:rsidRPr="00F03955">
        <w:rPr>
          <w:rFonts w:ascii="Arial" w:hAnsi="Arial" w:cs="Arial"/>
          <w:color w:val="000000"/>
          <w:sz w:val="22"/>
          <w:szCs w:val="22"/>
        </w:rPr>
        <w:t xml:space="preserve">eclaração de que a empresa não possui trabalhadores menores de 18 anos realizando trabalho noturno, perigoso ou insalubre e de qualquer trabalho a menores de 16 anos, segundo determina o inciso V do artigo 27 da Lei Federal nº. 8.666 de 21 de junho de 1993 (com redação </w:t>
      </w:r>
      <w:r w:rsidR="00B15207" w:rsidRPr="00F03955">
        <w:rPr>
          <w:rFonts w:ascii="Arial" w:hAnsi="Arial" w:cs="Arial"/>
          <w:color w:val="000000"/>
          <w:sz w:val="22"/>
          <w:szCs w:val="22"/>
        </w:rPr>
        <w:lastRenderedPageBreak/>
        <w:t>dada pela Lei Federal nº. 9.854 de 27 de outubro de 1999), salvo na condição de aprendiz, a partir de 14 anos, na forma da Lei</w:t>
      </w:r>
      <w:r w:rsidR="00B15207">
        <w:rPr>
          <w:rFonts w:ascii="Arial" w:hAnsi="Arial" w:cs="Arial"/>
          <w:color w:val="000000"/>
          <w:sz w:val="22"/>
          <w:szCs w:val="22"/>
        </w:rPr>
        <w:t>,</w:t>
      </w:r>
      <w:r w:rsidR="00B15207" w:rsidRPr="00B15207">
        <w:rPr>
          <w:rFonts w:ascii="Arial" w:eastAsia="Batang" w:hAnsi="Arial" w:cs="Arial"/>
          <w:sz w:val="22"/>
          <w:szCs w:val="22"/>
        </w:rPr>
        <w:t xml:space="preserve"> </w:t>
      </w:r>
      <w:r w:rsidR="00B15207" w:rsidRPr="005A48AF">
        <w:rPr>
          <w:rFonts w:ascii="Arial" w:eastAsia="Batang" w:hAnsi="Arial" w:cs="Arial"/>
          <w:sz w:val="22"/>
          <w:szCs w:val="22"/>
        </w:rPr>
        <w:t xml:space="preserve">de acordo com </w:t>
      </w:r>
      <w:r w:rsidR="00B15207">
        <w:rPr>
          <w:rFonts w:ascii="Arial" w:eastAsia="Batang" w:hAnsi="Arial" w:cs="Arial"/>
          <w:sz w:val="22"/>
          <w:szCs w:val="22"/>
        </w:rPr>
        <w:t xml:space="preserve">o modelo constante </w:t>
      </w:r>
      <w:r w:rsidR="00B15207" w:rsidRPr="00CC6E2F">
        <w:rPr>
          <w:rFonts w:ascii="Arial" w:eastAsia="Batang" w:hAnsi="Arial" w:cs="Arial"/>
          <w:sz w:val="22"/>
          <w:szCs w:val="22"/>
        </w:rPr>
        <w:t>n</w:t>
      </w:r>
      <w:r w:rsidR="00CC6E2F">
        <w:rPr>
          <w:rFonts w:ascii="Arial" w:eastAsia="Batang" w:hAnsi="Arial" w:cs="Arial"/>
          <w:sz w:val="22"/>
          <w:szCs w:val="22"/>
        </w:rPr>
        <w:t xml:space="preserve">o </w:t>
      </w:r>
      <w:r w:rsidR="00F369D0" w:rsidRPr="00F369D0">
        <w:rPr>
          <w:rFonts w:ascii="Arial" w:eastAsia="Batang" w:hAnsi="Arial" w:cs="Arial"/>
          <w:sz w:val="22"/>
          <w:szCs w:val="22"/>
        </w:rPr>
        <w:t xml:space="preserve">Anexo </w:t>
      </w:r>
      <w:r w:rsidR="00DF66D5">
        <w:rPr>
          <w:rFonts w:ascii="Arial" w:eastAsia="Batang" w:hAnsi="Arial" w:cs="Arial"/>
          <w:sz w:val="22"/>
          <w:szCs w:val="22"/>
        </w:rPr>
        <w:t>I</w:t>
      </w:r>
      <w:r w:rsidR="00CC6E2F" w:rsidRPr="00F369D0">
        <w:rPr>
          <w:rFonts w:ascii="Arial" w:eastAsia="Batang" w:hAnsi="Arial" w:cs="Arial"/>
          <w:sz w:val="22"/>
          <w:szCs w:val="22"/>
        </w:rPr>
        <w:t>V</w:t>
      </w:r>
      <w:r w:rsidR="00B15207" w:rsidRPr="00F369D0">
        <w:rPr>
          <w:rFonts w:ascii="Arial" w:eastAsia="Batang" w:hAnsi="Arial" w:cs="Arial"/>
          <w:sz w:val="22"/>
          <w:szCs w:val="22"/>
        </w:rPr>
        <w:t>.</w:t>
      </w:r>
    </w:p>
    <w:p w:rsidR="007679BA" w:rsidRDefault="007679BA" w:rsidP="007679BA">
      <w:pPr>
        <w:jc w:val="both"/>
        <w:rPr>
          <w:rFonts w:ascii="Arial" w:eastAsia="Batang" w:hAnsi="Arial" w:cs="Arial"/>
          <w:sz w:val="22"/>
          <w:szCs w:val="22"/>
        </w:rPr>
      </w:pPr>
    </w:p>
    <w:p w:rsidR="00E03631" w:rsidRDefault="00E03631" w:rsidP="00E03631">
      <w:pPr>
        <w:jc w:val="both"/>
        <w:rPr>
          <w:rFonts w:ascii="Arial" w:hAnsi="Arial" w:cs="Arial"/>
          <w:sz w:val="22"/>
          <w:szCs w:val="22"/>
        </w:rPr>
      </w:pPr>
      <w:r>
        <w:rPr>
          <w:rFonts w:ascii="Arial" w:hAnsi="Arial" w:cs="Arial"/>
          <w:sz w:val="22"/>
          <w:szCs w:val="22"/>
        </w:rPr>
        <w:t xml:space="preserve">9.2 - </w:t>
      </w:r>
      <w:r w:rsidRPr="00F03955">
        <w:rPr>
          <w:rFonts w:ascii="Arial" w:hAnsi="Arial" w:cs="Arial"/>
          <w:sz w:val="22"/>
          <w:szCs w:val="22"/>
        </w:rPr>
        <w:t xml:space="preserve">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E03631" w:rsidRPr="00F03955" w:rsidRDefault="00E03631" w:rsidP="00E03631">
      <w:pPr>
        <w:jc w:val="both"/>
        <w:rPr>
          <w:rFonts w:ascii="Arial" w:hAnsi="Arial" w:cs="Arial"/>
          <w:sz w:val="22"/>
          <w:szCs w:val="22"/>
        </w:rPr>
      </w:pPr>
    </w:p>
    <w:p w:rsidR="00E03631" w:rsidRDefault="00E03631" w:rsidP="00E03631">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E03631" w:rsidRDefault="00E03631" w:rsidP="00E03631">
      <w:pPr>
        <w:jc w:val="both"/>
        <w:rPr>
          <w:rFonts w:ascii="Arial" w:hAnsi="Arial" w:cs="Arial"/>
          <w:sz w:val="22"/>
          <w:szCs w:val="22"/>
        </w:rPr>
      </w:pPr>
    </w:p>
    <w:p w:rsidR="00E03631" w:rsidRPr="008206C7" w:rsidRDefault="00E03631" w:rsidP="00E03631">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E03631" w:rsidRDefault="00E03631" w:rsidP="00E03631">
      <w:pPr>
        <w:ind w:right="-142"/>
        <w:jc w:val="both"/>
        <w:rPr>
          <w:rFonts w:ascii="Arial" w:hAnsi="Arial" w:cs="Arial"/>
          <w:bCs/>
          <w:sz w:val="22"/>
          <w:szCs w:val="22"/>
        </w:rPr>
      </w:pPr>
    </w:p>
    <w:p w:rsidR="00E03631" w:rsidRPr="008206C7" w:rsidRDefault="00E03631" w:rsidP="00E03631">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E03631" w:rsidRPr="008206C7" w:rsidRDefault="00E03631" w:rsidP="00E03631">
      <w:pPr>
        <w:widowControl w:val="0"/>
        <w:ind w:right="-142"/>
        <w:jc w:val="both"/>
        <w:rPr>
          <w:rFonts w:ascii="Arial" w:hAnsi="Arial" w:cs="Arial"/>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E03631" w:rsidRPr="008206C7" w:rsidRDefault="00E03631" w:rsidP="00E03631">
      <w:pPr>
        <w:ind w:right="-142"/>
        <w:jc w:val="both"/>
        <w:rPr>
          <w:rFonts w:ascii="Arial" w:hAnsi="Arial" w:cs="Arial"/>
          <w:bCs/>
          <w:sz w:val="22"/>
          <w:szCs w:val="22"/>
        </w:rPr>
      </w:pPr>
    </w:p>
    <w:p w:rsidR="00E03631" w:rsidRDefault="00E03631" w:rsidP="00E03631">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w:t>
      </w:r>
      <w:r>
        <w:rPr>
          <w:rFonts w:ascii="Arial" w:hAnsi="Arial" w:cs="Arial"/>
          <w:sz w:val="22"/>
          <w:szCs w:val="22"/>
        </w:rPr>
        <w:t>6</w:t>
      </w:r>
      <w:r w:rsidRPr="00146CA2">
        <w:rPr>
          <w:rFonts w:ascii="Arial" w:hAnsi="Arial" w:cs="Arial"/>
          <w:sz w:val="22"/>
          <w:szCs w:val="22"/>
        </w:rPr>
        <w:t>.</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7A6E3E" w:rsidRDefault="007A6E3E" w:rsidP="008666F2">
      <w:pPr>
        <w:jc w:val="both"/>
        <w:rPr>
          <w:rFonts w:ascii="Arial" w:hAnsi="Arial" w:cs="Arial"/>
          <w:sz w:val="22"/>
          <w:szCs w:val="22"/>
        </w:rPr>
      </w:pP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9.</w:t>
      </w:r>
      <w:r w:rsidR="00E03631">
        <w:rPr>
          <w:rFonts w:ascii="Arial" w:hAnsi="Arial" w:cs="Arial"/>
          <w:b/>
          <w:bCs/>
        </w:rPr>
        <w:t>7</w:t>
      </w:r>
      <w:r>
        <w:rPr>
          <w:rFonts w:ascii="Arial" w:hAnsi="Arial" w:cs="Arial"/>
          <w:b/>
          <w:bCs/>
        </w:rPr>
        <w:t xml:space="preserve"> - </w:t>
      </w:r>
      <w:r w:rsidRPr="00EA0874">
        <w:rPr>
          <w:rFonts w:ascii="Arial" w:hAnsi="Arial" w:cs="Arial"/>
          <w:b/>
          <w:bCs/>
        </w:rPr>
        <w:t xml:space="preserve">NOTAS: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.1 - </w:t>
      </w:r>
      <w:r w:rsidR="00C70294" w:rsidRPr="00EA0874">
        <w:rPr>
          <w:rFonts w:ascii="Arial" w:hAnsi="Arial" w:cs="Arial"/>
          <w:lang w:val="pt-PT"/>
        </w:rPr>
        <w:t>A certidão que não contar com validade expressa ser</w:t>
      </w:r>
      <w:r w:rsidR="00C70294" w:rsidRPr="00EA0874">
        <w:rPr>
          <w:rFonts w:ascii="Arial" w:hAnsi="Arial" w:cs="Arial"/>
        </w:rPr>
        <w:t xml:space="preserve">á </w:t>
      </w:r>
      <w:r w:rsidR="00C70294" w:rsidRPr="00EA0874">
        <w:rPr>
          <w:rFonts w:ascii="Arial" w:hAnsi="Arial" w:cs="Arial"/>
          <w:lang w:val="pt-PT"/>
        </w:rPr>
        <w:t>considerada v</w:t>
      </w:r>
      <w:r w:rsidR="00C70294" w:rsidRPr="00EA0874">
        <w:rPr>
          <w:rFonts w:ascii="Arial" w:hAnsi="Arial" w:cs="Arial"/>
        </w:rPr>
        <w:t>á</w:t>
      </w:r>
      <w:r w:rsidR="00C70294" w:rsidRPr="00EA0874">
        <w:rPr>
          <w:rFonts w:ascii="Arial" w:hAnsi="Arial" w:cs="Arial"/>
          <w:lang w:val="pt-PT"/>
        </w:rPr>
        <w:t>lida por 60 dias, contados da data da sua emissão, exceto as extra</w:t>
      </w:r>
      <w:r w:rsidR="00C70294" w:rsidRPr="00EA0874">
        <w:rPr>
          <w:rFonts w:ascii="Arial" w:hAnsi="Arial" w:cs="Arial"/>
        </w:rPr>
        <w:t>í</w:t>
      </w:r>
      <w:r w:rsidR="00C70294" w:rsidRPr="00EA0874">
        <w:rPr>
          <w:rFonts w:ascii="Arial" w:hAnsi="Arial" w:cs="Arial"/>
          <w:lang w:val="pt-PT"/>
        </w:rPr>
        <w:t xml:space="preserve">das pela Internet e a Certidão Simplificada, expedida </w:t>
      </w:r>
      <w:r w:rsidR="00C70294">
        <w:rPr>
          <w:rFonts w:ascii="Arial" w:hAnsi="Arial" w:cs="Arial"/>
          <w:lang w:val="pt-PT"/>
        </w:rPr>
        <w:t>pela Junta Comercial do Estado;</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9</w:t>
      </w:r>
      <w:r w:rsidR="00C70294">
        <w:rPr>
          <w:rFonts w:ascii="Arial" w:hAnsi="Arial" w:cs="Arial"/>
        </w:rPr>
        <w:t>.</w:t>
      </w:r>
      <w:r w:rsidR="00E03631">
        <w:rPr>
          <w:rFonts w:ascii="Arial" w:hAnsi="Arial" w:cs="Arial"/>
        </w:rPr>
        <w:t>7</w:t>
      </w:r>
      <w:r w:rsidR="00C70294">
        <w:rPr>
          <w:rFonts w:ascii="Arial" w:hAnsi="Arial" w:cs="Arial"/>
        </w:rPr>
        <w:t xml:space="preserve">.2 - </w:t>
      </w:r>
      <w:r w:rsidR="00C70294" w:rsidRPr="00EA0874">
        <w:rPr>
          <w:rFonts w:ascii="Arial" w:hAnsi="Arial" w:cs="Arial"/>
          <w:lang w:val="pt-PT"/>
        </w:rPr>
        <w:t>Todas as xeroc</w:t>
      </w:r>
      <w:r w:rsidR="00C70294" w:rsidRPr="00EA0874">
        <w:rPr>
          <w:rFonts w:ascii="Arial" w:hAnsi="Arial" w:cs="Arial"/>
        </w:rPr>
        <w:t>ó</w:t>
      </w:r>
      <w:r w:rsidR="00C70294" w:rsidRPr="00EA0874">
        <w:rPr>
          <w:rFonts w:ascii="Arial" w:hAnsi="Arial" w:cs="Arial"/>
          <w:lang w:val="pt-PT"/>
        </w:rPr>
        <w:t>pias deverão estar autenticadas, exceto as extra</w:t>
      </w:r>
      <w:r w:rsidR="00C70294" w:rsidRPr="00EA0874">
        <w:rPr>
          <w:rFonts w:ascii="Arial" w:hAnsi="Arial" w:cs="Arial"/>
        </w:rPr>
        <w:t>í</w:t>
      </w:r>
      <w:r w:rsidR="00C70294" w:rsidRPr="00EA0874">
        <w:rPr>
          <w:rFonts w:ascii="Arial" w:hAnsi="Arial" w:cs="Arial"/>
          <w:lang w:val="pt-PT"/>
        </w:rPr>
        <w:t xml:space="preserve">das pela Internet; </w:t>
      </w:r>
    </w:p>
    <w:p w:rsidR="00C7029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Pr="007A1AEA"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00C70294" w:rsidRPr="007A1AEA">
        <w:rPr>
          <w:rFonts w:ascii="Arial" w:hAnsi="Arial" w:cs="Arial"/>
          <w:b/>
        </w:rPr>
        <w:t>.</w:t>
      </w:r>
      <w:r w:rsidR="00E03631">
        <w:rPr>
          <w:rFonts w:ascii="Arial" w:hAnsi="Arial" w:cs="Arial"/>
          <w:b/>
        </w:rPr>
        <w:t>7</w:t>
      </w:r>
      <w:r w:rsidR="00C70294" w:rsidRPr="007A1AEA">
        <w:rPr>
          <w:rFonts w:ascii="Arial" w:hAnsi="Arial" w:cs="Arial"/>
          <w:b/>
        </w:rPr>
        <w:t>.3 - A presta</w:t>
      </w:r>
      <w:r w:rsidR="00C70294" w:rsidRPr="007A1AEA">
        <w:rPr>
          <w:rFonts w:ascii="Arial" w:hAnsi="Arial" w:cs="Arial"/>
          <w:b/>
          <w:lang w:val="pt-PT"/>
        </w:rPr>
        <w:t>çã</w:t>
      </w:r>
      <w:r w:rsidR="00C70294" w:rsidRPr="007A1AEA">
        <w:rPr>
          <w:rFonts w:ascii="Arial" w:hAnsi="Arial" w:cs="Arial"/>
          <w:b/>
        </w:rPr>
        <w:t>o de serviços de autentica</w:t>
      </w:r>
      <w:r w:rsidR="00C70294" w:rsidRPr="007A1AEA">
        <w:rPr>
          <w:rFonts w:ascii="Arial" w:hAnsi="Arial" w:cs="Arial"/>
          <w:b/>
          <w:lang w:val="pt-PT"/>
        </w:rPr>
        <w:t>ção de documentos, internamente, fica restringida at</w:t>
      </w:r>
      <w:proofErr w:type="spellStart"/>
      <w:r w:rsidR="00C70294" w:rsidRPr="007A1AEA">
        <w:rPr>
          <w:rFonts w:ascii="Arial" w:hAnsi="Arial" w:cs="Arial"/>
          <w:b/>
        </w:rPr>
        <w:t>é</w:t>
      </w:r>
      <w:proofErr w:type="spellEnd"/>
      <w:r w:rsidR="00C70294" w:rsidRPr="007A1AEA">
        <w:rPr>
          <w:rFonts w:ascii="Arial" w:hAnsi="Arial" w:cs="Arial"/>
          <w:b/>
        </w:rPr>
        <w:t xml:space="preserve"> 1</w:t>
      </w:r>
      <w:r>
        <w:rPr>
          <w:rFonts w:ascii="Arial" w:hAnsi="Arial" w:cs="Arial"/>
          <w:b/>
        </w:rPr>
        <w:t>5</w:t>
      </w:r>
      <w:r w:rsidR="00C70294" w:rsidRPr="007A1AEA">
        <w:rPr>
          <w:rFonts w:ascii="Arial" w:hAnsi="Arial" w:cs="Arial"/>
          <w:b/>
        </w:rPr>
        <w:t xml:space="preserve"> minutos </w:t>
      </w:r>
      <w:r w:rsidR="00C70294" w:rsidRPr="007A1AEA">
        <w:rPr>
          <w:rFonts w:ascii="Arial" w:hAnsi="Arial" w:cs="Arial"/>
          <w:b/>
          <w:lang w:val="pt-PT"/>
        </w:rPr>
        <w:t xml:space="preserve">antes do horario marcado para abertura do processo Licitatorio para a entrega dos envelopes;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.4 - </w:t>
      </w:r>
      <w:r w:rsidR="00C70294" w:rsidRPr="00EA0874">
        <w:rPr>
          <w:rFonts w:ascii="Arial" w:hAnsi="Arial" w:cs="Arial"/>
          <w:lang w:val="pt-PT"/>
        </w:rPr>
        <w:t>Todos os documentos de Habilitaçã</w:t>
      </w:r>
      <w:r w:rsidR="00C70294" w:rsidRPr="00EA0874">
        <w:rPr>
          <w:rFonts w:ascii="Arial" w:hAnsi="Arial" w:cs="Arial"/>
        </w:rPr>
        <w:t>o dever</w:t>
      </w:r>
      <w:r w:rsidR="00C70294" w:rsidRPr="00EA0874">
        <w:rPr>
          <w:rFonts w:ascii="Arial" w:hAnsi="Arial" w:cs="Arial"/>
          <w:lang w:val="pt-PT"/>
        </w:rPr>
        <w:t>ão ser inseridos no envelope no 02; preferentemente dispostos ordenadamente, numerados sequencialmente (exemplo: 1/5; 2/5...5/5), encadernad</w:t>
      </w:r>
      <w:r w:rsidR="00C70294">
        <w:rPr>
          <w:rFonts w:ascii="Arial" w:hAnsi="Arial" w:cs="Arial"/>
          <w:lang w:val="pt-PT"/>
        </w:rPr>
        <w:t>os e rubricados pelo Licitante;</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7A6E3E">
        <w:rPr>
          <w:rFonts w:ascii="Arial" w:hAnsi="Arial" w:cs="Arial"/>
          <w:lang w:val="pt-PT"/>
        </w:rPr>
        <w:t>4</w:t>
      </w:r>
      <w:r w:rsidR="00C70294">
        <w:rPr>
          <w:rFonts w:ascii="Arial" w:hAnsi="Arial" w:cs="Arial"/>
          <w:lang w:val="pt-PT"/>
        </w:rPr>
        <w:t xml:space="preserve">.5 -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vel pelo contrato/fornecimento for a matriz, todos os documentos deverão estar em nome desta;</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.6 - </w:t>
      </w:r>
      <w:r w:rsidR="00C70294" w:rsidRPr="00EA0874">
        <w:rPr>
          <w:rFonts w:ascii="Arial" w:hAnsi="Arial" w:cs="Arial"/>
          <w:lang w:val="pt-PT"/>
        </w:rPr>
        <w:t>Se o Licitante respons</w:t>
      </w:r>
      <w:r w:rsidR="00C70294" w:rsidRPr="00EA0874">
        <w:rPr>
          <w:rFonts w:ascii="Arial" w:hAnsi="Arial" w:cs="Arial"/>
        </w:rPr>
        <w:t>á</w:t>
      </w:r>
      <w:r w:rsidR="00C70294" w:rsidRPr="00EA0874">
        <w:rPr>
          <w:rFonts w:ascii="Arial" w:hAnsi="Arial" w:cs="Arial"/>
          <w:lang w:val="pt-PT"/>
        </w:rPr>
        <w:t xml:space="preserve">vel pelo contrato/fornecimento for filial, todos os documentos deverão estar em nome desta; </w:t>
      </w:r>
    </w:p>
    <w:p w:rsidR="00C70294" w:rsidRPr="00EA0874" w:rsidRDefault="00C70294"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C70294" w:rsidRDefault="00B26DE7" w:rsidP="00C70294">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9</w:t>
      </w:r>
      <w:r w:rsidR="00C70294">
        <w:rPr>
          <w:rFonts w:ascii="Arial" w:hAnsi="Arial" w:cs="Arial"/>
          <w:lang w:val="pt-PT"/>
        </w:rPr>
        <w:t>.</w:t>
      </w:r>
      <w:r w:rsidR="00E03631">
        <w:rPr>
          <w:rFonts w:ascii="Arial" w:hAnsi="Arial" w:cs="Arial"/>
          <w:lang w:val="pt-PT"/>
        </w:rPr>
        <w:t>7</w:t>
      </w:r>
      <w:r w:rsidR="00C70294">
        <w:rPr>
          <w:rFonts w:ascii="Arial" w:hAnsi="Arial" w:cs="Arial"/>
          <w:lang w:val="pt-PT"/>
        </w:rPr>
        <w:t xml:space="preserve">.7 - </w:t>
      </w:r>
      <w:r w:rsidR="00C70294" w:rsidRPr="00EA0874">
        <w:rPr>
          <w:rFonts w:ascii="Arial" w:hAnsi="Arial" w:cs="Arial"/>
          <w:lang w:val="pt-PT"/>
        </w:rPr>
        <w:t>Os documentos que constarem expressamente que sã</w:t>
      </w:r>
      <w:r w:rsidR="00C70294" w:rsidRPr="00EA0874">
        <w:rPr>
          <w:rFonts w:ascii="Arial" w:hAnsi="Arial" w:cs="Arial"/>
        </w:rPr>
        <w:t>o vá</w:t>
      </w:r>
      <w:r w:rsidR="00C70294"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Pr="00F03955"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EF53BF" w:rsidRPr="00F03955" w:rsidRDefault="00EF53B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E03631" w:rsidRDefault="00E03631"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7679BA" w:rsidRDefault="007679BA" w:rsidP="00BE707F">
      <w:pPr>
        <w:jc w:val="both"/>
        <w:rPr>
          <w:rFonts w:ascii="Arial" w:hAnsi="Arial" w:cs="Arial"/>
          <w:sz w:val="22"/>
          <w:szCs w:val="22"/>
        </w:rPr>
      </w:pPr>
    </w:p>
    <w:p w:rsidR="00622DEC" w:rsidRDefault="00BE707F" w:rsidP="00BE707F">
      <w:pPr>
        <w:jc w:val="both"/>
        <w:rPr>
          <w:rFonts w:ascii="Arial" w:hAnsi="Arial" w:cs="Arial"/>
          <w:sz w:val="22"/>
          <w:szCs w:val="22"/>
        </w:rPr>
      </w:pPr>
      <w:r w:rsidRPr="00F03955">
        <w:rPr>
          <w:rFonts w:ascii="Arial" w:hAnsi="Arial" w:cs="Arial"/>
          <w:sz w:val="22"/>
          <w:szCs w:val="22"/>
        </w:rPr>
        <w:t xml:space="preserve">10.2.2 – </w:t>
      </w:r>
      <w:r w:rsidR="00941EE1" w:rsidRPr="00F03955">
        <w:rPr>
          <w:rFonts w:ascii="Arial" w:hAnsi="Arial" w:cs="Arial"/>
          <w:sz w:val="22"/>
          <w:szCs w:val="22"/>
        </w:rPr>
        <w:t xml:space="preserve">Serão classificadas, </w:t>
      </w:r>
      <w:r w:rsidR="00E03631">
        <w:rPr>
          <w:rFonts w:ascii="Arial" w:hAnsi="Arial" w:cs="Arial"/>
          <w:sz w:val="22"/>
          <w:szCs w:val="22"/>
        </w:rPr>
        <w:t>para a fase dos lances verbais</w:t>
      </w:r>
      <w:r w:rsidR="00941EE1">
        <w:rPr>
          <w:rFonts w:ascii="Arial" w:hAnsi="Arial" w:cs="Arial"/>
          <w:sz w:val="22"/>
          <w:szCs w:val="22"/>
        </w:rPr>
        <w:t xml:space="preserve">, </w:t>
      </w:r>
      <w:proofErr w:type="gramStart"/>
      <w:r w:rsidR="00941EE1" w:rsidRPr="00F03955">
        <w:rPr>
          <w:rFonts w:ascii="Arial" w:hAnsi="Arial" w:cs="Arial"/>
          <w:sz w:val="22"/>
          <w:szCs w:val="22"/>
        </w:rPr>
        <w:t>as proposta</w:t>
      </w:r>
      <w:proofErr w:type="gramEnd"/>
      <w:r w:rsidR="00941EE1" w:rsidRPr="00F03955">
        <w:rPr>
          <w:rFonts w:ascii="Arial" w:hAnsi="Arial" w:cs="Arial"/>
          <w:sz w:val="22"/>
          <w:szCs w:val="22"/>
        </w:rPr>
        <w:t xml:space="preserve">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Default="00BE707F" w:rsidP="00BE707F">
      <w:pPr>
        <w:jc w:val="both"/>
        <w:rPr>
          <w:rFonts w:ascii="Arial" w:hAnsi="Arial" w:cs="Arial"/>
          <w:sz w:val="22"/>
          <w:szCs w:val="22"/>
        </w:rPr>
      </w:pPr>
      <w:r w:rsidRPr="00F03955">
        <w:rPr>
          <w:rFonts w:ascii="Arial" w:hAnsi="Arial" w:cs="Arial"/>
          <w:bCs/>
          <w:sz w:val="22"/>
          <w:szCs w:val="22"/>
        </w:rPr>
        <w:lastRenderedPageBreak/>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F47239" w:rsidRPr="00F03955" w:rsidRDefault="00F47239"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E03631" w:rsidRPr="00F03955" w:rsidRDefault="00E03631"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DD4CA8" w:rsidRPr="00F03955" w:rsidRDefault="00DD4CA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lastRenderedPageBreak/>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EF53BF" w:rsidRDefault="00EF53BF"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Pr="00F03955"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D5273A" w:rsidRPr="00F03955" w:rsidRDefault="00D5273A" w:rsidP="00D5273A">
      <w:pPr>
        <w:pStyle w:val="Corpodetexto2"/>
        <w:widowControl w:val="0"/>
        <w:rPr>
          <w:bCs w:val="0"/>
          <w:spacing w:val="-3"/>
          <w:sz w:val="22"/>
        </w:rPr>
      </w:pPr>
    </w:p>
    <w:p w:rsidR="00D04602" w:rsidRPr="00F03955" w:rsidRDefault="00D04602" w:rsidP="00D04602">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C914F1" w:rsidRPr="00F03955" w:rsidRDefault="00C914F1" w:rsidP="00D5273A">
      <w:pPr>
        <w:widowControl w:val="0"/>
        <w:jc w:val="both"/>
        <w:rPr>
          <w:rFonts w:ascii="Arial" w:hAnsi="Arial" w:cs="Arial"/>
          <w:spacing w:val="-3"/>
          <w:sz w:val="22"/>
          <w:szCs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D04602" w:rsidRDefault="00D04602"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13.2 – As propostas serão classificadas conforme o critério do menor preço do objeto licitado, apresentado em proposta ou lance verbal, sendo considerada vencedora do objeto a licitante que </w:t>
      </w:r>
      <w:r w:rsidRPr="00F03955">
        <w:rPr>
          <w:rFonts w:ascii="Arial" w:hAnsi="Arial" w:cs="Arial"/>
          <w:sz w:val="22"/>
          <w:szCs w:val="22"/>
        </w:rPr>
        <w:lastRenderedPageBreak/>
        <w:t>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8A36A3" w:rsidRPr="00F03955" w:rsidRDefault="008A36A3"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4632E5" w:rsidRDefault="004632E5" w:rsidP="004B2512">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0273F5" w:rsidRDefault="000273F5" w:rsidP="00FD79BE">
      <w:pPr>
        <w:jc w:val="both"/>
        <w:rPr>
          <w:rFonts w:ascii="Arial" w:hAnsi="Arial" w:cs="Arial"/>
          <w:b/>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EE7FCC">
        <w:rPr>
          <w:rFonts w:ascii="Arial" w:hAnsi="Arial" w:cs="Arial"/>
          <w:sz w:val="22"/>
          <w:szCs w:val="22"/>
        </w:rPr>
        <w:t>2</w:t>
      </w:r>
      <w:r w:rsidR="00631447">
        <w:rPr>
          <w:rFonts w:ascii="Arial" w:hAnsi="Arial" w:cs="Arial"/>
          <w:sz w:val="22"/>
          <w:szCs w:val="22"/>
        </w:rPr>
        <w:t xml:space="preserve"> </w:t>
      </w:r>
      <w:r w:rsidR="00E03631">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w:t>
      </w:r>
      <w:r w:rsidR="00EE7FCC">
        <w:rPr>
          <w:rFonts w:ascii="Arial" w:hAnsi="Arial" w:cs="Arial"/>
          <w:sz w:val="22"/>
          <w:szCs w:val="22"/>
        </w:rPr>
        <w:t>da</w:t>
      </w:r>
      <w:r w:rsidR="008E350C">
        <w:rPr>
          <w:rFonts w:ascii="Arial" w:hAnsi="Arial" w:cs="Arial"/>
          <w:sz w:val="22"/>
          <w:szCs w:val="22"/>
        </w:rPr>
        <w:t>s</w:t>
      </w:r>
      <w:r w:rsidR="00EE7FCC">
        <w:rPr>
          <w:rFonts w:ascii="Arial" w:hAnsi="Arial" w:cs="Arial"/>
          <w:sz w:val="22"/>
          <w:szCs w:val="22"/>
        </w:rPr>
        <w:t xml:space="preserve"> peças </w:t>
      </w:r>
      <w:r w:rsidR="00237FAE">
        <w:rPr>
          <w:rFonts w:ascii="Arial" w:hAnsi="Arial" w:cs="Arial"/>
          <w:sz w:val="22"/>
          <w:szCs w:val="22"/>
        </w:rPr>
        <w:t xml:space="preserve">conforme </w:t>
      </w:r>
      <w:r w:rsidR="00D04602">
        <w:rPr>
          <w:rFonts w:ascii="Arial" w:hAnsi="Arial" w:cs="Arial"/>
          <w:sz w:val="22"/>
          <w:szCs w:val="22"/>
        </w:rPr>
        <w:t xml:space="preserve">Anexo I – Termo de </w:t>
      </w:r>
      <w:r w:rsidR="002B5D76">
        <w:rPr>
          <w:rFonts w:ascii="Arial" w:hAnsi="Arial" w:cs="Arial"/>
          <w:sz w:val="22"/>
          <w:szCs w:val="22"/>
        </w:rPr>
        <w:t>Referência</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lastRenderedPageBreak/>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F47239" w:rsidRDefault="00F47239"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8E350C">
        <w:rPr>
          <w:rFonts w:ascii="Arial" w:hAnsi="Arial" w:cs="Arial"/>
          <w:noProof/>
          <w:spacing w:val="-3"/>
          <w:sz w:val="22"/>
          <w:szCs w:val="22"/>
        </w:rPr>
        <w:t>2021</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8A36A3" w:rsidRDefault="008A36A3"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8E350C" w:rsidP="00C914F1">
      <w:pPr>
        <w:widowControl w:val="0"/>
        <w:jc w:val="both"/>
        <w:rPr>
          <w:rFonts w:ascii="Arial" w:hAnsi="Arial" w:cs="Arial"/>
          <w:b/>
          <w:spacing w:val="-3"/>
          <w:sz w:val="22"/>
          <w:szCs w:val="22"/>
        </w:rPr>
      </w:pPr>
      <w:r>
        <w:rPr>
          <w:rFonts w:ascii="Arial" w:hAnsi="Arial" w:cs="Arial"/>
          <w:b/>
          <w:spacing w:val="-3"/>
          <w:sz w:val="22"/>
          <w:szCs w:val="22"/>
        </w:rPr>
        <w:t>Secretario – Rogerio Perin</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acompanhar e fiscalizar</w:t>
      </w:r>
      <w:proofErr w:type="gramEnd"/>
      <w:r w:rsidRPr="00C914F1">
        <w:rPr>
          <w:rFonts w:ascii="Arial" w:hAnsi="Arial" w:cs="Arial"/>
          <w:spacing w:val="-3"/>
          <w:sz w:val="22"/>
          <w:szCs w:val="22"/>
        </w:rPr>
        <w:t xml:space="preserve">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w:t>
      </w:r>
      <w:proofErr w:type="gramStart"/>
      <w:r w:rsidRPr="00C914F1">
        <w:rPr>
          <w:rFonts w:ascii="Arial" w:hAnsi="Arial" w:cs="Arial"/>
          <w:spacing w:val="-3"/>
          <w:sz w:val="22"/>
          <w:szCs w:val="22"/>
        </w:rPr>
        <w:t>aplicar</w:t>
      </w:r>
      <w:proofErr w:type="gramEnd"/>
      <w:r w:rsidRPr="00C914F1">
        <w:rPr>
          <w:rFonts w:ascii="Arial" w:hAnsi="Arial" w:cs="Arial"/>
          <w:spacing w:val="-3"/>
          <w:sz w:val="22"/>
          <w:szCs w:val="22"/>
        </w:rPr>
        <w:t xml:space="preserve"> à Contratada as penalidades regulamentares e contratuais.</w:t>
      </w:r>
    </w:p>
    <w:p w:rsidR="00BE5E1B" w:rsidRDefault="00BE5E1B"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EF53BF" w:rsidRDefault="00EF53BF"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w:t>
      </w:r>
      <w:proofErr w:type="gramStart"/>
      <w:r w:rsidRPr="00C914F1">
        <w:rPr>
          <w:rFonts w:ascii="Arial" w:hAnsi="Arial" w:cs="Arial"/>
          <w:spacing w:val="-3"/>
          <w:sz w:val="22"/>
          <w:szCs w:val="22"/>
        </w:rPr>
        <w:t>entregar</w:t>
      </w:r>
      <w:proofErr w:type="gramEnd"/>
      <w:r w:rsidRPr="00C914F1">
        <w:rPr>
          <w:rFonts w:ascii="Arial" w:hAnsi="Arial" w:cs="Arial"/>
          <w:spacing w:val="-3"/>
          <w:sz w:val="22"/>
          <w:szCs w:val="22"/>
        </w:rPr>
        <w:t xml:space="preserve">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C914F1" w:rsidRPr="00C914F1" w:rsidRDefault="00C914F1" w:rsidP="00C914F1">
      <w:pPr>
        <w:widowControl w:val="0"/>
        <w:jc w:val="both"/>
        <w:rPr>
          <w:rFonts w:ascii="Arial" w:hAnsi="Arial" w:cs="Arial"/>
          <w:i/>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II - </w:t>
      </w:r>
      <w:proofErr w:type="gramStart"/>
      <w:r w:rsidRPr="00C914F1">
        <w:rPr>
          <w:rFonts w:ascii="Arial" w:hAnsi="Arial" w:cs="Arial"/>
          <w:spacing w:val="-3"/>
          <w:sz w:val="22"/>
          <w:szCs w:val="22"/>
        </w:rPr>
        <w:t>atender</w:t>
      </w:r>
      <w:proofErr w:type="gramEnd"/>
      <w:r w:rsidRPr="00C914F1">
        <w:rPr>
          <w:rFonts w:ascii="Arial" w:hAnsi="Arial" w:cs="Arial"/>
          <w:spacing w:val="-3"/>
          <w:sz w:val="22"/>
          <w:szCs w:val="22"/>
        </w:rPr>
        <w:t xml:space="preserve"> prontamente quaisquer exigências da fiscalização do contrato, inerentes ao objeto da contratação;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BB4411" w:rsidRDefault="00BB4411"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77 a 80 da Lei </w:t>
      </w:r>
      <w:r w:rsidR="00BB4411" w:rsidRPr="00C914F1">
        <w:rPr>
          <w:rFonts w:ascii="Arial" w:hAnsi="Arial" w:cs="Arial"/>
          <w:spacing w:val="-2"/>
          <w:sz w:val="22"/>
          <w:szCs w:val="22"/>
        </w:rPr>
        <w:t>nº.</w:t>
      </w:r>
      <w:r w:rsidRPr="00C914F1">
        <w:rPr>
          <w:rFonts w:ascii="Arial" w:hAnsi="Arial" w:cs="Arial"/>
          <w:spacing w:val="-2"/>
          <w:sz w:val="22"/>
          <w:szCs w:val="22"/>
        </w:rPr>
        <w:t xml:space="preserve">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a lentidão do seu cumprimento, levando a Administração a comprovar a impossibilidade do 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lastRenderedPageBreak/>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g) o cometimento reiterado de falta na sua execução, anotadas na forma do parágrafo primeiro do artigo 67 da Lei </w:t>
      </w:r>
      <w:proofErr w:type="gramStart"/>
      <w:r w:rsidRPr="00C914F1">
        <w:rPr>
          <w:rFonts w:ascii="Arial" w:hAnsi="Arial" w:cs="Arial"/>
          <w:spacing w:val="-3"/>
          <w:sz w:val="22"/>
          <w:szCs w:val="22"/>
        </w:rPr>
        <w:t>n.º</w:t>
      </w:r>
      <w:proofErr w:type="gramEnd"/>
      <w:r w:rsidRPr="00C914F1">
        <w:rPr>
          <w:rFonts w:ascii="Arial" w:hAnsi="Arial" w:cs="Arial"/>
          <w:spacing w:val="-3"/>
          <w:sz w:val="22"/>
          <w:szCs w:val="22"/>
        </w:rPr>
        <w:t xml:space="preserve">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m) o atraso superior a 90 (noventa) dias dos pagamentos devidos pela Administração decorrentes dos serviços ou parcelas </w:t>
      </w:r>
      <w:proofErr w:type="gramStart"/>
      <w:r w:rsidRPr="00C914F1">
        <w:rPr>
          <w:rFonts w:ascii="Arial" w:hAnsi="Arial" w:cs="Arial"/>
          <w:spacing w:val="-3"/>
          <w:sz w:val="22"/>
          <w:szCs w:val="22"/>
        </w:rPr>
        <w:t>destes, já recebidos ou executados</w:t>
      </w:r>
      <w:proofErr w:type="gramEnd"/>
      <w:r w:rsidRPr="00C914F1">
        <w:rPr>
          <w:rFonts w:ascii="Arial" w:hAnsi="Arial" w:cs="Arial"/>
          <w:spacing w:val="-3"/>
          <w:sz w:val="22"/>
          <w:szCs w:val="22"/>
        </w:rPr>
        <w:t>,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2B5D76" w:rsidRDefault="002B5D76"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a) Por</w:t>
      </w:r>
      <w:proofErr w:type="gramEnd"/>
      <w:r w:rsidRPr="00C914F1">
        <w:rPr>
          <w:rFonts w:ascii="Arial" w:hAnsi="Arial" w:cs="Arial"/>
          <w:spacing w:val="-3"/>
          <w:sz w:val="22"/>
          <w:szCs w:val="22"/>
        </w:rPr>
        <w:t xml:space="preserve">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t>b) Amigável</w:t>
      </w:r>
      <w:proofErr w:type="gramEnd"/>
      <w:r w:rsidRPr="00C914F1">
        <w:rPr>
          <w:rFonts w:ascii="Arial" w:hAnsi="Arial" w:cs="Arial"/>
          <w:spacing w:val="-3"/>
          <w:sz w:val="22"/>
          <w:szCs w:val="22"/>
        </w:rPr>
        <w:t>, por acordo entre as partes, reduzidas a termo no processo de Licitação, desde que haja 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proofErr w:type="gramStart"/>
      <w:r w:rsidRPr="00C914F1">
        <w:rPr>
          <w:rFonts w:ascii="Arial" w:hAnsi="Arial" w:cs="Arial"/>
          <w:spacing w:val="-3"/>
          <w:sz w:val="22"/>
          <w:szCs w:val="22"/>
        </w:rPr>
        <w:lastRenderedPageBreak/>
        <w:t>c) Judicial</w:t>
      </w:r>
      <w:proofErr w:type="gramEnd"/>
      <w:r w:rsidRPr="00C914F1">
        <w:rPr>
          <w:rFonts w:ascii="Arial" w:hAnsi="Arial" w:cs="Arial"/>
          <w:spacing w:val="-3"/>
          <w:sz w:val="22"/>
          <w:szCs w:val="22"/>
        </w:rPr>
        <w:t>, nos termos da legislação.</w:t>
      </w:r>
    </w:p>
    <w:p w:rsidR="007A6E3E" w:rsidRPr="00C914F1" w:rsidRDefault="007A6E3E"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Pr="00C914F1" w:rsidRDefault="00C914F1" w:rsidP="00C914F1">
      <w:pPr>
        <w:widowControl w:val="0"/>
        <w:jc w:val="both"/>
        <w:rPr>
          <w:rFonts w:ascii="Arial" w:hAnsi="Arial" w:cs="Arial"/>
          <w:b/>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EF53BF" w:rsidRDefault="00EF53BF" w:rsidP="005C0A3B">
      <w:pPr>
        <w:widowControl w:val="0"/>
        <w:jc w:val="both"/>
        <w:rPr>
          <w:rFonts w:ascii="Arial" w:hAnsi="Arial" w:cs="Arial"/>
          <w:b/>
          <w:bCs/>
          <w:snapToGrid w:val="0"/>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2F3312" w:rsidRPr="00F03955" w:rsidRDefault="002F33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BB4411" w:rsidRDefault="00BB4411"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 xml:space="preserve">icitatório </w:t>
      </w:r>
      <w:r w:rsidR="00630DE4" w:rsidRPr="00F03955">
        <w:rPr>
          <w:rFonts w:ascii="Arial" w:hAnsi="Arial" w:cs="Arial"/>
          <w:sz w:val="22"/>
          <w:szCs w:val="22"/>
        </w:rPr>
        <w:lastRenderedPageBreak/>
        <w:t>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34422F" w:rsidRDefault="0034422F"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5B2593" w:rsidRDefault="005B2593" w:rsidP="005C0A3B">
      <w:pPr>
        <w:widowControl w:val="0"/>
        <w:jc w:val="both"/>
        <w:rPr>
          <w:rFonts w:ascii="Arial" w:hAnsi="Arial" w:cs="Arial"/>
          <w:snapToGrid w:val="0"/>
          <w:sz w:val="22"/>
          <w:szCs w:val="22"/>
        </w:rPr>
      </w:pPr>
    </w:p>
    <w:p w:rsidR="002B5D76" w:rsidRDefault="002B5D76" w:rsidP="002B5D76">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EB3AFB" w:rsidRDefault="00EB3AFB" w:rsidP="002B5D76">
      <w:pPr>
        <w:widowControl w:val="0"/>
        <w:jc w:val="both"/>
        <w:rPr>
          <w:rFonts w:ascii="Arial" w:hAnsi="Arial" w:cs="Arial"/>
          <w:snapToGrid w:val="0"/>
          <w:sz w:val="22"/>
          <w:szCs w:val="22"/>
        </w:rPr>
      </w:pPr>
    </w:p>
    <w:p w:rsidR="00EB3AFB" w:rsidRDefault="00EB3AFB" w:rsidP="002B5D76">
      <w:pPr>
        <w:widowControl w:val="0"/>
        <w:jc w:val="both"/>
        <w:rPr>
          <w:rFonts w:ascii="Arial" w:hAnsi="Arial" w:cs="Arial"/>
          <w:snapToGrid w:val="0"/>
          <w:sz w:val="22"/>
          <w:szCs w:val="22"/>
        </w:rPr>
      </w:pPr>
      <w:r>
        <w:rPr>
          <w:rFonts w:ascii="Arial" w:hAnsi="Arial" w:cs="Arial"/>
          <w:snapToGrid w:val="0"/>
          <w:sz w:val="22"/>
          <w:szCs w:val="22"/>
        </w:rPr>
        <w:t>Anexo II – Modelo de Proposta de Preços;</w:t>
      </w:r>
    </w:p>
    <w:p w:rsidR="002B5D76" w:rsidRDefault="002B5D76" w:rsidP="002B5D76">
      <w:pPr>
        <w:widowControl w:val="0"/>
        <w:jc w:val="both"/>
        <w:rPr>
          <w:rFonts w:ascii="Arial" w:hAnsi="Arial" w:cs="Arial"/>
          <w:snapToGrid w:val="0"/>
          <w:sz w:val="22"/>
          <w:szCs w:val="22"/>
        </w:rPr>
      </w:pPr>
    </w:p>
    <w:p w:rsidR="00BE457E" w:rsidRDefault="00BE457E" w:rsidP="002B5D76">
      <w:pPr>
        <w:widowControl w:val="0"/>
        <w:jc w:val="both"/>
        <w:rPr>
          <w:rFonts w:ascii="Arial" w:hAnsi="Arial" w:cs="Arial"/>
          <w:sz w:val="22"/>
          <w:szCs w:val="22"/>
        </w:rPr>
      </w:pPr>
      <w:r>
        <w:rPr>
          <w:rFonts w:ascii="Arial" w:hAnsi="Arial" w:cs="Arial"/>
          <w:sz w:val="22"/>
          <w:szCs w:val="22"/>
        </w:rPr>
        <w:t xml:space="preserve">Anexo </w:t>
      </w:r>
      <w:r w:rsidR="002B5D76">
        <w:rPr>
          <w:rFonts w:ascii="Arial" w:hAnsi="Arial" w:cs="Arial"/>
          <w:sz w:val="22"/>
          <w:szCs w:val="22"/>
        </w:rPr>
        <w:t>I</w:t>
      </w:r>
      <w:r>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w:t>
      </w:r>
      <w:r w:rsidRPr="000C35CD">
        <w:rPr>
          <w:rFonts w:ascii="Arial" w:hAnsi="Arial" w:cs="Arial"/>
          <w:sz w:val="22"/>
          <w:szCs w:val="22"/>
        </w:rPr>
        <w:t>Modelo de Declaração para habilitação;</w:t>
      </w:r>
    </w:p>
    <w:p w:rsidR="00BB4411" w:rsidRDefault="00BB4411"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EB3AFB">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BB4411" w:rsidRDefault="00BB4411"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2B5D76">
        <w:rPr>
          <w:rFonts w:ascii="Arial" w:hAnsi="Arial" w:cs="Arial"/>
          <w:sz w:val="22"/>
          <w:szCs w:val="22"/>
        </w:rPr>
        <w:t>V</w:t>
      </w:r>
      <w:r w:rsidR="00DF66D5">
        <w:rPr>
          <w:rFonts w:ascii="Arial" w:hAnsi="Arial" w:cs="Arial"/>
          <w:sz w:val="22"/>
          <w:szCs w:val="22"/>
        </w:rPr>
        <w:t xml:space="preserve"> </w:t>
      </w:r>
      <w:r w:rsidRPr="000C35CD">
        <w:rPr>
          <w:rFonts w:ascii="Arial" w:hAnsi="Arial" w:cs="Arial"/>
          <w:sz w:val="22"/>
          <w:szCs w:val="22"/>
        </w:rPr>
        <w:t>– Modelo de Credenciamento;</w:t>
      </w:r>
    </w:p>
    <w:p w:rsidR="00DF66D5" w:rsidRDefault="00DF66D5"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EB3AFB">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r w:rsidR="00DF66D5">
        <w:rPr>
          <w:rFonts w:ascii="Arial" w:hAnsi="Arial" w:cs="Arial"/>
          <w:sz w:val="22"/>
          <w:szCs w:val="22"/>
        </w:rPr>
        <w:t>;</w:t>
      </w:r>
    </w:p>
    <w:p w:rsidR="00BB4411" w:rsidRDefault="00BB4411"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2B5D76">
        <w:rPr>
          <w:rFonts w:ascii="Arial" w:hAnsi="Arial" w:cs="Arial"/>
          <w:sz w:val="22"/>
          <w:szCs w:val="22"/>
        </w:rPr>
        <w:t>I</w:t>
      </w:r>
      <w:r w:rsidR="00EB3AFB">
        <w:rPr>
          <w:rFonts w:ascii="Arial" w:hAnsi="Arial" w:cs="Arial"/>
          <w:sz w:val="22"/>
          <w:szCs w:val="22"/>
        </w:rPr>
        <w:t>I</w:t>
      </w:r>
      <w:r>
        <w:rPr>
          <w:rFonts w:ascii="Arial" w:hAnsi="Arial" w:cs="Arial"/>
          <w:sz w:val="22"/>
          <w:szCs w:val="22"/>
        </w:rPr>
        <w:t xml:space="preserve"> – Minuta da Ata de Registro de Preços.</w:t>
      </w:r>
    </w:p>
    <w:p w:rsidR="002B5D76" w:rsidRDefault="002B5D76" w:rsidP="00B26DE7">
      <w:pPr>
        <w:jc w:val="both"/>
        <w:rPr>
          <w:rFonts w:ascii="Arial" w:hAnsi="Arial" w:cs="Arial"/>
          <w:sz w:val="22"/>
          <w:szCs w:val="22"/>
        </w:rPr>
      </w:pPr>
    </w:p>
    <w:p w:rsidR="00BB4411" w:rsidRDefault="00BB4411"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672ECE">
        <w:rPr>
          <w:rFonts w:ascii="Arial" w:hAnsi="Arial" w:cs="Arial"/>
          <w:snapToGrid w:val="0"/>
          <w:sz w:val="22"/>
          <w:szCs w:val="22"/>
        </w:rPr>
        <w:t>20</w:t>
      </w:r>
      <w:r w:rsidR="000273F5">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F47239">
        <w:rPr>
          <w:rFonts w:ascii="Arial" w:hAnsi="Arial" w:cs="Arial"/>
          <w:snapToGrid w:val="0"/>
          <w:sz w:val="22"/>
          <w:szCs w:val="22"/>
        </w:rPr>
        <w:t>ju</w:t>
      </w:r>
      <w:r w:rsidR="0034422F">
        <w:rPr>
          <w:rFonts w:ascii="Arial" w:hAnsi="Arial" w:cs="Arial"/>
          <w:snapToGrid w:val="0"/>
          <w:sz w:val="22"/>
          <w:szCs w:val="22"/>
        </w:rPr>
        <w:t>l</w:t>
      </w:r>
      <w:r w:rsidR="00F47239">
        <w:rPr>
          <w:rFonts w:ascii="Arial" w:hAnsi="Arial" w:cs="Arial"/>
          <w:snapToGrid w:val="0"/>
          <w:sz w:val="22"/>
          <w:szCs w:val="22"/>
        </w:rPr>
        <w:t>ho</w:t>
      </w:r>
      <w:r w:rsidR="00B26DE7">
        <w:rPr>
          <w:rFonts w:ascii="Arial" w:hAnsi="Arial" w:cs="Arial"/>
          <w:snapToGrid w:val="0"/>
          <w:sz w:val="22"/>
          <w:szCs w:val="22"/>
        </w:rPr>
        <w:t xml:space="preserve"> </w:t>
      </w:r>
      <w:r w:rsidR="005001AE">
        <w:rPr>
          <w:rFonts w:ascii="Arial" w:hAnsi="Arial" w:cs="Arial"/>
          <w:snapToGrid w:val="0"/>
          <w:sz w:val="22"/>
          <w:szCs w:val="22"/>
        </w:rPr>
        <w:t xml:space="preserve">de </w:t>
      </w:r>
      <w:r w:rsidR="008E350C">
        <w:rPr>
          <w:rFonts w:ascii="Arial" w:hAnsi="Arial" w:cs="Arial"/>
          <w:snapToGrid w:val="0"/>
          <w:sz w:val="22"/>
          <w:szCs w:val="22"/>
        </w:rPr>
        <w:t>2021</w:t>
      </w:r>
      <w:r w:rsidRPr="00F03955">
        <w:rPr>
          <w:rFonts w:ascii="Arial" w:hAnsi="Arial" w:cs="Arial"/>
          <w:snapToGrid w:val="0"/>
          <w:sz w:val="22"/>
          <w:szCs w:val="22"/>
        </w:rPr>
        <w:t>.</w:t>
      </w: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BB4411" w:rsidRDefault="00BB4411" w:rsidP="006D4283">
      <w:pPr>
        <w:widowControl w:val="0"/>
        <w:rPr>
          <w:rFonts w:ascii="Arial" w:hAnsi="Arial" w:cs="Arial"/>
          <w:snapToGrid w:val="0"/>
          <w:sz w:val="22"/>
          <w:szCs w:val="22"/>
        </w:rPr>
      </w:pPr>
    </w:p>
    <w:p w:rsidR="00941EE1" w:rsidRDefault="00941EE1" w:rsidP="006D4283">
      <w:pPr>
        <w:widowControl w:val="0"/>
        <w:rPr>
          <w:rFonts w:ascii="Arial" w:hAnsi="Arial" w:cs="Arial"/>
          <w:snapToGrid w:val="0"/>
          <w:sz w:val="22"/>
          <w:szCs w:val="22"/>
        </w:rPr>
      </w:pPr>
    </w:p>
    <w:p w:rsidR="004F2E79" w:rsidRDefault="004F2E79"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_________________________</w:t>
      </w:r>
    </w:p>
    <w:p w:rsidR="00630DE4" w:rsidRPr="00F03955" w:rsidRDefault="00941EE1"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WILLINGHÖFER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3F05FA" w:rsidRDefault="003F05FA" w:rsidP="003F05FA">
      <w:pPr>
        <w:jc w:val="both"/>
        <w:rPr>
          <w:rFonts w:ascii="Arial" w:hAnsi="Arial" w:cs="Arial"/>
          <w:bCs/>
          <w:sz w:val="22"/>
          <w:szCs w:val="22"/>
        </w:rPr>
      </w:pPr>
    </w:p>
    <w:p w:rsidR="002B5D76" w:rsidRDefault="002B5D76" w:rsidP="003F05FA">
      <w:pPr>
        <w:jc w:val="both"/>
        <w:rPr>
          <w:rFonts w:ascii="Arial" w:hAnsi="Arial" w:cs="Arial"/>
          <w:bCs/>
          <w:sz w:val="22"/>
          <w:szCs w:val="22"/>
        </w:rPr>
      </w:pPr>
    </w:p>
    <w:p w:rsidR="00EE7FCC" w:rsidRDefault="00EE7FCC" w:rsidP="003F05FA">
      <w:pPr>
        <w:jc w:val="both"/>
        <w:rPr>
          <w:rFonts w:ascii="Arial" w:hAnsi="Arial" w:cs="Arial"/>
          <w:bCs/>
          <w:sz w:val="22"/>
          <w:szCs w:val="22"/>
        </w:rPr>
      </w:pPr>
    </w:p>
    <w:p w:rsidR="002B5D76" w:rsidRPr="001F0021" w:rsidRDefault="002B5D76" w:rsidP="002B5D76">
      <w:pPr>
        <w:spacing w:after="240"/>
        <w:jc w:val="center"/>
        <w:rPr>
          <w:rFonts w:ascii="Arial" w:hAnsi="Arial" w:cs="Arial"/>
          <w:b/>
          <w:sz w:val="22"/>
          <w:szCs w:val="22"/>
        </w:rPr>
      </w:pPr>
      <w:r>
        <w:rPr>
          <w:rFonts w:ascii="Arial" w:hAnsi="Arial" w:cs="Arial"/>
          <w:b/>
          <w:sz w:val="22"/>
          <w:szCs w:val="22"/>
        </w:rPr>
        <w:lastRenderedPageBreak/>
        <w:t xml:space="preserve">Anexo I - </w:t>
      </w:r>
      <w:r w:rsidRPr="001F0021">
        <w:rPr>
          <w:rFonts w:ascii="Arial" w:hAnsi="Arial" w:cs="Arial"/>
          <w:b/>
          <w:sz w:val="22"/>
          <w:szCs w:val="22"/>
        </w:rPr>
        <w:t>TERMO DE REFERÊNCIA</w:t>
      </w:r>
    </w:p>
    <w:p w:rsidR="002B5D76" w:rsidRPr="001F0021" w:rsidRDefault="002B5D76" w:rsidP="002B5D76">
      <w:pPr>
        <w:spacing w:after="120"/>
        <w:jc w:val="both"/>
        <w:rPr>
          <w:rFonts w:ascii="Arial" w:hAnsi="Arial" w:cs="Arial"/>
          <w:b/>
          <w:sz w:val="22"/>
          <w:szCs w:val="22"/>
        </w:rPr>
      </w:pPr>
      <w:r w:rsidRPr="001F0021">
        <w:rPr>
          <w:rFonts w:ascii="Arial" w:hAnsi="Arial" w:cs="Arial"/>
          <w:b/>
          <w:sz w:val="22"/>
          <w:szCs w:val="22"/>
        </w:rPr>
        <w:t>1 - OBJETO</w:t>
      </w:r>
    </w:p>
    <w:p w:rsidR="002B5D76" w:rsidRPr="0048750D" w:rsidRDefault="0048750D" w:rsidP="0048750D">
      <w:pPr>
        <w:ind w:right="141"/>
        <w:jc w:val="both"/>
        <w:rPr>
          <w:rFonts w:ascii="Arial" w:hAnsi="Arial" w:cs="Arial"/>
          <w:color w:val="000000"/>
          <w:sz w:val="24"/>
          <w:szCs w:val="24"/>
        </w:rPr>
      </w:pPr>
      <w:r w:rsidRPr="0048750D">
        <w:rPr>
          <w:rFonts w:ascii="Arial" w:hAnsi="Arial" w:cs="Arial"/>
          <w:color w:val="000000"/>
          <w:sz w:val="24"/>
          <w:szCs w:val="24"/>
        </w:rPr>
        <w:t xml:space="preserve">1.1 - </w:t>
      </w:r>
      <w:r w:rsidR="002B5D76" w:rsidRPr="0048750D">
        <w:rPr>
          <w:rFonts w:ascii="Arial" w:hAnsi="Arial" w:cs="Arial"/>
          <w:color w:val="000000"/>
          <w:sz w:val="24"/>
          <w:szCs w:val="24"/>
        </w:rPr>
        <w:t xml:space="preserve">A presente licitação tem por objeto a </w:t>
      </w:r>
      <w:r w:rsidR="00672ECE" w:rsidRPr="00672ECE">
        <w:rPr>
          <w:rFonts w:ascii="Arial" w:hAnsi="Arial" w:cs="Arial"/>
          <w:sz w:val="22"/>
          <w:szCs w:val="22"/>
        </w:rPr>
        <w:t>AQUISIÇÃO DE PEÇAS E SERVIÇO DE MÃO DE OBRA MECANICA PARA RECUPERAÇÃO DE MOTOR CUMMINS DA MAQUINA PÁ-CARREGADEIRA CASE W20E</w:t>
      </w:r>
      <w:r w:rsidR="002B5D76" w:rsidRPr="0048750D">
        <w:rPr>
          <w:rFonts w:ascii="Arial" w:hAnsi="Arial" w:cs="Arial"/>
          <w:b/>
          <w:bCs/>
          <w:color w:val="000000"/>
          <w:sz w:val="24"/>
          <w:szCs w:val="24"/>
        </w:rPr>
        <w:t xml:space="preserve">, </w:t>
      </w:r>
      <w:r w:rsidR="002B5D76" w:rsidRPr="0048750D">
        <w:rPr>
          <w:rFonts w:ascii="Arial" w:hAnsi="Arial" w:cs="Arial"/>
          <w:color w:val="000000"/>
          <w:sz w:val="24"/>
          <w:szCs w:val="24"/>
        </w:rPr>
        <w:t>conforme as especificações constantes neste Edital Convocatório.</w:t>
      </w:r>
    </w:p>
    <w:p w:rsidR="002B5D76" w:rsidRDefault="002B5D76" w:rsidP="0048750D">
      <w:pPr>
        <w:widowControl w:val="0"/>
        <w:jc w:val="both"/>
        <w:rPr>
          <w:rFonts w:ascii="Arial" w:hAnsi="Arial" w:cs="Arial"/>
        </w:rPr>
      </w:pPr>
    </w:p>
    <w:p w:rsidR="0048750D" w:rsidRPr="0034422F" w:rsidRDefault="0048750D" w:rsidP="0048750D">
      <w:pPr>
        <w:widowControl w:val="0"/>
        <w:jc w:val="both"/>
        <w:rPr>
          <w:rFonts w:ascii="Arial" w:hAnsi="Arial" w:cs="Arial"/>
          <w:b/>
          <w:sz w:val="22"/>
          <w:szCs w:val="22"/>
          <w:u w:val="single"/>
        </w:rPr>
      </w:pPr>
      <w:r w:rsidRPr="0034422F">
        <w:rPr>
          <w:rFonts w:ascii="Arial" w:hAnsi="Arial" w:cs="Arial"/>
          <w:b/>
          <w:sz w:val="22"/>
          <w:szCs w:val="22"/>
          <w:u w:val="single"/>
        </w:rPr>
        <w:t>1.2 – Relação de Itens:</w:t>
      </w:r>
    </w:p>
    <w:p w:rsidR="0048750D" w:rsidRDefault="0048750D" w:rsidP="0048750D">
      <w:pPr>
        <w:widowControl w:val="0"/>
        <w:jc w:val="both"/>
        <w:rPr>
          <w:rFonts w:ascii="Arial" w:hAnsi="Arial" w:cs="Arial"/>
        </w:rPr>
      </w:pPr>
    </w:p>
    <w:tbl>
      <w:tblPr>
        <w:tblW w:w="939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39"/>
        <w:gridCol w:w="1035"/>
        <w:gridCol w:w="790"/>
        <w:gridCol w:w="5058"/>
        <w:gridCol w:w="1676"/>
      </w:tblGrid>
      <w:tr w:rsidR="00672ECE" w:rsidRPr="00672ECE" w:rsidTr="00672ECE">
        <w:tblPrEx>
          <w:tblCellMar>
            <w:top w:w="0" w:type="dxa"/>
            <w:bottom w:w="0" w:type="dxa"/>
          </w:tblCellMar>
        </w:tblPrEx>
        <w:tc>
          <w:tcPr>
            <w:tcW w:w="839"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ITENS</w:t>
            </w:r>
          </w:p>
        </w:tc>
        <w:tc>
          <w:tcPr>
            <w:tcW w:w="1035"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QUANT.</w:t>
            </w:r>
          </w:p>
        </w:tc>
        <w:tc>
          <w:tcPr>
            <w:tcW w:w="790"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UNID.</w:t>
            </w:r>
          </w:p>
        </w:tc>
        <w:tc>
          <w:tcPr>
            <w:tcW w:w="5058" w:type="dxa"/>
          </w:tcPr>
          <w:p w:rsidR="00672ECE" w:rsidRPr="00F8477B" w:rsidRDefault="00672ECE" w:rsidP="00E95580">
            <w:pPr>
              <w:ind w:right="51"/>
              <w:jc w:val="both"/>
              <w:rPr>
                <w:rFonts w:ascii="Arial" w:hAnsi="Arial" w:cs="Arial"/>
                <w:b/>
                <w:bCs/>
                <w:sz w:val="22"/>
                <w:szCs w:val="22"/>
              </w:rPr>
            </w:pPr>
            <w:r w:rsidRPr="00F8477B">
              <w:rPr>
                <w:rFonts w:ascii="Arial" w:hAnsi="Arial" w:cs="Arial"/>
                <w:b/>
                <w:bCs/>
                <w:sz w:val="22"/>
                <w:szCs w:val="22"/>
              </w:rPr>
              <w:t>DESCRIÇÃO DO OBJETO</w:t>
            </w:r>
          </w:p>
        </w:tc>
        <w:tc>
          <w:tcPr>
            <w:tcW w:w="1676" w:type="dxa"/>
          </w:tcPr>
          <w:p w:rsidR="00672ECE" w:rsidRPr="00F8477B" w:rsidRDefault="00672ECE" w:rsidP="00E95580">
            <w:pPr>
              <w:ind w:right="51"/>
              <w:jc w:val="both"/>
              <w:rPr>
                <w:rFonts w:ascii="Arial" w:hAnsi="Arial" w:cs="Arial"/>
                <w:b/>
                <w:bCs/>
                <w:sz w:val="22"/>
                <w:szCs w:val="22"/>
              </w:rPr>
            </w:pPr>
            <w:r w:rsidRPr="00F8477B">
              <w:rPr>
                <w:rFonts w:ascii="Arial" w:hAnsi="Arial" w:cs="Arial"/>
                <w:b/>
                <w:bCs/>
                <w:sz w:val="22"/>
                <w:szCs w:val="22"/>
              </w:rPr>
              <w:t>VALOR UNIT.</w:t>
            </w:r>
            <w:r w:rsidRPr="00672ECE">
              <w:rPr>
                <w:rFonts w:ascii="Arial" w:hAnsi="Arial" w:cs="Arial"/>
                <w:b/>
                <w:bCs/>
                <w:sz w:val="22"/>
                <w:szCs w:val="22"/>
              </w:rPr>
              <w:t xml:space="preserve"> - MAXIMO</w:t>
            </w:r>
          </w:p>
        </w:tc>
      </w:tr>
      <w:tr w:rsidR="00672ECE" w:rsidRPr="00672ECE" w:rsidTr="00672ECE">
        <w:tblPrEx>
          <w:tblCellMar>
            <w:top w:w="0" w:type="dxa"/>
            <w:bottom w:w="0" w:type="dxa"/>
          </w:tblCellMar>
        </w:tblPrEx>
        <w:tc>
          <w:tcPr>
            <w:tcW w:w="839"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1</w:t>
            </w:r>
          </w:p>
        </w:tc>
        <w:tc>
          <w:tcPr>
            <w:tcW w:w="1035"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F8477B" w:rsidRDefault="00672ECE" w:rsidP="00E95580">
            <w:pPr>
              <w:ind w:right="51"/>
              <w:rPr>
                <w:rFonts w:ascii="Arial" w:hAnsi="Arial" w:cs="Arial"/>
                <w:sz w:val="22"/>
                <w:szCs w:val="22"/>
              </w:rPr>
            </w:pPr>
            <w:r w:rsidRPr="00672ECE">
              <w:rPr>
                <w:rFonts w:ascii="Arial" w:hAnsi="Arial" w:cs="Arial"/>
                <w:sz w:val="22"/>
                <w:szCs w:val="22"/>
              </w:rPr>
              <w:t>BOMBA DE ÁGUA W20E</w:t>
            </w:r>
          </w:p>
        </w:tc>
        <w:tc>
          <w:tcPr>
            <w:tcW w:w="1676" w:type="dxa"/>
          </w:tcPr>
          <w:p w:rsidR="00672ECE" w:rsidRPr="00F8477B" w:rsidRDefault="00672ECE" w:rsidP="00672ECE">
            <w:pPr>
              <w:ind w:right="51"/>
              <w:jc w:val="center"/>
              <w:rPr>
                <w:rFonts w:ascii="Arial" w:hAnsi="Arial" w:cs="Arial"/>
                <w:b/>
                <w:sz w:val="22"/>
                <w:szCs w:val="22"/>
              </w:rPr>
            </w:pPr>
            <w:r w:rsidRPr="00F8477B">
              <w:rPr>
                <w:rFonts w:ascii="Arial" w:hAnsi="Arial" w:cs="Arial"/>
                <w:b/>
                <w:sz w:val="22"/>
                <w:szCs w:val="22"/>
              </w:rPr>
              <w:t xml:space="preserve">R$ </w:t>
            </w:r>
            <w:r w:rsidRPr="00672ECE">
              <w:rPr>
                <w:rFonts w:ascii="Arial" w:hAnsi="Arial" w:cs="Arial"/>
                <w:b/>
                <w:sz w:val="22"/>
                <w:szCs w:val="22"/>
              </w:rPr>
              <w:t>302,00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BOMBA DO OLEO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638,50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KIT BRONZINA BIELA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285,00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BRONZINA MANCAL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688,00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BUCHA BIELA</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42,00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BUCHA COMANDO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92,50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CAMISA CILINDRO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184,00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CAMISA GUIA VALVULA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32,00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JOGO DE JUNTAS INFERIOR/RETENTORES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850,00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JOGO DE JUNTAS SUPERIORES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1.145,00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11</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PISTÃO COM ANEIS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329,00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RETENTOR VALVULA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10,50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VALVULA ADM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42,00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VALVULA ESC W20E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48,80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h</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TROCAR BUCHA DE COMANDO</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150,00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ALINHAR BIELAS</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28,21</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BUCHAS BIELA</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62,20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PARAMONTAR CABEÇOTE VALVULAS</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9,42</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PLAINAR CABEÇOTE</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350,00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20</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SEDES VALVULAS</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15,53</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21</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TROCAR GUIAS VALVULAS</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13,91</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ENCAMISAR BLOCO</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99,51</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PLAINAR BLOCO</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550,00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CILINDROS</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85,80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BANHO QUIMICO</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245,50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POLIR EIXO COMANDO VALVULA</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132,40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lastRenderedPageBreak/>
              <w:t>27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VIRABREQUIN</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750,00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PARATESTE MAGNA-FLUX</w:t>
            </w:r>
          </w:p>
        </w:tc>
        <w:tc>
          <w:tcPr>
            <w:tcW w:w="1676" w:type="dxa"/>
          </w:tcPr>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451,00</w:t>
            </w:r>
          </w:p>
        </w:tc>
      </w:tr>
      <w:tr w:rsidR="00672ECE" w:rsidRPr="00672ECE" w:rsidTr="00672ECE">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LAVAR PEÇAS/MONTAR/TESTAR EM BANCADA MOTOR</w:t>
            </w:r>
          </w:p>
        </w:tc>
        <w:tc>
          <w:tcPr>
            <w:tcW w:w="1676" w:type="dxa"/>
          </w:tcPr>
          <w:p w:rsidR="00672ECE" w:rsidRPr="00672ECE" w:rsidRDefault="00672ECE" w:rsidP="00672ECE">
            <w:pPr>
              <w:ind w:right="51"/>
              <w:jc w:val="center"/>
              <w:rPr>
                <w:rFonts w:ascii="Arial" w:hAnsi="Arial" w:cs="Arial"/>
                <w:b/>
                <w:sz w:val="22"/>
                <w:szCs w:val="22"/>
              </w:rPr>
            </w:pPr>
          </w:p>
          <w:p w:rsidR="00672ECE" w:rsidRPr="00672ECE" w:rsidRDefault="00672ECE" w:rsidP="00672ECE">
            <w:pPr>
              <w:ind w:right="51"/>
              <w:jc w:val="center"/>
              <w:rPr>
                <w:rFonts w:ascii="Arial" w:hAnsi="Arial" w:cs="Arial"/>
                <w:b/>
                <w:sz w:val="22"/>
                <w:szCs w:val="22"/>
              </w:rPr>
            </w:pPr>
            <w:r w:rsidRPr="00672ECE">
              <w:rPr>
                <w:rFonts w:ascii="Arial" w:hAnsi="Arial" w:cs="Arial"/>
                <w:b/>
                <w:sz w:val="22"/>
                <w:szCs w:val="22"/>
              </w:rPr>
              <w:t xml:space="preserve">R$ </w:t>
            </w:r>
            <w:r w:rsidRPr="00672ECE">
              <w:rPr>
                <w:rFonts w:ascii="Arial" w:hAnsi="Arial" w:cs="Arial"/>
                <w:b/>
                <w:sz w:val="22"/>
                <w:szCs w:val="22"/>
              </w:rPr>
              <w:t>4.800,00</w:t>
            </w:r>
          </w:p>
        </w:tc>
      </w:tr>
    </w:tbl>
    <w:p w:rsidR="0034422F" w:rsidRPr="0048750D" w:rsidRDefault="0034422F" w:rsidP="0048750D">
      <w:pPr>
        <w:widowControl w:val="0"/>
        <w:jc w:val="both"/>
        <w:rPr>
          <w:rFonts w:ascii="Arial" w:hAnsi="Arial" w:cs="Arial"/>
        </w:rPr>
      </w:pPr>
    </w:p>
    <w:p w:rsidR="008408AF" w:rsidRDefault="00F47239" w:rsidP="00F47239">
      <w:pPr>
        <w:jc w:val="center"/>
        <w:rPr>
          <w:rFonts w:ascii="Arial" w:hAnsi="Arial" w:cs="Arial"/>
          <w:b/>
          <w:sz w:val="22"/>
          <w:szCs w:val="22"/>
        </w:rPr>
      </w:pPr>
      <w:r>
        <w:rPr>
          <w:rFonts w:ascii="Arial" w:hAnsi="Arial" w:cs="Arial"/>
          <w:b/>
          <w:sz w:val="22"/>
          <w:szCs w:val="22"/>
        </w:rPr>
        <w:t xml:space="preserve">Valor Total R$ </w:t>
      </w:r>
      <w:r w:rsidR="00672ECE">
        <w:rPr>
          <w:rFonts w:ascii="Arial" w:hAnsi="Arial" w:cs="Arial"/>
          <w:b/>
          <w:sz w:val="22"/>
          <w:szCs w:val="22"/>
        </w:rPr>
        <w:t>21.275,84</w:t>
      </w:r>
    </w:p>
    <w:p w:rsidR="008343FC" w:rsidRDefault="008343FC" w:rsidP="008343FC">
      <w:pPr>
        <w:ind w:right="51"/>
        <w:jc w:val="both"/>
        <w:rPr>
          <w:rFonts w:ascii="Arial" w:hAnsi="Arial" w:cs="Arial"/>
          <w:sz w:val="22"/>
          <w:szCs w:val="22"/>
        </w:rPr>
      </w:pPr>
    </w:p>
    <w:p w:rsidR="008343FC" w:rsidRDefault="008343FC" w:rsidP="008343FC">
      <w:pPr>
        <w:ind w:right="51"/>
        <w:jc w:val="both"/>
        <w:rPr>
          <w:rFonts w:ascii="Arial" w:hAnsi="Arial" w:cs="Arial"/>
          <w:sz w:val="22"/>
          <w:szCs w:val="22"/>
        </w:rPr>
      </w:pPr>
      <w:r w:rsidRPr="004839C4">
        <w:rPr>
          <w:rFonts w:ascii="Arial" w:hAnsi="Arial" w:cs="Arial"/>
          <w:sz w:val="22"/>
          <w:szCs w:val="22"/>
        </w:rPr>
        <w:t>1.3 – As quantidades descritas no item 1.2 são a título estimativo. A retirada será conforme a demanda da administração.</w:t>
      </w:r>
    </w:p>
    <w:p w:rsidR="008343FC" w:rsidRPr="004839C4" w:rsidRDefault="008343FC" w:rsidP="008343FC">
      <w:pPr>
        <w:ind w:right="51"/>
        <w:jc w:val="both"/>
        <w:rPr>
          <w:rFonts w:ascii="Arial" w:hAnsi="Arial" w:cs="Arial"/>
          <w:sz w:val="22"/>
          <w:szCs w:val="22"/>
        </w:rPr>
      </w:pPr>
    </w:p>
    <w:p w:rsidR="008343FC" w:rsidRPr="0008169E" w:rsidRDefault="008343FC" w:rsidP="008343FC">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A empresa vencedora deverá conceder garantia, em materiais e serviços empregados,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343FC" w:rsidRPr="0008169E" w:rsidRDefault="008343FC" w:rsidP="008343FC">
      <w:pPr>
        <w:pStyle w:val="Corpodetexto"/>
        <w:tabs>
          <w:tab w:val="left" w:pos="567"/>
        </w:tabs>
        <w:rPr>
          <w:rFonts w:ascii="Arial" w:hAnsi="Arial" w:cs="Arial"/>
          <w:bCs/>
          <w:sz w:val="22"/>
          <w:szCs w:val="22"/>
        </w:rPr>
      </w:pPr>
    </w:p>
    <w:p w:rsidR="008343FC" w:rsidRPr="008408AF" w:rsidRDefault="008343FC" w:rsidP="008343FC">
      <w:pPr>
        <w:pStyle w:val="Corpodetexto"/>
        <w:numPr>
          <w:ilvl w:val="1"/>
          <w:numId w:val="15"/>
        </w:numPr>
        <w:tabs>
          <w:tab w:val="left" w:pos="426"/>
        </w:tabs>
        <w:overflowPunct/>
        <w:autoSpaceDE/>
        <w:autoSpaceDN/>
        <w:adjustRightInd/>
        <w:ind w:left="0" w:firstLine="0"/>
        <w:textAlignment w:val="auto"/>
        <w:rPr>
          <w:rFonts w:ascii="Arial" w:hAnsi="Arial" w:cs="Arial"/>
          <w:bCs/>
          <w:sz w:val="22"/>
          <w:szCs w:val="22"/>
        </w:rPr>
      </w:pPr>
      <w:r>
        <w:rPr>
          <w:rFonts w:ascii="Arial" w:hAnsi="Arial" w:cs="Arial"/>
          <w:sz w:val="22"/>
          <w:szCs w:val="22"/>
        </w:rPr>
        <w:t xml:space="preserve">-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343FC" w:rsidRPr="0008169E" w:rsidRDefault="008343FC" w:rsidP="008343FC">
      <w:pPr>
        <w:pStyle w:val="Corpodetexto"/>
        <w:tabs>
          <w:tab w:val="left" w:pos="567"/>
        </w:tabs>
        <w:overflowPunct/>
        <w:autoSpaceDE/>
        <w:autoSpaceDN/>
        <w:adjustRightInd/>
        <w:textAlignment w:val="auto"/>
        <w:rPr>
          <w:rFonts w:ascii="Arial" w:hAnsi="Arial" w:cs="Arial"/>
          <w:bCs/>
          <w:sz w:val="22"/>
          <w:szCs w:val="22"/>
        </w:rPr>
      </w:pPr>
    </w:p>
    <w:p w:rsidR="008343FC" w:rsidRPr="0008169E" w:rsidRDefault="008343FC" w:rsidP="008343FC">
      <w:pPr>
        <w:pStyle w:val="Corpodetexto"/>
        <w:numPr>
          <w:ilvl w:val="1"/>
          <w:numId w:val="15"/>
        </w:numPr>
        <w:tabs>
          <w:tab w:val="left" w:pos="567"/>
        </w:tabs>
        <w:overflowPunct/>
        <w:autoSpaceDE/>
        <w:autoSpaceDN/>
        <w:adjustRightInd/>
        <w:ind w:left="0" w:firstLine="0"/>
        <w:textAlignment w:val="auto"/>
        <w:rPr>
          <w:rFonts w:ascii="Arial" w:hAnsi="Arial" w:cs="Arial"/>
          <w:sz w:val="22"/>
          <w:szCs w:val="22"/>
        </w:rPr>
      </w:pP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8343FC" w:rsidRDefault="008343FC"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 xml:space="preserve">2.4 – </w:t>
      </w:r>
      <w:r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672ECE" w:rsidRDefault="00672ECE"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2.6 – A empresa Vencedora deverá entregar a máquina após a conclusão dos serviços em pleno funcionamento.</w:t>
      </w:r>
    </w:p>
    <w:p w:rsidR="008343FC" w:rsidRDefault="008343FC"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2.7 – As peças defeituosas retiradas da máquina deverão ser devolvidas ao município no ato da entrega da máquina após a conclusão dos serviços.</w:t>
      </w:r>
    </w:p>
    <w:p w:rsidR="0034422F" w:rsidRDefault="0034422F" w:rsidP="008343FC">
      <w:pPr>
        <w:jc w:val="both"/>
        <w:rPr>
          <w:rFonts w:ascii="Arial" w:hAnsi="Arial" w:cs="Arial"/>
          <w:sz w:val="22"/>
          <w:szCs w:val="22"/>
        </w:rPr>
      </w:pPr>
    </w:p>
    <w:p w:rsidR="008343FC" w:rsidRDefault="008343FC" w:rsidP="008343FC">
      <w:pPr>
        <w:jc w:val="both"/>
        <w:rPr>
          <w:rFonts w:ascii="Arial" w:hAnsi="Arial" w:cs="Arial"/>
          <w:sz w:val="22"/>
          <w:szCs w:val="22"/>
        </w:rPr>
      </w:pPr>
    </w:p>
    <w:p w:rsidR="00EB3AFB" w:rsidRDefault="00EB3AFB" w:rsidP="00EB3AFB">
      <w:pPr>
        <w:rPr>
          <w:rFonts w:ascii="Arial" w:hAnsi="Arial" w:cs="Arial"/>
          <w:snapToGrid w:val="0"/>
          <w:sz w:val="22"/>
          <w:szCs w:val="22"/>
        </w:rPr>
      </w:pPr>
      <w:r w:rsidRPr="00EB3AFB">
        <w:rPr>
          <w:rFonts w:ascii="Arial" w:hAnsi="Arial" w:cs="Arial"/>
          <w:snapToGrid w:val="0"/>
          <w:sz w:val="22"/>
          <w:szCs w:val="22"/>
        </w:rPr>
        <w:t xml:space="preserve">Flor do Sertão – SC, aos </w:t>
      </w:r>
      <w:r w:rsidR="00672ECE">
        <w:rPr>
          <w:rFonts w:ascii="Arial" w:hAnsi="Arial" w:cs="Arial"/>
          <w:snapToGrid w:val="0"/>
          <w:sz w:val="22"/>
          <w:szCs w:val="22"/>
        </w:rPr>
        <w:t>20</w:t>
      </w:r>
      <w:r w:rsidRPr="00EB3AFB">
        <w:rPr>
          <w:rFonts w:ascii="Arial" w:hAnsi="Arial" w:cs="Arial"/>
          <w:snapToGrid w:val="0"/>
          <w:sz w:val="22"/>
          <w:szCs w:val="22"/>
        </w:rPr>
        <w:t xml:space="preserve"> dias do mês de </w:t>
      </w:r>
      <w:r w:rsidR="008343FC">
        <w:rPr>
          <w:rFonts w:ascii="Arial" w:hAnsi="Arial" w:cs="Arial"/>
          <w:snapToGrid w:val="0"/>
          <w:sz w:val="22"/>
          <w:szCs w:val="22"/>
        </w:rPr>
        <w:t>ju</w:t>
      </w:r>
      <w:r w:rsidR="0034422F">
        <w:rPr>
          <w:rFonts w:ascii="Arial" w:hAnsi="Arial" w:cs="Arial"/>
          <w:snapToGrid w:val="0"/>
          <w:sz w:val="22"/>
          <w:szCs w:val="22"/>
        </w:rPr>
        <w:t>l</w:t>
      </w:r>
      <w:r w:rsidR="008343FC">
        <w:rPr>
          <w:rFonts w:ascii="Arial" w:hAnsi="Arial" w:cs="Arial"/>
          <w:snapToGrid w:val="0"/>
          <w:sz w:val="22"/>
          <w:szCs w:val="22"/>
        </w:rPr>
        <w:t>ho</w:t>
      </w:r>
      <w:r w:rsidRPr="00EB3AFB">
        <w:rPr>
          <w:rFonts w:ascii="Arial" w:hAnsi="Arial" w:cs="Arial"/>
          <w:snapToGrid w:val="0"/>
          <w:sz w:val="22"/>
          <w:szCs w:val="22"/>
        </w:rPr>
        <w:t xml:space="preserve"> de </w:t>
      </w:r>
      <w:r w:rsidR="008E350C">
        <w:rPr>
          <w:rFonts w:ascii="Arial" w:hAnsi="Arial" w:cs="Arial"/>
          <w:snapToGrid w:val="0"/>
          <w:sz w:val="22"/>
          <w:szCs w:val="22"/>
        </w:rPr>
        <w:t>2021</w:t>
      </w:r>
      <w:r w:rsidRPr="00EB3AFB">
        <w:rPr>
          <w:rFonts w:ascii="Arial" w:hAnsi="Arial" w:cs="Arial"/>
          <w:snapToGrid w:val="0"/>
          <w:sz w:val="22"/>
          <w:szCs w:val="22"/>
        </w:rPr>
        <w:t>.</w:t>
      </w:r>
    </w:p>
    <w:p w:rsidR="0034422F" w:rsidRDefault="0034422F" w:rsidP="00EB3AFB">
      <w:pPr>
        <w:rPr>
          <w:rFonts w:ascii="Arial" w:hAnsi="Arial" w:cs="Arial"/>
          <w:snapToGrid w:val="0"/>
          <w:sz w:val="22"/>
          <w:szCs w:val="22"/>
        </w:rPr>
      </w:pPr>
    </w:p>
    <w:p w:rsidR="0034422F" w:rsidRDefault="0034422F" w:rsidP="00EB3AFB">
      <w:pPr>
        <w:rPr>
          <w:rFonts w:ascii="Arial" w:hAnsi="Arial" w:cs="Arial"/>
          <w:snapToGrid w:val="0"/>
          <w:sz w:val="22"/>
          <w:szCs w:val="22"/>
        </w:rPr>
      </w:pPr>
    </w:p>
    <w:p w:rsidR="008343FC" w:rsidRPr="00EB3AFB" w:rsidRDefault="008343FC" w:rsidP="00EB3AFB">
      <w:pPr>
        <w:rPr>
          <w:rFonts w:ascii="Arial" w:hAnsi="Arial" w:cs="Arial"/>
          <w:snapToGrid w:val="0"/>
          <w:sz w:val="22"/>
          <w:szCs w:val="22"/>
        </w:rPr>
      </w:pPr>
    </w:p>
    <w:p w:rsidR="00EB3AFB" w:rsidRPr="00EB3AFB" w:rsidRDefault="00EB3AFB" w:rsidP="00EB3AFB">
      <w:pPr>
        <w:jc w:val="center"/>
        <w:rPr>
          <w:rFonts w:ascii="Arial" w:hAnsi="Arial" w:cs="Arial"/>
          <w:b/>
          <w:snapToGrid w:val="0"/>
          <w:sz w:val="22"/>
          <w:szCs w:val="22"/>
        </w:rPr>
      </w:pPr>
      <w:r w:rsidRPr="00EB3AFB">
        <w:rPr>
          <w:rFonts w:ascii="Arial" w:hAnsi="Arial" w:cs="Arial"/>
          <w:b/>
          <w:snapToGrid w:val="0"/>
          <w:sz w:val="22"/>
          <w:szCs w:val="22"/>
        </w:rPr>
        <w:t>_________________________</w:t>
      </w:r>
    </w:p>
    <w:p w:rsidR="00EB3AFB" w:rsidRPr="00EB3AFB" w:rsidRDefault="00EB3AFB" w:rsidP="00EB3AFB">
      <w:pPr>
        <w:jc w:val="center"/>
        <w:rPr>
          <w:rFonts w:ascii="Arial" w:hAnsi="Arial" w:cs="Arial"/>
          <w:b/>
          <w:bCs/>
          <w:sz w:val="22"/>
          <w:szCs w:val="22"/>
        </w:rPr>
      </w:pPr>
      <w:r w:rsidRPr="00EB3AFB">
        <w:rPr>
          <w:rFonts w:ascii="Arial" w:hAnsi="Arial" w:cs="Arial"/>
          <w:b/>
          <w:bCs/>
          <w:sz w:val="22"/>
          <w:szCs w:val="22"/>
        </w:rPr>
        <w:t>SIDNEI JOSE WILLINGHÖFER</w:t>
      </w:r>
    </w:p>
    <w:p w:rsidR="00EB3AFB" w:rsidRPr="00EB3AFB" w:rsidRDefault="00EB3AFB" w:rsidP="00EB3AFB">
      <w:pPr>
        <w:jc w:val="center"/>
        <w:rPr>
          <w:rFonts w:ascii="Arial" w:hAnsi="Arial" w:cs="Arial"/>
          <w:b/>
          <w:sz w:val="22"/>
          <w:szCs w:val="22"/>
        </w:rPr>
      </w:pPr>
      <w:r w:rsidRPr="00EB3AFB">
        <w:rPr>
          <w:rFonts w:ascii="Arial" w:hAnsi="Arial" w:cs="Arial"/>
          <w:b/>
          <w:sz w:val="22"/>
          <w:szCs w:val="22"/>
        </w:rPr>
        <w:t>Prefeito Municipal</w:t>
      </w: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34422F" w:rsidRDefault="0034422F" w:rsidP="00EB3AFB">
      <w:pPr>
        <w:rPr>
          <w:rFonts w:ascii="Arial" w:hAnsi="Arial" w:cs="Arial"/>
          <w:b/>
          <w:bCs/>
          <w:sz w:val="22"/>
          <w:szCs w:val="22"/>
        </w:rPr>
      </w:pPr>
    </w:p>
    <w:p w:rsidR="00EB3AFB" w:rsidRPr="00EB3AFB" w:rsidRDefault="00EB3AFB" w:rsidP="00EB3AFB">
      <w:pPr>
        <w:rPr>
          <w:rFonts w:ascii="Arial" w:hAnsi="Arial" w:cs="Arial"/>
          <w:b/>
          <w:sz w:val="22"/>
          <w:szCs w:val="22"/>
        </w:rPr>
      </w:pPr>
      <w:r w:rsidRPr="00EB3AFB">
        <w:rPr>
          <w:rFonts w:ascii="Arial" w:hAnsi="Arial" w:cs="Arial"/>
          <w:b/>
          <w:bCs/>
          <w:sz w:val="22"/>
          <w:szCs w:val="22"/>
        </w:rPr>
        <w:lastRenderedPageBreak/>
        <w:t xml:space="preserve">ANEXO II – MODELO DE </w:t>
      </w:r>
      <w:r w:rsidRPr="00EB3AFB">
        <w:rPr>
          <w:rFonts w:ascii="Arial" w:hAnsi="Arial" w:cs="Arial"/>
          <w:b/>
          <w:sz w:val="22"/>
          <w:szCs w:val="22"/>
        </w:rPr>
        <w:t>PROPOSTA COMERCIAL</w:t>
      </w:r>
    </w:p>
    <w:p w:rsidR="00EB3AFB" w:rsidRPr="00EB3AFB" w:rsidRDefault="00EB3AFB" w:rsidP="00EB3AFB">
      <w:pPr>
        <w:rPr>
          <w:rFonts w:ascii="Arial" w:hAnsi="Arial" w:cs="Arial"/>
          <w:b/>
          <w:sz w:val="22"/>
          <w:szCs w:val="22"/>
        </w:rPr>
      </w:pPr>
    </w:p>
    <w:p w:rsidR="00EB3AFB" w:rsidRPr="00EB3AFB" w:rsidRDefault="00EB3AFB" w:rsidP="00EB3AFB">
      <w:pPr>
        <w:rPr>
          <w:rFonts w:ascii="Arial" w:hAnsi="Arial" w:cs="Arial"/>
          <w:bCs/>
          <w:sz w:val="22"/>
          <w:szCs w:val="22"/>
        </w:rPr>
      </w:pPr>
      <w:r w:rsidRPr="00EB3AFB">
        <w:rPr>
          <w:rFonts w:ascii="Arial" w:hAnsi="Arial" w:cs="Arial"/>
          <w:bCs/>
          <w:sz w:val="22"/>
          <w:szCs w:val="22"/>
        </w:rPr>
        <w:t xml:space="preserve">PROCESSO LICITATÓRIO nº. </w:t>
      </w:r>
      <w:r w:rsidR="00510E6E">
        <w:rPr>
          <w:rFonts w:ascii="Arial" w:hAnsi="Arial" w:cs="Arial"/>
          <w:bCs/>
          <w:sz w:val="22"/>
          <w:szCs w:val="22"/>
        </w:rPr>
        <w:t>1374/2021</w:t>
      </w:r>
    </w:p>
    <w:p w:rsidR="00EB3AFB" w:rsidRPr="00EB3AFB" w:rsidRDefault="00EB3AFB" w:rsidP="00EB3AFB">
      <w:pPr>
        <w:rPr>
          <w:rFonts w:ascii="Arial" w:hAnsi="Arial" w:cs="Arial"/>
          <w:b/>
          <w:bCs/>
          <w:sz w:val="22"/>
          <w:szCs w:val="22"/>
        </w:rPr>
      </w:pPr>
      <w:r w:rsidRPr="00EB3AFB">
        <w:rPr>
          <w:rFonts w:ascii="Arial" w:hAnsi="Arial" w:cs="Arial"/>
          <w:bCs/>
          <w:sz w:val="22"/>
          <w:szCs w:val="22"/>
        </w:rPr>
        <w:t xml:space="preserve">MODALIDADE: Pregão Presencial </w:t>
      </w:r>
      <w:r>
        <w:rPr>
          <w:rFonts w:ascii="Arial" w:hAnsi="Arial" w:cs="Arial"/>
          <w:bCs/>
          <w:sz w:val="22"/>
          <w:szCs w:val="22"/>
        </w:rPr>
        <w:t xml:space="preserve">– Registro de Preços </w:t>
      </w:r>
      <w:r w:rsidRPr="00EB3AFB">
        <w:rPr>
          <w:rFonts w:ascii="Arial" w:hAnsi="Arial" w:cs="Arial"/>
          <w:bCs/>
          <w:sz w:val="22"/>
          <w:szCs w:val="22"/>
        </w:rPr>
        <w:t xml:space="preserve">nº. </w:t>
      </w:r>
      <w:r w:rsidR="00510E6E">
        <w:rPr>
          <w:rFonts w:ascii="Arial" w:hAnsi="Arial" w:cs="Arial"/>
          <w:bCs/>
          <w:sz w:val="22"/>
          <w:szCs w:val="22"/>
        </w:rPr>
        <w:t>25/2021</w:t>
      </w:r>
    </w:p>
    <w:p w:rsidR="00EB3AFB" w:rsidRPr="00EB3AFB" w:rsidRDefault="00EB3AFB" w:rsidP="00EB3AFB">
      <w:pPr>
        <w:rPr>
          <w:rFonts w:ascii="Arial" w:hAnsi="Arial" w:cs="Arial"/>
          <w:sz w:val="22"/>
          <w:szCs w:val="22"/>
        </w:rPr>
      </w:pPr>
      <w:r w:rsidRPr="00EB3AFB">
        <w:rPr>
          <w:rFonts w:ascii="Arial" w:hAnsi="Arial" w:cs="Arial"/>
          <w:sz w:val="22"/>
          <w:szCs w:val="22"/>
        </w:rPr>
        <w:t>NOME DA EMPRESA:</w:t>
      </w:r>
    </w:p>
    <w:p w:rsidR="00EB3AFB" w:rsidRPr="00EB3AFB" w:rsidRDefault="00EB3AFB" w:rsidP="00EB3AFB">
      <w:pPr>
        <w:tabs>
          <w:tab w:val="left" w:pos="5490"/>
        </w:tabs>
        <w:rPr>
          <w:rFonts w:ascii="Castellar" w:hAnsi="Castellar" w:cs="Arial"/>
          <w:sz w:val="22"/>
          <w:szCs w:val="22"/>
        </w:rPr>
      </w:pPr>
      <w:r w:rsidRPr="00EB3AFB">
        <w:rPr>
          <w:rFonts w:ascii="Arial" w:hAnsi="Arial" w:cs="Arial"/>
          <w:sz w:val="22"/>
          <w:szCs w:val="22"/>
        </w:rPr>
        <w:t>ENDEREÇO:</w:t>
      </w:r>
      <w:r>
        <w:rPr>
          <w:rFonts w:ascii="Arial" w:hAnsi="Arial" w:cs="Arial"/>
          <w:sz w:val="22"/>
          <w:szCs w:val="22"/>
        </w:rPr>
        <w:tab/>
      </w:r>
    </w:p>
    <w:p w:rsidR="00EB3AFB" w:rsidRPr="00EB3AFB" w:rsidRDefault="00EB3AFB" w:rsidP="00EB3AFB">
      <w:pPr>
        <w:rPr>
          <w:rFonts w:ascii="Arial" w:hAnsi="Arial" w:cs="Arial"/>
          <w:sz w:val="22"/>
          <w:szCs w:val="22"/>
        </w:rPr>
      </w:pPr>
      <w:r w:rsidRPr="00EB3AFB">
        <w:rPr>
          <w:rFonts w:ascii="Arial" w:hAnsi="Arial" w:cs="Arial"/>
          <w:sz w:val="22"/>
          <w:szCs w:val="22"/>
        </w:rPr>
        <w:t>CNPJ:</w:t>
      </w:r>
    </w:p>
    <w:p w:rsidR="00EB3AFB" w:rsidRPr="00EB3AFB" w:rsidRDefault="00EB3AFB" w:rsidP="00EB3AFB">
      <w:pPr>
        <w:rPr>
          <w:rFonts w:ascii="Arial" w:hAnsi="Arial" w:cs="Arial"/>
          <w:sz w:val="22"/>
          <w:szCs w:val="22"/>
        </w:rPr>
      </w:pPr>
    </w:p>
    <w:p w:rsidR="00672ECE" w:rsidRPr="0048750D" w:rsidRDefault="00672ECE" w:rsidP="00672ECE">
      <w:pPr>
        <w:ind w:right="141"/>
        <w:jc w:val="both"/>
        <w:rPr>
          <w:rFonts w:ascii="Arial" w:hAnsi="Arial" w:cs="Arial"/>
          <w:color w:val="000000"/>
          <w:sz w:val="24"/>
          <w:szCs w:val="24"/>
        </w:rPr>
      </w:pPr>
      <w:r w:rsidRPr="00672ECE">
        <w:rPr>
          <w:rFonts w:ascii="Arial" w:hAnsi="Arial" w:cs="Arial"/>
          <w:sz w:val="22"/>
          <w:szCs w:val="22"/>
        </w:rPr>
        <w:t>AQUISIÇÃO DE PEÇAS E SERVIÇO DE MÃO DE OBRA MECANICA PARA RECUPERAÇÃO DE MOTOR CUMMINS DA MAQUINA PÁ-CARREGADEIRA CASE W20E</w:t>
      </w:r>
      <w:r>
        <w:rPr>
          <w:rFonts w:ascii="Arial" w:hAnsi="Arial" w:cs="Arial"/>
          <w:b/>
          <w:bCs/>
          <w:color w:val="000000"/>
          <w:sz w:val="24"/>
          <w:szCs w:val="24"/>
        </w:rPr>
        <w:t>.</w:t>
      </w:r>
    </w:p>
    <w:p w:rsidR="00672ECE" w:rsidRDefault="00672ECE" w:rsidP="00672ECE">
      <w:pPr>
        <w:widowControl w:val="0"/>
        <w:jc w:val="both"/>
        <w:rPr>
          <w:rFonts w:ascii="Arial" w:hAnsi="Arial" w:cs="Arial"/>
        </w:rPr>
      </w:pPr>
    </w:p>
    <w:p w:rsidR="00672ECE" w:rsidRPr="0034422F" w:rsidRDefault="00672ECE" w:rsidP="00672ECE">
      <w:pPr>
        <w:widowControl w:val="0"/>
        <w:jc w:val="both"/>
        <w:rPr>
          <w:rFonts w:ascii="Arial" w:hAnsi="Arial" w:cs="Arial"/>
          <w:b/>
          <w:sz w:val="22"/>
          <w:szCs w:val="22"/>
          <w:u w:val="single"/>
        </w:rPr>
      </w:pPr>
      <w:r w:rsidRPr="0034422F">
        <w:rPr>
          <w:rFonts w:ascii="Arial" w:hAnsi="Arial" w:cs="Arial"/>
          <w:b/>
          <w:sz w:val="22"/>
          <w:szCs w:val="22"/>
          <w:u w:val="single"/>
        </w:rPr>
        <w:t>Relação de Itens:</w:t>
      </w:r>
    </w:p>
    <w:p w:rsidR="00672ECE" w:rsidRDefault="00672ECE" w:rsidP="00672ECE">
      <w:pPr>
        <w:widowControl w:val="0"/>
        <w:jc w:val="both"/>
        <w:rPr>
          <w:rFonts w:ascii="Arial" w:hAnsi="Arial" w:cs="Arial"/>
        </w:rPr>
      </w:pPr>
    </w:p>
    <w:tbl>
      <w:tblPr>
        <w:tblW w:w="9398"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39"/>
        <w:gridCol w:w="1035"/>
        <w:gridCol w:w="790"/>
        <w:gridCol w:w="5058"/>
        <w:gridCol w:w="1676"/>
      </w:tblGrid>
      <w:tr w:rsidR="00672ECE" w:rsidRPr="00672ECE" w:rsidTr="00E95580">
        <w:tblPrEx>
          <w:tblCellMar>
            <w:top w:w="0" w:type="dxa"/>
            <w:bottom w:w="0" w:type="dxa"/>
          </w:tblCellMar>
        </w:tblPrEx>
        <w:tc>
          <w:tcPr>
            <w:tcW w:w="839"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ITENS</w:t>
            </w:r>
          </w:p>
        </w:tc>
        <w:tc>
          <w:tcPr>
            <w:tcW w:w="1035"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QUANT.</w:t>
            </w:r>
          </w:p>
        </w:tc>
        <w:tc>
          <w:tcPr>
            <w:tcW w:w="790" w:type="dxa"/>
          </w:tcPr>
          <w:p w:rsidR="00672ECE" w:rsidRPr="00F8477B" w:rsidRDefault="00672ECE" w:rsidP="00E95580">
            <w:pPr>
              <w:ind w:right="51"/>
              <w:jc w:val="center"/>
              <w:rPr>
                <w:rFonts w:ascii="Arial" w:hAnsi="Arial" w:cs="Arial"/>
                <w:b/>
                <w:bCs/>
                <w:sz w:val="22"/>
                <w:szCs w:val="22"/>
              </w:rPr>
            </w:pPr>
            <w:r w:rsidRPr="00F8477B">
              <w:rPr>
                <w:rFonts w:ascii="Arial" w:hAnsi="Arial" w:cs="Arial"/>
                <w:b/>
                <w:bCs/>
                <w:sz w:val="22"/>
                <w:szCs w:val="22"/>
              </w:rPr>
              <w:t>UNID.</w:t>
            </w:r>
          </w:p>
        </w:tc>
        <w:tc>
          <w:tcPr>
            <w:tcW w:w="5058" w:type="dxa"/>
          </w:tcPr>
          <w:p w:rsidR="00672ECE" w:rsidRPr="00F8477B" w:rsidRDefault="00672ECE" w:rsidP="00E95580">
            <w:pPr>
              <w:ind w:right="51"/>
              <w:jc w:val="both"/>
              <w:rPr>
                <w:rFonts w:ascii="Arial" w:hAnsi="Arial" w:cs="Arial"/>
                <w:b/>
                <w:bCs/>
                <w:sz w:val="22"/>
                <w:szCs w:val="22"/>
              </w:rPr>
            </w:pPr>
            <w:r w:rsidRPr="00F8477B">
              <w:rPr>
                <w:rFonts w:ascii="Arial" w:hAnsi="Arial" w:cs="Arial"/>
                <w:b/>
                <w:bCs/>
                <w:sz w:val="22"/>
                <w:szCs w:val="22"/>
              </w:rPr>
              <w:t>DESCRIÇÃO DO OBJETO</w:t>
            </w:r>
          </w:p>
        </w:tc>
        <w:tc>
          <w:tcPr>
            <w:tcW w:w="1676" w:type="dxa"/>
          </w:tcPr>
          <w:p w:rsidR="00672ECE" w:rsidRPr="00F8477B" w:rsidRDefault="00672ECE" w:rsidP="00672ECE">
            <w:pPr>
              <w:ind w:right="51"/>
              <w:jc w:val="both"/>
              <w:rPr>
                <w:rFonts w:ascii="Arial" w:hAnsi="Arial" w:cs="Arial"/>
                <w:b/>
                <w:bCs/>
                <w:sz w:val="22"/>
                <w:szCs w:val="22"/>
              </w:rPr>
            </w:pPr>
            <w:r w:rsidRPr="00F8477B">
              <w:rPr>
                <w:rFonts w:ascii="Arial" w:hAnsi="Arial" w:cs="Arial"/>
                <w:b/>
                <w:bCs/>
                <w:sz w:val="22"/>
                <w:szCs w:val="22"/>
              </w:rPr>
              <w:t>VALOR UNIT.</w:t>
            </w:r>
            <w:r w:rsidRPr="00672ECE">
              <w:rPr>
                <w:rFonts w:ascii="Arial" w:hAnsi="Arial" w:cs="Arial"/>
                <w:b/>
                <w:bCs/>
                <w:sz w:val="22"/>
                <w:szCs w:val="22"/>
              </w:rPr>
              <w:t xml:space="preserve"> </w:t>
            </w:r>
          </w:p>
        </w:tc>
      </w:tr>
      <w:tr w:rsidR="00672ECE" w:rsidRPr="00672ECE" w:rsidTr="00E95580">
        <w:tblPrEx>
          <w:tblCellMar>
            <w:top w:w="0" w:type="dxa"/>
            <w:bottom w:w="0" w:type="dxa"/>
          </w:tblCellMar>
        </w:tblPrEx>
        <w:tc>
          <w:tcPr>
            <w:tcW w:w="839"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1</w:t>
            </w:r>
          </w:p>
        </w:tc>
        <w:tc>
          <w:tcPr>
            <w:tcW w:w="1035"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F8477B"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F8477B" w:rsidRDefault="00672ECE" w:rsidP="00E95580">
            <w:pPr>
              <w:ind w:right="51"/>
              <w:rPr>
                <w:rFonts w:ascii="Arial" w:hAnsi="Arial" w:cs="Arial"/>
                <w:sz w:val="22"/>
                <w:szCs w:val="22"/>
              </w:rPr>
            </w:pPr>
            <w:r w:rsidRPr="00672ECE">
              <w:rPr>
                <w:rFonts w:ascii="Arial" w:hAnsi="Arial" w:cs="Arial"/>
                <w:sz w:val="22"/>
                <w:szCs w:val="22"/>
              </w:rPr>
              <w:t>BOMBA DE ÁGUA W20E</w:t>
            </w:r>
          </w:p>
        </w:tc>
        <w:tc>
          <w:tcPr>
            <w:tcW w:w="1676" w:type="dxa"/>
          </w:tcPr>
          <w:p w:rsidR="00672ECE" w:rsidRPr="00F8477B"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BOMBA DO OLEO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KIT BRONZINA BIELA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BRONZINA MANCAL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BUCHA BIELA</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BUCHA COMANDO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CAMISA CILINDRO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CAMISA GUIA VALVULA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JOGO DE JUNTAS INFERIOR/RETENTORES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JOGO DE JUNTAS SUPERIORES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11</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PISTÃO COM ANEIS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RETENTOR VALVULA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VALVULA ADM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PÇ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VALVULA ESC W20E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h</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TROCAR BUCHA DE COMANDO</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ALINHAR BIELAS</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BUCHAS BIELA</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UN</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PARAMONTAR CABEÇOTE VALVULAS</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PLAINAR CABEÇOTE</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20</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SEDES VALVULAS</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21</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12,00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TROCAR GUIAS VALVULAS</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22</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ENCAMISAR BLOCO</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23</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PLAINAR BLOCO</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24</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6,00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CILINDROS</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25</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BANHO QUIMICO</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lastRenderedPageBreak/>
              <w:t>26</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POLIR EIXO COMANDO VALVULA</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27</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RETIFICAR VIRABREQUIN</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28</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PARATESTE MAGNA-FLUX</w:t>
            </w:r>
          </w:p>
        </w:tc>
        <w:tc>
          <w:tcPr>
            <w:tcW w:w="1676" w:type="dxa"/>
          </w:tcPr>
          <w:p w:rsidR="00672ECE" w:rsidRPr="00672ECE" w:rsidRDefault="00672ECE" w:rsidP="00E95580">
            <w:pPr>
              <w:ind w:right="51"/>
              <w:jc w:val="center"/>
              <w:rPr>
                <w:rFonts w:ascii="Arial" w:hAnsi="Arial" w:cs="Arial"/>
                <w:b/>
                <w:sz w:val="22"/>
                <w:szCs w:val="22"/>
              </w:rPr>
            </w:pPr>
          </w:p>
        </w:tc>
      </w:tr>
      <w:tr w:rsidR="00672ECE" w:rsidRPr="00672ECE" w:rsidTr="00E95580">
        <w:tblPrEx>
          <w:tblCellMar>
            <w:top w:w="0" w:type="dxa"/>
            <w:bottom w:w="0" w:type="dxa"/>
          </w:tblCellMar>
        </w:tblPrEx>
        <w:tc>
          <w:tcPr>
            <w:tcW w:w="839"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29</w:t>
            </w:r>
          </w:p>
        </w:tc>
        <w:tc>
          <w:tcPr>
            <w:tcW w:w="1035"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1,00</w:t>
            </w:r>
          </w:p>
        </w:tc>
        <w:tc>
          <w:tcPr>
            <w:tcW w:w="790" w:type="dxa"/>
            <w:vAlign w:val="center"/>
          </w:tcPr>
          <w:p w:rsidR="00672ECE" w:rsidRPr="00672ECE" w:rsidRDefault="00672ECE" w:rsidP="00E95580">
            <w:pPr>
              <w:ind w:right="51"/>
              <w:jc w:val="center"/>
              <w:rPr>
                <w:rFonts w:ascii="Arial" w:hAnsi="Arial" w:cs="Arial"/>
                <w:sz w:val="22"/>
                <w:szCs w:val="22"/>
              </w:rPr>
            </w:pPr>
            <w:r w:rsidRPr="00672ECE">
              <w:rPr>
                <w:rFonts w:ascii="Arial" w:hAnsi="Arial" w:cs="Arial"/>
                <w:sz w:val="22"/>
                <w:szCs w:val="22"/>
              </w:rPr>
              <w:t>SVÇ</w:t>
            </w:r>
          </w:p>
        </w:tc>
        <w:tc>
          <w:tcPr>
            <w:tcW w:w="5058" w:type="dxa"/>
            <w:vAlign w:val="center"/>
          </w:tcPr>
          <w:p w:rsidR="00672ECE" w:rsidRPr="00672ECE" w:rsidRDefault="00672ECE" w:rsidP="00E95580">
            <w:pPr>
              <w:ind w:right="51"/>
              <w:rPr>
                <w:rFonts w:ascii="Arial" w:hAnsi="Arial" w:cs="Arial"/>
                <w:sz w:val="22"/>
                <w:szCs w:val="22"/>
              </w:rPr>
            </w:pPr>
            <w:r w:rsidRPr="00672ECE">
              <w:rPr>
                <w:rFonts w:ascii="Arial" w:hAnsi="Arial" w:cs="Arial"/>
                <w:sz w:val="22"/>
                <w:szCs w:val="22"/>
              </w:rPr>
              <w:t>SERVIÇO DE MÃO DE OBRA MECANICA PARA LAVAR PEÇAS/MONTAR/TESTAR EM BANCADA MOTOR</w:t>
            </w:r>
          </w:p>
        </w:tc>
        <w:tc>
          <w:tcPr>
            <w:tcW w:w="1676" w:type="dxa"/>
          </w:tcPr>
          <w:p w:rsidR="00672ECE" w:rsidRPr="00672ECE" w:rsidRDefault="00672ECE" w:rsidP="00E95580">
            <w:pPr>
              <w:ind w:right="51"/>
              <w:jc w:val="center"/>
              <w:rPr>
                <w:rFonts w:ascii="Arial" w:hAnsi="Arial" w:cs="Arial"/>
                <w:b/>
                <w:sz w:val="22"/>
                <w:szCs w:val="22"/>
              </w:rPr>
            </w:pPr>
          </w:p>
        </w:tc>
      </w:tr>
    </w:tbl>
    <w:p w:rsidR="00672ECE" w:rsidRDefault="00672ECE" w:rsidP="00EB3AFB">
      <w:pPr>
        <w:jc w:val="both"/>
        <w:rPr>
          <w:rFonts w:ascii="Arial" w:hAnsi="Arial" w:cs="Arial"/>
          <w:b/>
          <w:sz w:val="22"/>
          <w:szCs w:val="22"/>
        </w:rPr>
      </w:pPr>
    </w:p>
    <w:p w:rsidR="00EB3AFB" w:rsidRDefault="00EB3AFB" w:rsidP="00EB3AFB">
      <w:pPr>
        <w:jc w:val="both"/>
        <w:rPr>
          <w:rFonts w:ascii="Arial" w:hAnsi="Arial" w:cs="Arial"/>
          <w:b/>
          <w:sz w:val="22"/>
          <w:szCs w:val="22"/>
        </w:rPr>
      </w:pPr>
      <w:r w:rsidRPr="00EB3AFB">
        <w:rPr>
          <w:rFonts w:ascii="Arial" w:hAnsi="Arial" w:cs="Arial"/>
          <w:b/>
          <w:sz w:val="22"/>
          <w:szCs w:val="22"/>
        </w:rPr>
        <w:t>Valor total da Proposta: R$ .......................</w:t>
      </w:r>
    </w:p>
    <w:p w:rsidR="00672ECE" w:rsidRDefault="00672ECE" w:rsidP="00EB3AFB">
      <w:pPr>
        <w:jc w:val="both"/>
        <w:rPr>
          <w:rFonts w:ascii="Arial" w:hAnsi="Arial" w:cs="Arial"/>
          <w:b/>
          <w:sz w:val="22"/>
          <w:szCs w:val="22"/>
        </w:rPr>
      </w:pPr>
    </w:p>
    <w:p w:rsidR="00EB3AFB" w:rsidRPr="00EB3AFB" w:rsidRDefault="00EB3AFB" w:rsidP="00EB3AFB">
      <w:pPr>
        <w:jc w:val="both"/>
        <w:rPr>
          <w:rFonts w:ascii="Arial" w:hAnsi="Arial" w:cs="Arial"/>
          <w:b/>
          <w:sz w:val="22"/>
          <w:szCs w:val="22"/>
        </w:rPr>
      </w:pPr>
      <w:r w:rsidRPr="00EB3AFB">
        <w:rPr>
          <w:rFonts w:ascii="Arial" w:hAnsi="Arial" w:cs="Arial"/>
          <w:b/>
          <w:sz w:val="22"/>
          <w:szCs w:val="22"/>
        </w:rPr>
        <w:t>Valor por extenso.....................................</w:t>
      </w:r>
    </w:p>
    <w:p w:rsidR="00EB3AFB" w:rsidRPr="00EB3AFB" w:rsidRDefault="00EB3AFB" w:rsidP="00EB3AFB">
      <w:pPr>
        <w:jc w:val="both"/>
        <w:rPr>
          <w:rFonts w:ascii="Arial" w:hAnsi="Arial" w:cs="Arial"/>
          <w:sz w:val="22"/>
          <w:szCs w:val="22"/>
        </w:rPr>
      </w:pPr>
    </w:p>
    <w:p w:rsidR="00EB3AFB" w:rsidRPr="00EB3AFB" w:rsidRDefault="00EB3AFB" w:rsidP="00EB3AFB">
      <w:pPr>
        <w:jc w:val="both"/>
        <w:rPr>
          <w:rFonts w:ascii="Arial" w:hAnsi="Arial" w:cs="Arial"/>
          <w:sz w:val="22"/>
          <w:szCs w:val="22"/>
        </w:rPr>
      </w:pPr>
      <w:r w:rsidRPr="00EB3AFB">
        <w:rPr>
          <w:rFonts w:ascii="Arial" w:hAnsi="Arial" w:cs="Arial"/>
          <w:sz w:val="22"/>
          <w:szCs w:val="22"/>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EB3AFB" w:rsidRDefault="00EB3AFB" w:rsidP="00EB3AFB">
      <w:pPr>
        <w:jc w:val="both"/>
        <w:rPr>
          <w:rFonts w:ascii="Arial" w:hAnsi="Arial" w:cs="Arial"/>
          <w:sz w:val="22"/>
          <w:szCs w:val="22"/>
        </w:rPr>
      </w:pPr>
    </w:p>
    <w:p w:rsidR="00672ECE" w:rsidRPr="00EB3AFB"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Validade da proposta: ........................... dias</w:t>
      </w:r>
    </w:p>
    <w:p w:rsidR="00672ECE" w:rsidRPr="00EB3AFB"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p>
    <w:p w:rsidR="00672ECE" w:rsidRDefault="00672ECE" w:rsidP="00EB3AFB">
      <w:pPr>
        <w:jc w:val="both"/>
        <w:rPr>
          <w:rFonts w:ascii="Arial" w:hAnsi="Arial" w:cs="Arial"/>
          <w:sz w:val="22"/>
          <w:szCs w:val="22"/>
        </w:rPr>
      </w:pPr>
    </w:p>
    <w:p w:rsidR="00EB3AFB" w:rsidRDefault="00EB3AFB" w:rsidP="00EB3AFB">
      <w:pPr>
        <w:jc w:val="both"/>
        <w:rPr>
          <w:rFonts w:ascii="Arial" w:hAnsi="Arial" w:cs="Arial"/>
          <w:sz w:val="22"/>
          <w:szCs w:val="22"/>
        </w:rPr>
      </w:pPr>
      <w:r w:rsidRPr="00EB3AFB">
        <w:rPr>
          <w:rFonts w:ascii="Arial" w:hAnsi="Arial" w:cs="Arial"/>
          <w:sz w:val="22"/>
          <w:szCs w:val="22"/>
        </w:rPr>
        <w:t>Local e data: ................................................................., ........../........../..........</w:t>
      </w:r>
    </w:p>
    <w:p w:rsidR="00EB3AFB" w:rsidRDefault="00EB3AFB"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Pr="00EB3AFB" w:rsidRDefault="00672ECE" w:rsidP="00EB3AFB">
      <w:pPr>
        <w:rPr>
          <w:rFonts w:ascii="Arial" w:hAnsi="Arial" w:cs="Arial"/>
          <w:sz w:val="22"/>
          <w:szCs w:val="22"/>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EB3AFB" w:rsidRPr="00EB3AFB" w:rsidTr="005806F6">
        <w:tc>
          <w:tcPr>
            <w:tcW w:w="5030" w:type="dxa"/>
            <w:tcBorders>
              <w:left w:val="nil"/>
              <w:bottom w:val="nil"/>
              <w:right w:val="nil"/>
            </w:tcBorders>
          </w:tcPr>
          <w:p w:rsidR="00EB3AFB" w:rsidRPr="00EB3AFB" w:rsidRDefault="00EB3AFB" w:rsidP="00EB3AFB">
            <w:pPr>
              <w:rPr>
                <w:rFonts w:ascii="Arial" w:hAnsi="Arial" w:cs="Arial"/>
                <w:bCs/>
                <w:sz w:val="22"/>
                <w:szCs w:val="22"/>
              </w:rPr>
            </w:pPr>
            <w:r w:rsidRPr="00EB3AFB">
              <w:rPr>
                <w:rFonts w:ascii="Arial" w:hAnsi="Arial" w:cs="Arial"/>
                <w:bCs/>
                <w:sz w:val="22"/>
                <w:szCs w:val="22"/>
              </w:rPr>
              <w:t>NOME:</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CPF:</w:t>
            </w:r>
          </w:p>
        </w:tc>
      </w:tr>
      <w:tr w:rsidR="00EB3AFB" w:rsidRPr="00EB3AFB" w:rsidTr="005806F6">
        <w:tc>
          <w:tcPr>
            <w:tcW w:w="5030" w:type="dxa"/>
            <w:tcBorders>
              <w:top w:val="nil"/>
              <w:left w:val="nil"/>
              <w:bottom w:val="nil"/>
              <w:right w:val="nil"/>
            </w:tcBorders>
          </w:tcPr>
          <w:p w:rsidR="00EB3AFB" w:rsidRPr="00EB3AFB" w:rsidRDefault="00EB3AFB" w:rsidP="00EB3AFB">
            <w:pPr>
              <w:rPr>
                <w:rFonts w:ascii="Arial" w:hAnsi="Arial" w:cs="Arial"/>
                <w:sz w:val="22"/>
                <w:szCs w:val="22"/>
              </w:rPr>
            </w:pPr>
            <w:r w:rsidRPr="00EB3AFB">
              <w:rPr>
                <w:rFonts w:ascii="Arial" w:hAnsi="Arial" w:cs="Arial"/>
                <w:sz w:val="22"/>
                <w:szCs w:val="22"/>
              </w:rPr>
              <w:t>REPRESENTANTE DA EMPRESA</w:t>
            </w:r>
          </w:p>
        </w:tc>
      </w:tr>
    </w:tbl>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b/>
          <w:bCs/>
          <w:sz w:val="22"/>
          <w:szCs w:val="22"/>
        </w:rPr>
      </w:pPr>
    </w:p>
    <w:p w:rsidR="00EB3AFB" w:rsidRPr="00EB3AFB" w:rsidRDefault="00EB3AFB" w:rsidP="00EB3AFB">
      <w:pPr>
        <w:rPr>
          <w:rFonts w:ascii="Arial" w:hAnsi="Arial" w:cs="Arial"/>
          <w:sz w:val="22"/>
          <w:szCs w:val="22"/>
        </w:rPr>
      </w:pPr>
    </w:p>
    <w:p w:rsidR="00EB3AFB" w:rsidRPr="00EB3AFB" w:rsidRDefault="00EB3AFB" w:rsidP="00EB3AFB">
      <w:pPr>
        <w:rPr>
          <w:rFonts w:ascii="Arial" w:hAnsi="Arial" w:cs="Arial"/>
          <w:sz w:val="22"/>
          <w:szCs w:val="22"/>
        </w:rPr>
      </w:pPr>
    </w:p>
    <w:p w:rsidR="00EB3AFB" w:rsidRDefault="00EB3AFB" w:rsidP="00EB3AFB">
      <w:pPr>
        <w:rPr>
          <w:rFonts w:ascii="Arial" w:hAnsi="Arial" w:cs="Arial"/>
          <w:sz w:val="22"/>
          <w:szCs w:val="22"/>
        </w:rPr>
      </w:pPr>
      <w:r w:rsidRPr="00EB3AFB">
        <w:rPr>
          <w:rFonts w:ascii="Arial" w:hAnsi="Arial" w:cs="Arial"/>
          <w:sz w:val="22"/>
          <w:szCs w:val="22"/>
        </w:rPr>
        <w:t>Carimbo constando o CNPJ e razão social da empresa:</w:t>
      </w: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672ECE" w:rsidRDefault="00672ECE" w:rsidP="00EB3AFB">
      <w:pPr>
        <w:rPr>
          <w:rFonts w:ascii="Arial" w:hAnsi="Arial" w:cs="Arial"/>
          <w:sz w:val="22"/>
          <w:szCs w:val="22"/>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II</w:t>
      </w:r>
      <w:r w:rsidRPr="00B26DE7">
        <w:rPr>
          <w:rFonts w:ascii="Arial" w:hAnsi="Arial" w:cs="Arial"/>
          <w:b/>
          <w:sz w:val="24"/>
          <w:szCs w:val="24"/>
        </w:rPr>
        <w:t>I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510E6E">
        <w:rPr>
          <w:rFonts w:ascii="Arial" w:hAnsi="Arial" w:cs="Arial"/>
          <w:sz w:val="22"/>
          <w:szCs w:val="22"/>
        </w:rPr>
        <w:t>1374/2021</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510E6E">
        <w:rPr>
          <w:rFonts w:ascii="Arial" w:hAnsi="Arial" w:cs="Arial"/>
          <w:sz w:val="22"/>
          <w:szCs w:val="22"/>
        </w:rPr>
        <w:t>25/2021</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EB3AFB" w:rsidRDefault="00B26DE7" w:rsidP="00EB3AFB">
      <w:pPr>
        <w:jc w:val="both"/>
        <w:rPr>
          <w:rFonts w:ascii="Arial" w:hAnsi="Arial" w:cs="Arial"/>
          <w:b/>
          <w:bCs/>
          <w:color w:val="000000"/>
          <w:sz w:val="22"/>
          <w:szCs w:val="22"/>
        </w:rPr>
      </w:pPr>
      <w:r w:rsidRPr="001E1A29">
        <w:rPr>
          <w:rFonts w:ascii="Arial" w:hAnsi="Arial" w:cs="Arial"/>
          <w:sz w:val="22"/>
          <w:szCs w:val="22"/>
        </w:rPr>
        <w:t xml:space="preserve">DECLARAMOS para fins de participação no Processo Licitatório nº. </w:t>
      </w:r>
      <w:r w:rsidR="00510E6E">
        <w:rPr>
          <w:rFonts w:ascii="Arial" w:hAnsi="Arial" w:cs="Arial"/>
          <w:sz w:val="22"/>
          <w:szCs w:val="22"/>
        </w:rPr>
        <w:t>1374/2021</w:t>
      </w:r>
      <w:r w:rsidRPr="001E1A29">
        <w:rPr>
          <w:rFonts w:ascii="Arial" w:hAnsi="Arial" w:cs="Arial"/>
          <w:sz w:val="22"/>
          <w:szCs w:val="22"/>
        </w:rPr>
        <w:t xml:space="preserve"> na modalidade de Pregão Presencial - Registro de Preços nº. </w:t>
      </w:r>
      <w:r w:rsidR="00510E6E">
        <w:rPr>
          <w:rFonts w:ascii="Arial" w:hAnsi="Arial" w:cs="Arial"/>
          <w:sz w:val="22"/>
          <w:szCs w:val="22"/>
        </w:rPr>
        <w:t>25/2021</w:t>
      </w:r>
      <w:r w:rsidRPr="001E1A29">
        <w:rPr>
          <w:rFonts w:ascii="Arial" w:hAnsi="Arial" w:cs="Arial"/>
          <w:sz w:val="22"/>
          <w:szCs w:val="22"/>
        </w:rPr>
        <w:t xml:space="preserve"> que tem por objeto a </w:t>
      </w:r>
      <w:r w:rsidR="00672ECE" w:rsidRPr="00672ECE">
        <w:rPr>
          <w:rFonts w:ascii="Arial" w:hAnsi="Arial" w:cs="Arial"/>
          <w:sz w:val="22"/>
          <w:szCs w:val="22"/>
        </w:rPr>
        <w:t>AQUISIÇÃO DE PEÇAS E SERVIÇO DE MÃO DE OBRA MECANICA PARA RECUPERAÇÃO DE MOTOR CUMMINS DA MAQUINA PÁ-CARREGADEIRA CASE W20E</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w:t>
      </w:r>
      <w:proofErr w:type="gramStart"/>
      <w:r w:rsidRPr="001E1A29">
        <w:rPr>
          <w:rFonts w:ascii="Arial" w:hAnsi="Arial" w:cs="Arial"/>
          <w:sz w:val="22"/>
          <w:szCs w:val="22"/>
        </w:rPr>
        <w:t>atende</w:t>
      </w:r>
      <w:proofErr w:type="gramEnd"/>
      <w:r w:rsidRPr="001E1A29">
        <w:rPr>
          <w:rFonts w:ascii="Arial" w:hAnsi="Arial" w:cs="Arial"/>
          <w:sz w:val="22"/>
          <w:szCs w:val="22"/>
        </w:rPr>
        <w:t xml:space="preserv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EB3AFB" w:rsidRDefault="00EB3AFB" w:rsidP="00B26DE7">
      <w:pPr>
        <w:rPr>
          <w:rFonts w:ascii="Arial" w:hAnsi="Arial" w:cs="Arial"/>
          <w:sz w:val="22"/>
          <w:szCs w:val="22"/>
        </w:rPr>
      </w:pPr>
    </w:p>
    <w:p w:rsidR="00BE5E1B" w:rsidRDefault="00BE5E1B" w:rsidP="00B26DE7">
      <w:pPr>
        <w:rPr>
          <w:rFonts w:ascii="Arial" w:hAnsi="Arial" w:cs="Arial"/>
          <w:sz w:val="22"/>
          <w:szCs w:val="22"/>
        </w:rPr>
      </w:pPr>
    </w:p>
    <w:p w:rsidR="0077782E" w:rsidRDefault="0077782E"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DF66D5">
        <w:rPr>
          <w:rFonts w:ascii="Arial" w:eastAsia="Batang" w:hAnsi="Arial" w:cs="Arial"/>
          <w:b/>
          <w:sz w:val="24"/>
          <w:szCs w:val="24"/>
        </w:rPr>
        <w:t>I</w:t>
      </w:r>
      <w:r w:rsidR="00EB3AFB">
        <w:rPr>
          <w:rFonts w:ascii="Arial" w:eastAsia="Batang" w:hAnsi="Arial" w:cs="Arial"/>
          <w:b/>
          <w:sz w:val="24"/>
          <w:szCs w:val="24"/>
        </w:rPr>
        <w:t>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510E6E">
        <w:rPr>
          <w:rFonts w:ascii="Arial" w:eastAsia="Batang" w:hAnsi="Arial" w:cs="Arial"/>
          <w:sz w:val="22"/>
          <w:szCs w:val="22"/>
        </w:rPr>
        <w:t>1374/2021</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510E6E">
        <w:rPr>
          <w:rFonts w:ascii="Arial" w:eastAsia="Batang" w:hAnsi="Arial" w:cs="Arial"/>
          <w:sz w:val="22"/>
          <w:szCs w:val="22"/>
        </w:rPr>
        <w:t>25/2021</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 xml:space="preserve"> ...................... </w:t>
      </w:r>
      <w:proofErr w:type="gramStart"/>
      <w:r w:rsidRPr="005A48AF">
        <w:rPr>
          <w:rFonts w:ascii="Arial" w:eastAsia="Batang" w:hAnsi="Arial" w:cs="Arial"/>
          <w:sz w:val="22"/>
          <w:szCs w:val="22"/>
        </w:rPr>
        <w:t>de</w:t>
      </w:r>
      <w:proofErr w:type="gramEnd"/>
      <w:r w:rsidRPr="005A48AF">
        <w:rPr>
          <w:rFonts w:ascii="Arial" w:eastAsia="Batang" w:hAnsi="Arial" w:cs="Arial"/>
          <w:sz w:val="22"/>
          <w:szCs w:val="22"/>
        </w:rPr>
        <w:t>..............</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577C4A" w:rsidRPr="00577C4A" w:rsidRDefault="00577C4A" w:rsidP="00577C4A"/>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EB3AFB">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proofErr w:type="gramStart"/>
      <w:r w:rsidRPr="000C35CD">
        <w:rPr>
          <w:rFonts w:ascii="Arial" w:hAnsi="Arial" w:cs="Arial"/>
          <w:sz w:val="22"/>
          <w:szCs w:val="22"/>
        </w:rPr>
        <w:t>Através da presente</w:t>
      </w:r>
      <w:proofErr w:type="gramEnd"/>
      <w:r w:rsidRPr="000C35CD">
        <w:rPr>
          <w:rFonts w:ascii="Arial" w:hAnsi="Arial" w:cs="Arial"/>
          <w:sz w:val="22"/>
          <w:szCs w:val="22"/>
        </w:rPr>
        <w:t xml:space="preserve">, Credenciamos o (a) Senhor (a), .......................................................... </w:t>
      </w:r>
      <w:proofErr w:type="gramStart"/>
      <w:r w:rsidRPr="000C35CD">
        <w:rPr>
          <w:rFonts w:ascii="Arial" w:hAnsi="Arial" w:cs="Arial"/>
          <w:sz w:val="22"/>
          <w:szCs w:val="22"/>
        </w:rPr>
        <w:t>portador</w:t>
      </w:r>
      <w:proofErr w:type="gramEnd"/>
      <w:r w:rsidRPr="000C35CD">
        <w:rPr>
          <w:rFonts w:ascii="Arial" w:hAnsi="Arial" w:cs="Arial"/>
          <w:sz w:val="22"/>
          <w:szCs w:val="22"/>
        </w:rPr>
        <w:t xml:space="preserve"> (a) da Cédula de Identidade nº. ................................................................................. e CPF sob nº. ..................................................................................., domiciliado na Rua/Avenida .................................................................. cidade de .............................................................. </w:t>
      </w:r>
      <w:proofErr w:type="gramStart"/>
      <w:r w:rsidRPr="000C35CD">
        <w:rPr>
          <w:rFonts w:ascii="Arial" w:hAnsi="Arial" w:cs="Arial"/>
          <w:sz w:val="22"/>
          <w:szCs w:val="22"/>
        </w:rPr>
        <w:t>a</w:t>
      </w:r>
      <w:proofErr w:type="gramEnd"/>
      <w:r w:rsidRPr="000C35CD">
        <w:rPr>
          <w:rFonts w:ascii="Arial" w:hAnsi="Arial" w:cs="Arial"/>
          <w:sz w:val="22"/>
          <w:szCs w:val="22"/>
        </w:rPr>
        <w:t xml:space="preserve"> participar do Processo Licitatório nº. </w:t>
      </w:r>
      <w:r w:rsidR="00510E6E">
        <w:rPr>
          <w:rFonts w:ascii="Arial" w:hAnsi="Arial" w:cs="Arial"/>
          <w:sz w:val="22"/>
          <w:szCs w:val="22"/>
        </w:rPr>
        <w:t>1374/2021</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510E6E">
        <w:rPr>
          <w:rFonts w:ascii="Arial" w:hAnsi="Arial" w:cs="Arial"/>
          <w:sz w:val="22"/>
          <w:szCs w:val="22"/>
        </w:rPr>
        <w:t>25/2021</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 </w:t>
      </w:r>
      <w:proofErr w:type="gramStart"/>
      <w:r w:rsidRPr="000C35CD">
        <w:rPr>
          <w:rFonts w:ascii="Arial" w:hAnsi="Arial" w:cs="Arial"/>
          <w:bCs/>
          <w:sz w:val="22"/>
          <w:szCs w:val="22"/>
        </w:rPr>
        <w:t>de</w:t>
      </w:r>
      <w:proofErr w:type="gramEnd"/>
      <w:r w:rsidRPr="000C35CD">
        <w:rPr>
          <w:rFonts w:ascii="Arial" w:hAnsi="Arial" w:cs="Arial"/>
          <w:bCs/>
          <w:sz w:val="22"/>
          <w:szCs w:val="22"/>
        </w:rPr>
        <w:t xml:space="preserv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EB3AFB">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510E6E">
        <w:rPr>
          <w:rFonts w:ascii="Arial" w:hAnsi="Arial" w:cs="Arial"/>
          <w:b/>
          <w:sz w:val="22"/>
          <w:szCs w:val="22"/>
        </w:rPr>
        <w:t>1374/2021</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510E6E">
        <w:rPr>
          <w:rFonts w:ascii="Arial" w:hAnsi="Arial" w:cs="Arial"/>
          <w:b/>
          <w:sz w:val="22"/>
          <w:szCs w:val="22"/>
        </w:rPr>
        <w:t>25/2021</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DF66D5" w:rsidP="00ED134D">
      <w:pPr>
        <w:rPr>
          <w:rFonts w:ascii="Arial" w:hAnsi="Arial" w:cs="Arial"/>
          <w:sz w:val="22"/>
          <w:szCs w:val="22"/>
        </w:rPr>
      </w:pPr>
      <w:r>
        <w:rPr>
          <w:rFonts w:ascii="Arial" w:hAnsi="Arial" w:cs="Arial"/>
          <w:b/>
          <w:sz w:val="22"/>
          <w:szCs w:val="22"/>
        </w:rPr>
        <w:lastRenderedPageBreak/>
        <w:t>ANEXO V</w:t>
      </w:r>
      <w:r w:rsidR="00EB3AFB">
        <w:rPr>
          <w:rFonts w:ascii="Arial" w:hAnsi="Arial" w:cs="Arial"/>
          <w:b/>
          <w:sz w:val="22"/>
          <w:szCs w:val="22"/>
        </w:rPr>
        <w:t>II</w:t>
      </w:r>
      <w:r w:rsidR="00ED134D" w:rsidRPr="00ED134D">
        <w:rPr>
          <w:rFonts w:ascii="Arial" w:hAnsi="Arial" w:cs="Arial"/>
          <w:b/>
          <w:sz w:val="22"/>
          <w:szCs w:val="22"/>
        </w:rPr>
        <w:t xml:space="preserve">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510E6E">
        <w:rPr>
          <w:rFonts w:ascii="Arial" w:hAnsi="Arial" w:cs="Arial"/>
          <w:b/>
          <w:sz w:val="22"/>
          <w:szCs w:val="22"/>
        </w:rPr>
        <w:t>1374/2021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510E6E">
        <w:rPr>
          <w:rFonts w:ascii="Arial" w:hAnsi="Arial" w:cs="Arial"/>
          <w:b/>
          <w:sz w:val="22"/>
          <w:szCs w:val="22"/>
        </w:rPr>
        <w:t>25/2021</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D708B1">
        <w:rPr>
          <w:rFonts w:ascii="Arial" w:hAnsi="Arial" w:cs="Arial"/>
          <w:b/>
          <w:sz w:val="22"/>
          <w:szCs w:val="22"/>
        </w:rPr>
        <w:t>2</w:t>
      </w:r>
      <w:r w:rsidR="00B57012">
        <w:rPr>
          <w:rFonts w:ascii="Arial" w:hAnsi="Arial" w:cs="Arial"/>
          <w:b/>
          <w:sz w:val="22"/>
          <w:szCs w:val="22"/>
        </w:rPr>
        <w:t xml:space="preserve"> </w:t>
      </w:r>
      <w:r w:rsidRPr="00ED134D">
        <w:rPr>
          <w:rFonts w:ascii="Arial" w:hAnsi="Arial" w:cs="Arial"/>
          <w:b/>
          <w:sz w:val="22"/>
          <w:szCs w:val="22"/>
        </w:rPr>
        <w:t>(</w:t>
      </w:r>
      <w:r w:rsidR="00D708B1">
        <w:rPr>
          <w:rFonts w:ascii="Arial" w:hAnsi="Arial" w:cs="Arial"/>
          <w:b/>
          <w:sz w:val="22"/>
          <w:szCs w:val="22"/>
        </w:rPr>
        <w:t>dois</w:t>
      </w:r>
      <w:r w:rsidRPr="00ED134D">
        <w:rPr>
          <w:rFonts w:ascii="Arial" w:hAnsi="Arial" w:cs="Arial"/>
          <w:b/>
          <w:sz w:val="22"/>
          <w:szCs w:val="22"/>
        </w:rPr>
        <w:t xml:space="preserve">) </w:t>
      </w:r>
      <w:r w:rsidR="00B57012">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w:t>
      </w:r>
      <w:proofErr w:type="gramStart"/>
      <w:r w:rsidR="00ED134D" w:rsidRPr="00ED134D">
        <w:rPr>
          <w:rFonts w:ascii="Arial" w:hAnsi="Arial" w:cs="Arial"/>
          <w:sz w:val="22"/>
          <w:szCs w:val="22"/>
        </w:rPr>
        <w:t>estabelecida</w:t>
      </w:r>
      <w:proofErr w:type="gramEnd"/>
      <w:r w:rsidR="00ED134D" w:rsidRPr="00ED134D">
        <w:rPr>
          <w:rFonts w:ascii="Arial" w:hAnsi="Arial" w:cs="Arial"/>
          <w:sz w:val="22"/>
          <w:szCs w:val="22"/>
        </w:rPr>
        <w:t xml:space="preserve">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w:t>
      </w:r>
      <w:proofErr w:type="gramStart"/>
      <w:r w:rsidR="00ED134D" w:rsidRPr="00ED134D">
        <w:rPr>
          <w:rFonts w:ascii="Arial" w:hAnsi="Arial" w:cs="Arial"/>
          <w:sz w:val="22"/>
          <w:szCs w:val="22"/>
        </w:rPr>
        <w:t>e</w:t>
      </w:r>
      <w:proofErr w:type="gramEnd"/>
      <w:r w:rsidR="00ED134D" w:rsidRPr="00ED134D">
        <w:rPr>
          <w:rFonts w:ascii="Arial" w:hAnsi="Arial" w:cs="Arial"/>
          <w:sz w:val="22"/>
          <w:szCs w:val="22"/>
        </w:rPr>
        <w:t xml:space="preserv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510E6E">
        <w:rPr>
          <w:rFonts w:ascii="Arial" w:hAnsi="Arial" w:cs="Arial"/>
          <w:sz w:val="22"/>
          <w:szCs w:val="22"/>
        </w:rPr>
        <w:t>1374/2021</w:t>
      </w:r>
      <w:r w:rsidR="00ED134D" w:rsidRPr="00ED134D">
        <w:rPr>
          <w:rFonts w:ascii="Arial" w:hAnsi="Arial" w:cs="Arial"/>
          <w:sz w:val="22"/>
          <w:szCs w:val="22"/>
        </w:rPr>
        <w:t xml:space="preserve"> na modalidade de Pregão Presencial – Registro de preços nº. </w:t>
      </w:r>
      <w:r w:rsidR="00510E6E">
        <w:rPr>
          <w:rFonts w:ascii="Arial" w:hAnsi="Arial" w:cs="Arial"/>
          <w:sz w:val="22"/>
          <w:szCs w:val="22"/>
        </w:rPr>
        <w:t>25/2021</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EB3AFB" w:rsidRDefault="00ED134D" w:rsidP="003E3FE0">
      <w:pPr>
        <w:jc w:val="both"/>
        <w:rPr>
          <w:rFonts w:ascii="Arial" w:hAnsi="Arial" w:cs="Arial"/>
          <w:b/>
          <w:bCs/>
          <w:color w:val="000000"/>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008E350C" w:rsidRPr="008E350C">
        <w:rPr>
          <w:rFonts w:ascii="Arial" w:hAnsi="Arial" w:cs="Arial"/>
          <w:sz w:val="22"/>
          <w:szCs w:val="22"/>
        </w:rPr>
        <w:t xml:space="preserve"> </w:t>
      </w:r>
      <w:r w:rsidR="00672ECE" w:rsidRPr="00672ECE">
        <w:rPr>
          <w:rFonts w:ascii="Arial" w:hAnsi="Arial" w:cs="Arial"/>
          <w:sz w:val="22"/>
          <w:szCs w:val="22"/>
        </w:rPr>
        <w:t>AQUISIÇÃO DE PEÇAS E SERVIÇO DE MÃO DE OBRA MECANICA PARA RECUPERAÇÃO DE MOTOR CUMMINS DA MAQUINA PÁ-CARREGADEIRA CASE W20E</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B57012" w:rsidRPr="00DE3724" w:rsidRDefault="00B57012" w:rsidP="00B57012">
      <w:pPr>
        <w:jc w:val="both"/>
        <w:rPr>
          <w:rFonts w:ascii="Arial" w:hAnsi="Arial" w:cs="Arial"/>
          <w:bCs/>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1024"/>
        <w:gridCol w:w="1295"/>
        <w:gridCol w:w="1003"/>
        <w:gridCol w:w="4475"/>
        <w:gridCol w:w="1842"/>
      </w:tblGrid>
      <w:tr w:rsidR="008E350C" w:rsidRPr="00851E2E" w:rsidTr="009911BC">
        <w:tc>
          <w:tcPr>
            <w:tcW w:w="1024"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ITENS</w:t>
            </w:r>
          </w:p>
        </w:tc>
        <w:tc>
          <w:tcPr>
            <w:tcW w:w="1295"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QUANT.</w:t>
            </w:r>
          </w:p>
        </w:tc>
        <w:tc>
          <w:tcPr>
            <w:tcW w:w="1003" w:type="dxa"/>
          </w:tcPr>
          <w:p w:rsidR="008E350C" w:rsidRPr="00851E2E" w:rsidRDefault="008E350C" w:rsidP="009911BC">
            <w:pPr>
              <w:ind w:right="51"/>
              <w:jc w:val="center"/>
              <w:rPr>
                <w:rFonts w:ascii="Arial" w:hAnsi="Arial" w:cs="Arial"/>
                <w:b/>
                <w:bCs/>
                <w:sz w:val="22"/>
                <w:szCs w:val="22"/>
              </w:rPr>
            </w:pPr>
            <w:r w:rsidRPr="00851E2E">
              <w:rPr>
                <w:rFonts w:ascii="Arial" w:hAnsi="Arial" w:cs="Arial"/>
                <w:b/>
                <w:bCs/>
                <w:sz w:val="22"/>
                <w:szCs w:val="22"/>
              </w:rPr>
              <w:t>UNID.</w:t>
            </w:r>
          </w:p>
        </w:tc>
        <w:tc>
          <w:tcPr>
            <w:tcW w:w="4475" w:type="dxa"/>
          </w:tcPr>
          <w:p w:rsidR="008E350C" w:rsidRPr="00851E2E" w:rsidRDefault="008E350C" w:rsidP="009911BC">
            <w:pPr>
              <w:ind w:right="51"/>
              <w:jc w:val="both"/>
              <w:rPr>
                <w:rFonts w:ascii="Arial" w:hAnsi="Arial" w:cs="Arial"/>
                <w:b/>
                <w:bCs/>
                <w:sz w:val="22"/>
                <w:szCs w:val="22"/>
              </w:rPr>
            </w:pPr>
            <w:r w:rsidRPr="00851E2E">
              <w:rPr>
                <w:rFonts w:ascii="Arial" w:hAnsi="Arial" w:cs="Arial"/>
                <w:b/>
                <w:bCs/>
                <w:sz w:val="22"/>
                <w:szCs w:val="22"/>
              </w:rPr>
              <w:t>DESCRIÇÃO DO OBJETO</w:t>
            </w:r>
          </w:p>
        </w:tc>
        <w:tc>
          <w:tcPr>
            <w:tcW w:w="1842" w:type="dxa"/>
          </w:tcPr>
          <w:p w:rsidR="008E350C" w:rsidRPr="00851E2E" w:rsidRDefault="008E350C" w:rsidP="008E350C">
            <w:pPr>
              <w:ind w:right="51"/>
              <w:jc w:val="both"/>
              <w:rPr>
                <w:rFonts w:ascii="Arial" w:hAnsi="Arial" w:cs="Arial"/>
                <w:b/>
                <w:bCs/>
                <w:sz w:val="22"/>
                <w:szCs w:val="22"/>
              </w:rPr>
            </w:pPr>
            <w:r w:rsidRPr="00851E2E">
              <w:rPr>
                <w:rFonts w:ascii="Arial" w:hAnsi="Arial" w:cs="Arial"/>
                <w:b/>
                <w:bCs/>
                <w:sz w:val="22"/>
                <w:szCs w:val="22"/>
              </w:rPr>
              <w:t>VALOR UNIT.</w:t>
            </w:r>
            <w:r>
              <w:rPr>
                <w:rFonts w:ascii="Arial" w:hAnsi="Arial" w:cs="Arial"/>
                <w:b/>
                <w:bCs/>
                <w:sz w:val="22"/>
                <w:szCs w:val="22"/>
              </w:rPr>
              <w:t xml:space="preserve"> </w:t>
            </w:r>
            <w:r w:rsidRPr="008E350C">
              <w:rPr>
                <w:rFonts w:ascii="Arial" w:hAnsi="Arial" w:cs="Arial"/>
                <w:b/>
                <w:bCs/>
                <w:sz w:val="22"/>
                <w:szCs w:val="22"/>
              </w:rPr>
              <w:t>– R$</w:t>
            </w:r>
          </w:p>
        </w:tc>
      </w:tr>
      <w:tr w:rsidR="008E350C" w:rsidRPr="00851E2E" w:rsidTr="009911BC">
        <w:tc>
          <w:tcPr>
            <w:tcW w:w="1024" w:type="dxa"/>
            <w:vAlign w:val="center"/>
          </w:tcPr>
          <w:p w:rsidR="008E350C" w:rsidRPr="00851E2E" w:rsidRDefault="008E350C" w:rsidP="009911BC">
            <w:pPr>
              <w:ind w:right="51"/>
              <w:jc w:val="center"/>
              <w:rPr>
                <w:rFonts w:ascii="Arial" w:hAnsi="Arial" w:cs="Arial"/>
                <w:sz w:val="22"/>
                <w:szCs w:val="22"/>
              </w:rPr>
            </w:pPr>
          </w:p>
        </w:tc>
        <w:tc>
          <w:tcPr>
            <w:tcW w:w="1295" w:type="dxa"/>
            <w:vAlign w:val="center"/>
          </w:tcPr>
          <w:p w:rsidR="008E350C" w:rsidRPr="00851E2E" w:rsidRDefault="008E350C" w:rsidP="009911BC">
            <w:pPr>
              <w:ind w:right="51"/>
              <w:jc w:val="center"/>
              <w:rPr>
                <w:rFonts w:ascii="Arial" w:hAnsi="Arial" w:cs="Arial"/>
                <w:sz w:val="22"/>
                <w:szCs w:val="22"/>
              </w:rPr>
            </w:pPr>
          </w:p>
        </w:tc>
        <w:tc>
          <w:tcPr>
            <w:tcW w:w="1003" w:type="dxa"/>
            <w:vAlign w:val="center"/>
          </w:tcPr>
          <w:p w:rsidR="008E350C" w:rsidRPr="00851E2E" w:rsidRDefault="008E350C" w:rsidP="009911BC">
            <w:pPr>
              <w:ind w:right="51"/>
              <w:jc w:val="center"/>
              <w:rPr>
                <w:rFonts w:ascii="Arial" w:hAnsi="Arial" w:cs="Arial"/>
                <w:sz w:val="22"/>
                <w:szCs w:val="22"/>
              </w:rPr>
            </w:pPr>
          </w:p>
        </w:tc>
        <w:tc>
          <w:tcPr>
            <w:tcW w:w="4475" w:type="dxa"/>
            <w:vAlign w:val="center"/>
          </w:tcPr>
          <w:p w:rsidR="008E350C" w:rsidRPr="00851E2E" w:rsidRDefault="008E350C" w:rsidP="009911BC">
            <w:pPr>
              <w:ind w:right="51"/>
              <w:rPr>
                <w:rFonts w:ascii="Arial" w:hAnsi="Arial" w:cs="Arial"/>
                <w:sz w:val="22"/>
                <w:szCs w:val="22"/>
              </w:rPr>
            </w:pPr>
          </w:p>
        </w:tc>
        <w:tc>
          <w:tcPr>
            <w:tcW w:w="1842" w:type="dxa"/>
          </w:tcPr>
          <w:p w:rsidR="008E350C" w:rsidRPr="00851E2E"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r w:rsidR="008E350C" w:rsidRPr="008E350C" w:rsidTr="009911BC">
        <w:tc>
          <w:tcPr>
            <w:tcW w:w="1024" w:type="dxa"/>
            <w:vAlign w:val="center"/>
          </w:tcPr>
          <w:p w:rsidR="008E350C" w:rsidRPr="008E350C" w:rsidRDefault="008E350C" w:rsidP="009911BC">
            <w:pPr>
              <w:ind w:right="51"/>
              <w:jc w:val="center"/>
              <w:rPr>
                <w:rFonts w:ascii="Arial" w:hAnsi="Arial" w:cs="Arial"/>
                <w:sz w:val="22"/>
                <w:szCs w:val="22"/>
              </w:rPr>
            </w:pPr>
          </w:p>
        </w:tc>
        <w:tc>
          <w:tcPr>
            <w:tcW w:w="1295" w:type="dxa"/>
            <w:vAlign w:val="center"/>
          </w:tcPr>
          <w:p w:rsidR="008E350C" w:rsidRPr="008E350C" w:rsidRDefault="008E350C" w:rsidP="009911BC">
            <w:pPr>
              <w:ind w:right="51"/>
              <w:jc w:val="center"/>
              <w:rPr>
                <w:rFonts w:ascii="Arial" w:hAnsi="Arial" w:cs="Arial"/>
                <w:sz w:val="22"/>
                <w:szCs w:val="22"/>
              </w:rPr>
            </w:pPr>
          </w:p>
        </w:tc>
        <w:tc>
          <w:tcPr>
            <w:tcW w:w="1003" w:type="dxa"/>
            <w:vAlign w:val="center"/>
          </w:tcPr>
          <w:p w:rsidR="008E350C" w:rsidRPr="008E350C" w:rsidRDefault="008E350C" w:rsidP="009911BC">
            <w:pPr>
              <w:ind w:right="51"/>
              <w:jc w:val="center"/>
              <w:rPr>
                <w:rFonts w:ascii="Arial" w:hAnsi="Arial" w:cs="Arial"/>
                <w:sz w:val="22"/>
                <w:szCs w:val="22"/>
              </w:rPr>
            </w:pPr>
          </w:p>
        </w:tc>
        <w:tc>
          <w:tcPr>
            <w:tcW w:w="4475" w:type="dxa"/>
            <w:vAlign w:val="center"/>
          </w:tcPr>
          <w:p w:rsidR="008E350C" w:rsidRPr="008E350C" w:rsidRDefault="008E350C" w:rsidP="009911BC">
            <w:pPr>
              <w:ind w:right="51"/>
              <w:rPr>
                <w:rFonts w:ascii="Arial" w:hAnsi="Arial" w:cs="Arial"/>
                <w:sz w:val="22"/>
                <w:szCs w:val="22"/>
              </w:rPr>
            </w:pPr>
          </w:p>
        </w:tc>
        <w:tc>
          <w:tcPr>
            <w:tcW w:w="1842" w:type="dxa"/>
          </w:tcPr>
          <w:p w:rsidR="008E350C" w:rsidRPr="008E350C" w:rsidRDefault="008E350C" w:rsidP="009911BC">
            <w:pPr>
              <w:ind w:right="51"/>
              <w:jc w:val="center"/>
              <w:rPr>
                <w:rFonts w:ascii="Arial" w:hAnsi="Arial" w:cs="Arial"/>
                <w:sz w:val="22"/>
                <w:szCs w:val="22"/>
              </w:rPr>
            </w:pPr>
          </w:p>
        </w:tc>
      </w:tr>
    </w:tbl>
    <w:p w:rsidR="00BE5E1B" w:rsidRDefault="00BE5E1B" w:rsidP="00BE5E1B">
      <w:pPr>
        <w:ind w:right="51"/>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As quantidades descritas acima são a </w:t>
      </w:r>
      <w:r w:rsidR="00070EDE" w:rsidRPr="00ED134D">
        <w:rPr>
          <w:rFonts w:ascii="Arial" w:hAnsi="Arial" w:cs="Arial"/>
          <w:sz w:val="22"/>
          <w:szCs w:val="22"/>
        </w:rPr>
        <w:t>título</w:t>
      </w:r>
      <w:r w:rsidRPr="00ED134D">
        <w:rPr>
          <w:rFonts w:ascii="Arial" w:hAnsi="Arial" w:cs="Arial"/>
          <w:sz w:val="22"/>
          <w:szCs w:val="22"/>
        </w:rPr>
        <w:t xml:space="preserve"> estimativo. A retirada será conforme a demanda da administração.</w:t>
      </w:r>
    </w:p>
    <w:p w:rsidR="00EF53BF" w:rsidRDefault="00EF53BF"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IV - Manter, durante a vigência do Registro de Preços, todas as condições de habilitação e qualificações exigidas na licitação do Processo Licitatório nº. </w:t>
      </w:r>
      <w:r w:rsidR="00510E6E">
        <w:rPr>
          <w:rFonts w:ascii="Arial" w:hAnsi="Arial" w:cs="Arial"/>
          <w:sz w:val="22"/>
          <w:szCs w:val="22"/>
        </w:rPr>
        <w:t>1374/2021</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8343FC" w:rsidRPr="00ED134D" w:rsidRDefault="008343FC" w:rsidP="008343FC">
      <w:pPr>
        <w:jc w:val="both"/>
        <w:rPr>
          <w:rFonts w:ascii="Arial" w:hAnsi="Arial" w:cs="Arial"/>
          <w:sz w:val="22"/>
          <w:szCs w:val="22"/>
        </w:rPr>
      </w:pPr>
      <w:r w:rsidRPr="00ED134D">
        <w:rPr>
          <w:rFonts w:ascii="Arial" w:hAnsi="Arial" w:cs="Arial"/>
          <w:sz w:val="22"/>
          <w:szCs w:val="22"/>
        </w:rPr>
        <w:t xml:space="preserve">VI - O prazo Máximo para a realização dos serviços será de </w:t>
      </w:r>
      <w:r>
        <w:rPr>
          <w:rFonts w:ascii="Arial" w:hAnsi="Arial" w:cs="Arial"/>
          <w:sz w:val="22"/>
          <w:szCs w:val="22"/>
        </w:rPr>
        <w:t>15</w:t>
      </w:r>
      <w:r w:rsidRPr="00ED134D">
        <w:rPr>
          <w:rFonts w:ascii="Arial" w:hAnsi="Arial" w:cs="Arial"/>
          <w:sz w:val="22"/>
          <w:szCs w:val="22"/>
        </w:rPr>
        <w:t xml:space="preserve"> dias contados após a emissão da autorização de compra e Serviço.</w:t>
      </w:r>
    </w:p>
    <w:p w:rsidR="008343FC" w:rsidRPr="00ED134D" w:rsidRDefault="008343FC" w:rsidP="008343FC">
      <w:pPr>
        <w:jc w:val="both"/>
        <w:rPr>
          <w:rFonts w:ascii="Arial" w:hAnsi="Arial" w:cs="Arial"/>
          <w:sz w:val="22"/>
          <w:szCs w:val="22"/>
        </w:rPr>
      </w:pPr>
    </w:p>
    <w:p w:rsidR="008343FC" w:rsidRPr="00ED134D" w:rsidRDefault="008343FC" w:rsidP="008343FC">
      <w:pPr>
        <w:jc w:val="both"/>
        <w:rPr>
          <w:rFonts w:ascii="Arial" w:hAnsi="Arial" w:cs="Arial"/>
          <w:sz w:val="22"/>
          <w:szCs w:val="22"/>
        </w:rPr>
      </w:pPr>
      <w:r w:rsidRPr="00ED134D">
        <w:rPr>
          <w:rFonts w:ascii="Arial" w:hAnsi="Arial" w:cs="Arial"/>
          <w:sz w:val="22"/>
          <w:szCs w:val="22"/>
        </w:rPr>
        <w:t>VII - As despesas para o Transporte da Máquina para realização dos serviços e devolução após a conclusão dos mesmos, será de responsabilidade da empresa vencedora.</w:t>
      </w:r>
    </w:p>
    <w:p w:rsidR="008343FC" w:rsidRDefault="008343FC" w:rsidP="008343FC">
      <w:pPr>
        <w:pStyle w:val="Corpodetexto"/>
        <w:tabs>
          <w:tab w:val="left" w:pos="426"/>
        </w:tabs>
        <w:overflowPunct/>
        <w:autoSpaceDE/>
        <w:autoSpaceDN/>
        <w:adjustRightInd/>
        <w:textAlignment w:val="auto"/>
        <w:rPr>
          <w:rFonts w:ascii="Arial" w:hAnsi="Arial" w:cs="Arial"/>
          <w:sz w:val="22"/>
          <w:szCs w:val="22"/>
        </w:rPr>
      </w:pPr>
    </w:p>
    <w:p w:rsidR="008343FC" w:rsidRPr="0008169E" w:rsidRDefault="008343FC" w:rsidP="008343FC">
      <w:pPr>
        <w:pStyle w:val="Corpodetexto"/>
        <w:tabs>
          <w:tab w:val="left" w:pos="426"/>
        </w:tabs>
        <w:overflowPunct/>
        <w:autoSpaceDE/>
        <w:autoSpaceDN/>
        <w:adjustRightInd/>
        <w:textAlignment w:val="auto"/>
        <w:rPr>
          <w:rFonts w:ascii="Arial" w:hAnsi="Arial" w:cs="Arial"/>
          <w:bCs/>
          <w:sz w:val="22"/>
          <w:szCs w:val="22"/>
        </w:rPr>
      </w:pPr>
      <w:r w:rsidRPr="00ED134D">
        <w:rPr>
          <w:rFonts w:ascii="Arial" w:hAnsi="Arial" w:cs="Arial"/>
          <w:sz w:val="22"/>
          <w:szCs w:val="22"/>
        </w:rPr>
        <w:t xml:space="preserve">VIII - </w:t>
      </w:r>
      <w:r>
        <w:rPr>
          <w:rFonts w:ascii="Arial" w:hAnsi="Arial" w:cs="Arial"/>
          <w:sz w:val="22"/>
          <w:szCs w:val="22"/>
        </w:rPr>
        <w:t xml:space="preserve">- </w:t>
      </w:r>
      <w:r w:rsidRPr="0008169E">
        <w:rPr>
          <w:rFonts w:ascii="Arial" w:hAnsi="Arial" w:cs="Arial"/>
          <w:sz w:val="22"/>
          <w:szCs w:val="22"/>
        </w:rPr>
        <w:t>A empresa vencedora deverá conceder garantia, em materiais e serviços empregados, no prazo mínimo conforme legislação vigente não podendo ser inferior a 0</w:t>
      </w:r>
      <w:r>
        <w:rPr>
          <w:rFonts w:ascii="Arial" w:hAnsi="Arial" w:cs="Arial"/>
          <w:sz w:val="22"/>
          <w:szCs w:val="22"/>
        </w:rPr>
        <w:t>3</w:t>
      </w:r>
      <w:r w:rsidRPr="0008169E">
        <w:rPr>
          <w:rFonts w:ascii="Arial" w:hAnsi="Arial" w:cs="Arial"/>
          <w:sz w:val="22"/>
          <w:szCs w:val="22"/>
        </w:rPr>
        <w:t xml:space="preserve"> (três) meses.</w:t>
      </w:r>
    </w:p>
    <w:p w:rsidR="008343FC" w:rsidRPr="0008169E" w:rsidRDefault="008343FC" w:rsidP="008343FC">
      <w:pPr>
        <w:pStyle w:val="Corpodetexto"/>
        <w:tabs>
          <w:tab w:val="left" w:pos="567"/>
        </w:tabs>
        <w:rPr>
          <w:rFonts w:ascii="Arial" w:hAnsi="Arial" w:cs="Arial"/>
          <w:bCs/>
          <w:sz w:val="22"/>
          <w:szCs w:val="22"/>
        </w:rPr>
      </w:pPr>
    </w:p>
    <w:p w:rsidR="008343FC" w:rsidRPr="008408AF" w:rsidRDefault="008343FC" w:rsidP="008343FC">
      <w:pPr>
        <w:pStyle w:val="Corpodetexto"/>
        <w:tabs>
          <w:tab w:val="left" w:pos="426"/>
        </w:tabs>
        <w:overflowPunct/>
        <w:autoSpaceDE/>
        <w:autoSpaceDN/>
        <w:adjustRightInd/>
        <w:textAlignment w:val="auto"/>
        <w:rPr>
          <w:rFonts w:ascii="Arial" w:hAnsi="Arial" w:cs="Arial"/>
          <w:bCs/>
          <w:sz w:val="22"/>
          <w:szCs w:val="22"/>
        </w:rPr>
      </w:pPr>
      <w:r>
        <w:rPr>
          <w:rFonts w:ascii="Arial" w:hAnsi="Arial" w:cs="Arial"/>
          <w:sz w:val="22"/>
          <w:szCs w:val="22"/>
        </w:rPr>
        <w:t xml:space="preserve">IX - </w:t>
      </w:r>
      <w:r w:rsidRPr="0008169E">
        <w:rPr>
          <w:rFonts w:ascii="Arial" w:hAnsi="Arial" w:cs="Arial"/>
          <w:sz w:val="22"/>
          <w:szCs w:val="22"/>
        </w:rPr>
        <w:t>Havendo a necessidade do acionamento da garantia, de que trata o item anterior, a empresa vencedora deverá arcar com todas as despesas, sem ônus para o Município, inclusive viagens.</w:t>
      </w:r>
    </w:p>
    <w:p w:rsidR="008343FC" w:rsidRPr="0008169E" w:rsidRDefault="008343FC" w:rsidP="008343FC">
      <w:pPr>
        <w:pStyle w:val="Corpodetexto"/>
        <w:tabs>
          <w:tab w:val="left" w:pos="567"/>
        </w:tabs>
        <w:overflowPunct/>
        <w:autoSpaceDE/>
        <w:autoSpaceDN/>
        <w:adjustRightInd/>
        <w:textAlignment w:val="auto"/>
        <w:rPr>
          <w:rFonts w:ascii="Arial" w:hAnsi="Arial" w:cs="Arial"/>
          <w:bCs/>
          <w:sz w:val="22"/>
          <w:szCs w:val="22"/>
        </w:rPr>
      </w:pPr>
    </w:p>
    <w:p w:rsidR="008343FC" w:rsidRPr="0008169E" w:rsidRDefault="008343FC" w:rsidP="008343FC">
      <w:pPr>
        <w:pStyle w:val="Corpodetexto"/>
        <w:tabs>
          <w:tab w:val="left" w:pos="567"/>
        </w:tabs>
        <w:overflowPunct/>
        <w:autoSpaceDE/>
        <w:autoSpaceDN/>
        <w:adjustRightInd/>
        <w:textAlignment w:val="auto"/>
        <w:rPr>
          <w:rFonts w:ascii="Arial" w:hAnsi="Arial" w:cs="Arial"/>
          <w:sz w:val="22"/>
          <w:szCs w:val="22"/>
        </w:rPr>
      </w:pPr>
      <w:r>
        <w:rPr>
          <w:rFonts w:ascii="Arial" w:hAnsi="Arial" w:cs="Arial"/>
          <w:sz w:val="22"/>
          <w:szCs w:val="22"/>
        </w:rPr>
        <w:t xml:space="preserve">X - </w:t>
      </w:r>
      <w:r w:rsidRPr="0008169E">
        <w:rPr>
          <w:rFonts w:ascii="Arial" w:hAnsi="Arial" w:cs="Arial"/>
          <w:sz w:val="22"/>
          <w:szCs w:val="22"/>
        </w:rPr>
        <w:t xml:space="preserve">As máquinas e equipamentos necessários </w:t>
      </w:r>
      <w:r>
        <w:rPr>
          <w:rFonts w:ascii="Arial" w:hAnsi="Arial" w:cs="Arial"/>
          <w:sz w:val="22"/>
          <w:szCs w:val="22"/>
        </w:rPr>
        <w:t>a</w:t>
      </w:r>
      <w:r w:rsidRPr="0008169E">
        <w:rPr>
          <w:rFonts w:ascii="Arial" w:hAnsi="Arial" w:cs="Arial"/>
          <w:sz w:val="22"/>
          <w:szCs w:val="22"/>
        </w:rPr>
        <w:t xml:space="preserve"> execução dos serviços, bem como pessoal qualificado serão de responsabilidade da empresa vencedora.</w:t>
      </w:r>
    </w:p>
    <w:p w:rsidR="008343FC" w:rsidRDefault="008343FC"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XI - As peças defeituosas retiradas da máquina deverão ser devolvidas ao município no ato da entrega da máquina após a conclusão dos serviços.</w:t>
      </w:r>
    </w:p>
    <w:p w:rsidR="008343FC" w:rsidRDefault="008343FC"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XII</w:t>
      </w:r>
      <w:r w:rsidRPr="00ED134D">
        <w:rPr>
          <w:rFonts w:ascii="Arial" w:hAnsi="Arial" w:cs="Arial"/>
          <w:sz w:val="22"/>
          <w:szCs w:val="22"/>
        </w:rPr>
        <w:t xml:space="preserve"> - </w:t>
      </w:r>
      <w:r w:rsidRPr="008408AF">
        <w:rPr>
          <w:rFonts w:ascii="Arial" w:hAnsi="Arial" w:cs="Arial"/>
          <w:sz w:val="22"/>
          <w:szCs w:val="22"/>
        </w:rPr>
        <w:t>As peças a serem entregues deverão ser genuínas ou originais novas.  Consideram-se, para este edital, peças originais/genuínas as que atendam às mesmas especificações técnicas e padrões de qualidade das peças de produção (conforme norma ABNT NBR 15296).</w:t>
      </w:r>
    </w:p>
    <w:p w:rsidR="008343FC" w:rsidRDefault="008343FC" w:rsidP="008343FC">
      <w:pPr>
        <w:jc w:val="both"/>
        <w:rPr>
          <w:rFonts w:ascii="Arial" w:hAnsi="Arial" w:cs="Arial"/>
          <w:sz w:val="22"/>
          <w:szCs w:val="22"/>
        </w:rPr>
      </w:pPr>
    </w:p>
    <w:p w:rsidR="008343FC" w:rsidRDefault="008343FC" w:rsidP="008343FC">
      <w:pPr>
        <w:jc w:val="both"/>
        <w:rPr>
          <w:rFonts w:ascii="Arial" w:hAnsi="Arial" w:cs="Arial"/>
          <w:sz w:val="22"/>
          <w:szCs w:val="22"/>
        </w:rPr>
      </w:pPr>
      <w:r>
        <w:rPr>
          <w:rFonts w:ascii="Arial" w:hAnsi="Arial" w:cs="Arial"/>
          <w:sz w:val="22"/>
          <w:szCs w:val="22"/>
        </w:rPr>
        <w:t>XIII - A empresa deverá entregar a máquina após a conclusão dos serviços em pleno funcionamento.</w:t>
      </w:r>
    </w:p>
    <w:p w:rsidR="00473964" w:rsidRDefault="00473964" w:rsidP="00473964">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Pr="00ED134D" w:rsidRDefault="00ED134D" w:rsidP="00ED134D">
      <w:pPr>
        <w:tabs>
          <w:tab w:val="left" w:pos="720"/>
          <w:tab w:val="left" w:pos="882"/>
        </w:tabs>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0273F5" w:rsidRPr="00ED134D" w:rsidRDefault="000273F5"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ED134D" w:rsidRPr="00ED134D" w:rsidRDefault="00ED134D" w:rsidP="00ED134D">
      <w:pPr>
        <w:jc w:val="both"/>
        <w:rPr>
          <w:rFonts w:ascii="Arial" w:hAnsi="Arial" w:cs="Arial"/>
          <w:b/>
          <w:sz w:val="22"/>
          <w:szCs w:val="22"/>
          <w:u w:val="single"/>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3E3FE0" w:rsidRDefault="003E3FE0" w:rsidP="00ED134D">
      <w:pPr>
        <w:jc w:val="both"/>
        <w:rPr>
          <w:rFonts w:ascii="Arial" w:hAnsi="Arial" w:cs="Arial"/>
          <w:b/>
          <w:sz w:val="22"/>
          <w:szCs w:val="22"/>
          <w:u w:val="single"/>
        </w:rPr>
      </w:pPr>
    </w:p>
    <w:p w:rsid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8E350C" w:rsidP="00ED134D">
      <w:pPr>
        <w:jc w:val="both"/>
        <w:rPr>
          <w:rFonts w:ascii="Arial" w:hAnsi="Arial" w:cs="Arial"/>
          <w:b/>
          <w:sz w:val="22"/>
          <w:szCs w:val="22"/>
        </w:rPr>
      </w:pPr>
      <w:r>
        <w:rPr>
          <w:rFonts w:ascii="Arial" w:hAnsi="Arial" w:cs="Arial"/>
          <w:b/>
          <w:sz w:val="22"/>
          <w:szCs w:val="22"/>
        </w:rPr>
        <w:t>Secretario – Rogerio Perin</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r w:rsidR="00473964" w:rsidRPr="00ED134D">
        <w:rPr>
          <w:rFonts w:ascii="Arial" w:hAnsi="Arial" w:cs="Arial"/>
          <w:sz w:val="22"/>
          <w:szCs w:val="22"/>
        </w:rPr>
        <w:t>Máximo</w:t>
      </w:r>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577C4A" w:rsidRPr="00ED134D" w:rsidRDefault="00577C4A" w:rsidP="00ED134D">
      <w:pPr>
        <w:jc w:val="both"/>
        <w:rPr>
          <w:rFonts w:ascii="Arial" w:hAnsi="Arial" w:cs="Arial"/>
          <w:b/>
          <w:sz w:val="22"/>
          <w:szCs w:val="22"/>
          <w:u w:val="single"/>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As despesas oriundas d</w:t>
      </w:r>
      <w:r w:rsidR="003E3FE0">
        <w:rPr>
          <w:rFonts w:ascii="Arial" w:hAnsi="Arial" w:cs="Arial"/>
          <w:sz w:val="22"/>
          <w:szCs w:val="22"/>
        </w:rPr>
        <w:t>este Registro de Preços,</w:t>
      </w:r>
      <w:r w:rsidR="00EF53BF">
        <w:rPr>
          <w:rFonts w:ascii="Arial" w:hAnsi="Arial" w:cs="Arial"/>
          <w:sz w:val="22"/>
          <w:szCs w:val="22"/>
        </w:rPr>
        <w:t xml:space="preserve"> </w:t>
      </w:r>
      <w:r w:rsidRPr="00ED134D">
        <w:rPr>
          <w:rFonts w:ascii="Arial" w:hAnsi="Arial" w:cs="Arial"/>
          <w:sz w:val="22"/>
          <w:szCs w:val="22"/>
        </w:rPr>
        <w:t>correrão à conta da Classificação da</w:t>
      </w:r>
      <w:r w:rsidR="00B57012">
        <w:rPr>
          <w:rFonts w:ascii="Arial" w:hAnsi="Arial" w:cs="Arial"/>
          <w:sz w:val="22"/>
          <w:szCs w:val="22"/>
        </w:rPr>
        <w:t>s</w:t>
      </w:r>
      <w:r w:rsidRPr="00ED134D">
        <w:rPr>
          <w:rFonts w:ascii="Arial" w:hAnsi="Arial" w:cs="Arial"/>
          <w:sz w:val="22"/>
          <w:szCs w:val="22"/>
        </w:rPr>
        <w:t xml:space="preserve"> Despesa</w:t>
      </w:r>
      <w:r w:rsidR="00B57012">
        <w:rPr>
          <w:rFonts w:ascii="Arial" w:hAnsi="Arial" w:cs="Arial"/>
          <w:sz w:val="22"/>
          <w:szCs w:val="22"/>
        </w:rPr>
        <w:t xml:space="preserve">s de </w:t>
      </w:r>
      <w:r w:rsidR="008E350C">
        <w:rPr>
          <w:rFonts w:ascii="Arial" w:hAnsi="Arial" w:cs="Arial"/>
          <w:sz w:val="22"/>
          <w:szCs w:val="22"/>
        </w:rPr>
        <w:t>2021</w:t>
      </w:r>
      <w:r w:rsidR="00B57012">
        <w:rPr>
          <w:rFonts w:ascii="Arial" w:hAnsi="Arial" w:cs="Arial"/>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577C4A">
        <w:rPr>
          <w:rFonts w:ascii="Arial" w:hAnsi="Arial" w:cs="Arial"/>
          <w:sz w:val="22"/>
          <w:szCs w:val="22"/>
        </w:rPr>
        <w:t>2</w:t>
      </w:r>
      <w:r w:rsidRPr="00ED134D">
        <w:rPr>
          <w:rFonts w:ascii="Arial" w:hAnsi="Arial" w:cs="Arial"/>
          <w:sz w:val="22"/>
          <w:szCs w:val="22"/>
        </w:rPr>
        <w:t xml:space="preserve"> </w:t>
      </w:r>
      <w:r w:rsidR="00B57012">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NONA – RECISÃO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A inexecução total ou parcial dos serviços a ser contratado, o Município assegurará o direito de rescisão nos termos do art. 77 a 80 da Lei Federal nº 8.666 de 21 de junho de 1993, assegurado o contraditório e a ampla defesa, sempre mediante notificação por escrito.</w:t>
      </w:r>
    </w:p>
    <w:p w:rsidR="00577C4A" w:rsidRPr="00ED134D" w:rsidRDefault="00577C4A"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473964" w:rsidRDefault="00473964" w:rsidP="00ED134D">
      <w:pPr>
        <w:jc w:val="both"/>
        <w:rPr>
          <w:rFonts w:ascii="Arial" w:hAnsi="Arial" w:cs="Arial"/>
          <w:sz w:val="22"/>
          <w:szCs w:val="22"/>
        </w:rPr>
      </w:pPr>
    </w:p>
    <w:p w:rsid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473964" w:rsidRPr="00ED134D" w:rsidRDefault="00473964" w:rsidP="00ED134D">
      <w:pPr>
        <w:pStyle w:val="Corpodetexto"/>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473964" w:rsidRPr="00ED134D" w:rsidRDefault="00473964"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lastRenderedPageBreak/>
        <w:t>VI – Em caso de rescisão pr</w:t>
      </w:r>
      <w:bookmarkStart w:id="0" w:name="_GoBack"/>
      <w:bookmarkEnd w:id="0"/>
      <w:r w:rsidRPr="00ED134D">
        <w:rPr>
          <w:rFonts w:ascii="Arial" w:hAnsi="Arial" w:cs="Arial"/>
          <w:sz w:val="22"/>
          <w:szCs w:val="22"/>
        </w:rPr>
        <w:t>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473964" w:rsidRPr="00ED134D" w:rsidRDefault="00473964"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w:t>
      </w:r>
      <w:proofErr w:type="gramStart"/>
      <w:r w:rsidRPr="00ED134D">
        <w:rPr>
          <w:rFonts w:ascii="Arial" w:hAnsi="Arial" w:cs="Arial"/>
          <w:sz w:val="22"/>
          <w:szCs w:val="22"/>
        </w:rPr>
        <w:t>declaração</w:t>
      </w:r>
      <w:proofErr w:type="gramEnd"/>
      <w:r w:rsidRPr="00ED134D">
        <w:rPr>
          <w:rFonts w:ascii="Arial" w:hAnsi="Arial" w:cs="Arial"/>
          <w:sz w:val="22"/>
          <w:szCs w:val="22"/>
        </w:rPr>
        <w:t xml:space="preserve">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8E350C" w:rsidRDefault="008E350C"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8A36A3" w:rsidRDefault="008A36A3"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w:t>
      </w:r>
      <w:r w:rsidRPr="00ED134D">
        <w:rPr>
          <w:rFonts w:ascii="Arial" w:hAnsi="Arial" w:cs="Arial"/>
          <w:sz w:val="22"/>
          <w:szCs w:val="22"/>
        </w:rPr>
        <w:lastRenderedPageBreak/>
        <w:t>cento) do valor do contrato, na forma do artigo 65, § 1º, da Lei Federal nº. 8.666 de 21 de junho de 1993;</w:t>
      </w:r>
    </w:p>
    <w:p w:rsid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Flor do Sertão – SC, aos ...... dias do mês de .............. </w:t>
      </w:r>
      <w:proofErr w:type="gramStart"/>
      <w:r w:rsidRPr="00ED134D">
        <w:rPr>
          <w:rFonts w:ascii="Arial" w:hAnsi="Arial" w:cs="Arial"/>
          <w:sz w:val="22"/>
          <w:szCs w:val="22"/>
        </w:rPr>
        <w:t>de</w:t>
      </w:r>
      <w:proofErr w:type="gramEnd"/>
      <w:r w:rsidRPr="00ED134D">
        <w:rPr>
          <w:rFonts w:ascii="Arial" w:hAnsi="Arial" w:cs="Arial"/>
          <w:sz w:val="22"/>
          <w:szCs w:val="22"/>
        </w:rPr>
        <w:t xml:space="preserv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8A36A3" w:rsidRDefault="008A36A3" w:rsidP="00ED134D">
      <w:pPr>
        <w:jc w:val="both"/>
        <w:rPr>
          <w:rFonts w:ascii="Arial" w:hAnsi="Arial" w:cs="Arial"/>
          <w:sz w:val="22"/>
          <w:szCs w:val="22"/>
        </w:rPr>
      </w:pPr>
    </w:p>
    <w:p w:rsidR="00B57012" w:rsidRPr="00ED134D" w:rsidRDefault="00B57012"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DE3724">
      <w:headerReference w:type="even" r:id="rId13"/>
      <w:headerReference w:type="default" r:id="rId14"/>
      <w:footerReference w:type="even" r:id="rId15"/>
      <w:footerReference w:type="default" r:id="rId16"/>
      <w:headerReference w:type="first" r:id="rId17"/>
      <w:footerReference w:type="first" r:id="rId18"/>
      <w:type w:val="nextColumn"/>
      <w:pgSz w:w="11907" w:h="16840" w:code="9"/>
      <w:pgMar w:top="2127" w:right="1134" w:bottom="851" w:left="1134" w:header="720" w:footer="817"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D6D" w:rsidRDefault="009C3D6D">
      <w:r>
        <w:separator/>
      </w:r>
    </w:p>
  </w:endnote>
  <w:endnote w:type="continuationSeparator" w:id="0">
    <w:p w:rsidR="009C3D6D" w:rsidRDefault="009C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panose1 w:val="020B0604020202020204"/>
    <w:charset w:val="00"/>
    <w:family w:val="roman"/>
    <w:pitch w:val="variable"/>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MS Mincho">
    <w:altName w:val="Yu Gothic UI"/>
    <w:panose1 w:val="02020609040205080304"/>
    <w:charset w:val="80"/>
    <w:family w:val="roman"/>
    <w:pitch w:val="fixed"/>
    <w:sig w:usb0="00000001" w:usb1="08070000" w:usb2="00000010" w:usb3="00000000" w:csb0="00020000"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10E6E" w:rsidRDefault="00510E6E"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rsidP="00542265">
    <w:pPr>
      <w:pStyle w:val="Rodap"/>
      <w:tabs>
        <w:tab w:val="clear" w:pos="8838"/>
        <w:tab w:val="right" w:pos="8222"/>
      </w:tabs>
      <w:ind w:right="360"/>
      <w:jc w:val="both"/>
      <w:rPr>
        <w:rFonts w:ascii="Arial" w:hAnsi="Arial"/>
        <w:sz w:val="1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8355330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D6D" w:rsidRDefault="009C3D6D">
      <w:r>
        <w:separator/>
      </w:r>
    </w:p>
  </w:footnote>
  <w:footnote w:type="continuationSeparator" w:id="0">
    <w:p w:rsidR="009C3D6D" w:rsidRDefault="009C3D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10E6E" w:rsidRDefault="00510E6E">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6E" w:rsidRDefault="00510E6E">
    <w:pPr>
      <w:pStyle w:val="Cabealho"/>
    </w:pPr>
    <w:r>
      <w:rPr>
        <w:noProof/>
      </w:rPr>
      <w:drawing>
        <wp:anchor distT="0" distB="0" distL="114300" distR="114300" simplePos="0" relativeHeight="251656192" behindDoc="0" locked="0" layoutInCell="1" allowOverlap="1">
          <wp:simplePos x="0" y="0"/>
          <wp:positionH relativeFrom="page">
            <wp:posOffset>50165</wp:posOffset>
          </wp:positionH>
          <wp:positionV relativeFrom="page">
            <wp:posOffset>-1905</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11CAB4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0266E17"/>
    <w:multiLevelType w:val="multilevel"/>
    <w:tmpl w:val="64D4AD7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022653B"/>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4" w15:restartNumberingAfterBreak="0">
    <w:nsid w:val="2FFF7B46"/>
    <w:multiLevelType w:val="hybridMultilevel"/>
    <w:tmpl w:val="D5F46A8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563E41"/>
    <w:multiLevelType w:val="singleLevel"/>
    <w:tmpl w:val="E55209E0"/>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6" w15:restartNumberingAfterBreak="0">
    <w:nsid w:val="3B70056D"/>
    <w:multiLevelType w:val="multilevel"/>
    <w:tmpl w:val="28C44990"/>
    <w:lvl w:ilvl="0">
      <w:start w:val="1"/>
      <w:numFmt w:val="decimal"/>
      <w:lvlText w:val="%1."/>
      <w:lvlJc w:val="left"/>
      <w:pPr>
        <w:ind w:left="360" w:hanging="360"/>
      </w:pPr>
      <w:rPr>
        <w:rFonts w:cs="Times New Roman"/>
      </w:rPr>
    </w:lvl>
    <w:lvl w:ilvl="1">
      <w:start w:val="1"/>
      <w:numFmt w:val="decimal"/>
      <w:lvlText w:val="%1.%2."/>
      <w:lvlJc w:val="left"/>
      <w:pPr>
        <w:ind w:left="574"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DD270F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9" w15:restartNumberingAfterBreak="0">
    <w:nsid w:val="524E3098"/>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E180BCF"/>
    <w:multiLevelType w:val="multilevel"/>
    <w:tmpl w:val="46F8E916"/>
    <w:lvl w:ilvl="0">
      <w:start w:val="1"/>
      <w:numFmt w:val="decimal"/>
      <w:lvlText w:val="%1"/>
      <w:lvlJc w:val="left"/>
      <w:pPr>
        <w:ind w:left="360" w:hanging="360"/>
      </w:pPr>
      <w:rPr>
        <w:rFonts w:hint="default"/>
        <w:b/>
        <w:color w:val="000000"/>
        <w:u w:val="single"/>
      </w:rPr>
    </w:lvl>
    <w:lvl w:ilvl="1">
      <w:start w:val="2"/>
      <w:numFmt w:val="decimal"/>
      <w:lvlText w:val="%1.%2"/>
      <w:lvlJc w:val="left"/>
      <w:pPr>
        <w:ind w:left="360" w:hanging="360"/>
      </w:pPr>
      <w:rPr>
        <w:rFonts w:hint="default"/>
        <w:b/>
        <w:color w:val="000000"/>
        <w:u w:val="single"/>
      </w:rPr>
    </w:lvl>
    <w:lvl w:ilvl="2">
      <w:start w:val="1"/>
      <w:numFmt w:val="decimal"/>
      <w:lvlText w:val="%1.%2.%3"/>
      <w:lvlJc w:val="left"/>
      <w:pPr>
        <w:ind w:left="720" w:hanging="720"/>
      </w:pPr>
      <w:rPr>
        <w:rFonts w:hint="default"/>
        <w:b/>
        <w:color w:val="000000"/>
        <w:u w:val="single"/>
      </w:rPr>
    </w:lvl>
    <w:lvl w:ilvl="3">
      <w:start w:val="1"/>
      <w:numFmt w:val="decimal"/>
      <w:lvlText w:val="%1.%2.%3.%4"/>
      <w:lvlJc w:val="left"/>
      <w:pPr>
        <w:ind w:left="720" w:hanging="720"/>
      </w:pPr>
      <w:rPr>
        <w:rFonts w:hint="default"/>
        <w:b/>
        <w:color w:val="000000"/>
        <w:u w:val="single"/>
      </w:rPr>
    </w:lvl>
    <w:lvl w:ilvl="4">
      <w:start w:val="1"/>
      <w:numFmt w:val="decimal"/>
      <w:lvlText w:val="%1.%2.%3.%4.%5"/>
      <w:lvlJc w:val="left"/>
      <w:pPr>
        <w:ind w:left="1080" w:hanging="1080"/>
      </w:pPr>
      <w:rPr>
        <w:rFonts w:hint="default"/>
        <w:b/>
        <w:color w:val="000000"/>
        <w:u w:val="single"/>
      </w:rPr>
    </w:lvl>
    <w:lvl w:ilvl="5">
      <w:start w:val="1"/>
      <w:numFmt w:val="decimal"/>
      <w:lvlText w:val="%1.%2.%3.%4.%5.%6"/>
      <w:lvlJc w:val="left"/>
      <w:pPr>
        <w:ind w:left="1080" w:hanging="1080"/>
      </w:pPr>
      <w:rPr>
        <w:rFonts w:hint="default"/>
        <w:b/>
        <w:color w:val="000000"/>
        <w:u w:val="single"/>
      </w:rPr>
    </w:lvl>
    <w:lvl w:ilvl="6">
      <w:start w:val="1"/>
      <w:numFmt w:val="decimal"/>
      <w:lvlText w:val="%1.%2.%3.%4.%5.%6.%7"/>
      <w:lvlJc w:val="left"/>
      <w:pPr>
        <w:ind w:left="1440" w:hanging="1440"/>
      </w:pPr>
      <w:rPr>
        <w:rFonts w:hint="default"/>
        <w:b/>
        <w:color w:val="000000"/>
        <w:u w:val="single"/>
      </w:rPr>
    </w:lvl>
    <w:lvl w:ilvl="7">
      <w:start w:val="1"/>
      <w:numFmt w:val="decimal"/>
      <w:lvlText w:val="%1.%2.%3.%4.%5.%6.%7.%8"/>
      <w:lvlJc w:val="left"/>
      <w:pPr>
        <w:ind w:left="1440" w:hanging="1440"/>
      </w:pPr>
      <w:rPr>
        <w:rFonts w:hint="default"/>
        <w:b/>
        <w:color w:val="000000"/>
        <w:u w:val="single"/>
      </w:rPr>
    </w:lvl>
    <w:lvl w:ilvl="8">
      <w:start w:val="1"/>
      <w:numFmt w:val="decimal"/>
      <w:lvlText w:val="%1.%2.%3.%4.%5.%6.%7.%8.%9"/>
      <w:lvlJc w:val="left"/>
      <w:pPr>
        <w:ind w:left="1800" w:hanging="1800"/>
      </w:pPr>
      <w:rPr>
        <w:rFonts w:hint="default"/>
        <w:b/>
        <w:color w:val="000000"/>
        <w:u w:val="single"/>
      </w:rPr>
    </w:lvl>
  </w:abstractNum>
  <w:abstractNum w:abstractNumId="11" w15:restartNumberingAfterBreak="0">
    <w:nsid w:val="627457B1"/>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323603E"/>
    <w:multiLevelType w:val="hybridMultilevel"/>
    <w:tmpl w:val="E10053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46B756E"/>
    <w:multiLevelType w:val="multilevel"/>
    <w:tmpl w:val="C1428D72"/>
    <w:lvl w:ilvl="0">
      <w:start w:val="1"/>
      <w:numFmt w:val="decimal"/>
      <w:lvlText w:val="%1"/>
      <w:lvlJc w:val="left"/>
      <w:pPr>
        <w:ind w:left="360" w:hanging="360"/>
      </w:pPr>
      <w:rPr>
        <w:rFonts w:hint="default"/>
      </w:rPr>
    </w:lvl>
    <w:lvl w:ilvl="1">
      <w:start w:val="4"/>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5"/>
  </w:num>
  <w:num w:numId="10">
    <w:abstractNumId w:val="3"/>
  </w:num>
  <w:num w:numId="11">
    <w:abstractNumId w:val="4"/>
  </w:num>
  <w:num w:numId="12">
    <w:abstractNumId w:val="8"/>
  </w:num>
  <w:num w:numId="13">
    <w:abstractNumId w:val="6"/>
  </w:num>
  <w:num w:numId="14">
    <w:abstractNumId w:val="1"/>
  </w:num>
  <w:num w:numId="15">
    <w:abstractNumId w:val="13"/>
  </w:num>
  <w:num w:numId="16">
    <w:abstractNumId w:val="10"/>
  </w:num>
  <w:num w:numId="17">
    <w:abstractNumId w:val="11"/>
  </w:num>
  <w:num w:numId="18">
    <w:abstractNumId w:val="12"/>
  </w:num>
  <w:num w:numId="19">
    <w:abstractNumId w:val="9"/>
  </w:num>
  <w:num w:numId="20">
    <w:abstractNumId w:val="7"/>
  </w:num>
  <w:num w:numId="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051FB"/>
    <w:rsid w:val="00012C74"/>
    <w:rsid w:val="000273F5"/>
    <w:rsid w:val="00043680"/>
    <w:rsid w:val="00047F5F"/>
    <w:rsid w:val="000606B9"/>
    <w:rsid w:val="00065983"/>
    <w:rsid w:val="00070EDE"/>
    <w:rsid w:val="000760BE"/>
    <w:rsid w:val="00076E27"/>
    <w:rsid w:val="00085CF1"/>
    <w:rsid w:val="00087C75"/>
    <w:rsid w:val="0009244A"/>
    <w:rsid w:val="00094653"/>
    <w:rsid w:val="000956AE"/>
    <w:rsid w:val="000C1654"/>
    <w:rsid w:val="000C2C04"/>
    <w:rsid w:val="000C35CD"/>
    <w:rsid w:val="000D058D"/>
    <w:rsid w:val="000D2A01"/>
    <w:rsid w:val="000D55EC"/>
    <w:rsid w:val="000D709E"/>
    <w:rsid w:val="000E35A6"/>
    <w:rsid w:val="000E5524"/>
    <w:rsid w:val="001033A7"/>
    <w:rsid w:val="0013554A"/>
    <w:rsid w:val="00136DD5"/>
    <w:rsid w:val="00144E77"/>
    <w:rsid w:val="0014686A"/>
    <w:rsid w:val="00146CA2"/>
    <w:rsid w:val="00154D7A"/>
    <w:rsid w:val="001569A6"/>
    <w:rsid w:val="001610C0"/>
    <w:rsid w:val="0016590D"/>
    <w:rsid w:val="00174F15"/>
    <w:rsid w:val="00181DCA"/>
    <w:rsid w:val="001822AB"/>
    <w:rsid w:val="00192316"/>
    <w:rsid w:val="0019466F"/>
    <w:rsid w:val="0019520F"/>
    <w:rsid w:val="001B39A4"/>
    <w:rsid w:val="001D3D3B"/>
    <w:rsid w:val="001D572D"/>
    <w:rsid w:val="001E1A29"/>
    <w:rsid w:val="001E613A"/>
    <w:rsid w:val="001E6560"/>
    <w:rsid w:val="001E6FA9"/>
    <w:rsid w:val="001F00C0"/>
    <w:rsid w:val="00202C30"/>
    <w:rsid w:val="00203348"/>
    <w:rsid w:val="0021519C"/>
    <w:rsid w:val="002200F8"/>
    <w:rsid w:val="00237FAE"/>
    <w:rsid w:val="002416C6"/>
    <w:rsid w:val="00243B1F"/>
    <w:rsid w:val="002532E7"/>
    <w:rsid w:val="0026003E"/>
    <w:rsid w:val="00275FA1"/>
    <w:rsid w:val="00276280"/>
    <w:rsid w:val="00280394"/>
    <w:rsid w:val="002854F6"/>
    <w:rsid w:val="002B0428"/>
    <w:rsid w:val="002B5D76"/>
    <w:rsid w:val="002C195E"/>
    <w:rsid w:val="002C1BEA"/>
    <w:rsid w:val="002C2B69"/>
    <w:rsid w:val="002C3A3C"/>
    <w:rsid w:val="002C7273"/>
    <w:rsid w:val="002E01D7"/>
    <w:rsid w:val="002E7B78"/>
    <w:rsid w:val="002F3312"/>
    <w:rsid w:val="002F59CF"/>
    <w:rsid w:val="00300361"/>
    <w:rsid w:val="00301A57"/>
    <w:rsid w:val="003106CF"/>
    <w:rsid w:val="00311CA4"/>
    <w:rsid w:val="00321455"/>
    <w:rsid w:val="00323F26"/>
    <w:rsid w:val="003268BE"/>
    <w:rsid w:val="00327671"/>
    <w:rsid w:val="00341F3E"/>
    <w:rsid w:val="0034288F"/>
    <w:rsid w:val="0034422F"/>
    <w:rsid w:val="003473AB"/>
    <w:rsid w:val="0035523C"/>
    <w:rsid w:val="00355D29"/>
    <w:rsid w:val="00360456"/>
    <w:rsid w:val="00360A98"/>
    <w:rsid w:val="003615D9"/>
    <w:rsid w:val="00364BBC"/>
    <w:rsid w:val="00365376"/>
    <w:rsid w:val="00372DC8"/>
    <w:rsid w:val="00381710"/>
    <w:rsid w:val="00382153"/>
    <w:rsid w:val="00383ED4"/>
    <w:rsid w:val="00390F4B"/>
    <w:rsid w:val="00392880"/>
    <w:rsid w:val="00392BE9"/>
    <w:rsid w:val="003B1FFB"/>
    <w:rsid w:val="003C1E75"/>
    <w:rsid w:val="003C31D3"/>
    <w:rsid w:val="003C45E9"/>
    <w:rsid w:val="003C517C"/>
    <w:rsid w:val="003D1EEB"/>
    <w:rsid w:val="003D67E4"/>
    <w:rsid w:val="003E1D7E"/>
    <w:rsid w:val="003E3FE0"/>
    <w:rsid w:val="003F05FA"/>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57784"/>
    <w:rsid w:val="004632E5"/>
    <w:rsid w:val="004660F2"/>
    <w:rsid w:val="00466A7F"/>
    <w:rsid w:val="004670F6"/>
    <w:rsid w:val="0047009E"/>
    <w:rsid w:val="00473964"/>
    <w:rsid w:val="00475042"/>
    <w:rsid w:val="004804E0"/>
    <w:rsid w:val="00481D68"/>
    <w:rsid w:val="0048410E"/>
    <w:rsid w:val="00484694"/>
    <w:rsid w:val="0048750D"/>
    <w:rsid w:val="004956EF"/>
    <w:rsid w:val="004A1F0E"/>
    <w:rsid w:val="004A4595"/>
    <w:rsid w:val="004B2512"/>
    <w:rsid w:val="004B5DE8"/>
    <w:rsid w:val="004C7180"/>
    <w:rsid w:val="004E7BC3"/>
    <w:rsid w:val="004F2E79"/>
    <w:rsid w:val="004F2FB4"/>
    <w:rsid w:val="004F5083"/>
    <w:rsid w:val="004F5B1D"/>
    <w:rsid w:val="004F6A4C"/>
    <w:rsid w:val="005001AE"/>
    <w:rsid w:val="0050326D"/>
    <w:rsid w:val="005073AD"/>
    <w:rsid w:val="0051031A"/>
    <w:rsid w:val="005106CF"/>
    <w:rsid w:val="00510E6E"/>
    <w:rsid w:val="00512A1C"/>
    <w:rsid w:val="0051460F"/>
    <w:rsid w:val="0051641F"/>
    <w:rsid w:val="00517336"/>
    <w:rsid w:val="00523D99"/>
    <w:rsid w:val="00526FFB"/>
    <w:rsid w:val="00531BA7"/>
    <w:rsid w:val="00542265"/>
    <w:rsid w:val="0055624F"/>
    <w:rsid w:val="005602CD"/>
    <w:rsid w:val="00560327"/>
    <w:rsid w:val="00562699"/>
    <w:rsid w:val="00566A2A"/>
    <w:rsid w:val="00575B13"/>
    <w:rsid w:val="00577C4A"/>
    <w:rsid w:val="005806F6"/>
    <w:rsid w:val="005822DD"/>
    <w:rsid w:val="005919DF"/>
    <w:rsid w:val="005A35D7"/>
    <w:rsid w:val="005A4336"/>
    <w:rsid w:val="005A48AF"/>
    <w:rsid w:val="005B2593"/>
    <w:rsid w:val="005C0A3B"/>
    <w:rsid w:val="005C6161"/>
    <w:rsid w:val="005C72C2"/>
    <w:rsid w:val="005D4ED3"/>
    <w:rsid w:val="005D502A"/>
    <w:rsid w:val="005F2928"/>
    <w:rsid w:val="005F5FDD"/>
    <w:rsid w:val="005F71B3"/>
    <w:rsid w:val="005F7BFC"/>
    <w:rsid w:val="0060032C"/>
    <w:rsid w:val="0060652D"/>
    <w:rsid w:val="00616538"/>
    <w:rsid w:val="00616BFC"/>
    <w:rsid w:val="00621ECA"/>
    <w:rsid w:val="00622DEC"/>
    <w:rsid w:val="0062305B"/>
    <w:rsid w:val="00630A9F"/>
    <w:rsid w:val="00630DE4"/>
    <w:rsid w:val="00631447"/>
    <w:rsid w:val="006345E2"/>
    <w:rsid w:val="00643F74"/>
    <w:rsid w:val="0064698B"/>
    <w:rsid w:val="006501D8"/>
    <w:rsid w:val="00656AE3"/>
    <w:rsid w:val="00672ECE"/>
    <w:rsid w:val="00676B7D"/>
    <w:rsid w:val="00686458"/>
    <w:rsid w:val="006871E1"/>
    <w:rsid w:val="00687ADD"/>
    <w:rsid w:val="00692CA1"/>
    <w:rsid w:val="00695A9C"/>
    <w:rsid w:val="006A111B"/>
    <w:rsid w:val="006A2D99"/>
    <w:rsid w:val="006B00EF"/>
    <w:rsid w:val="006B1CBF"/>
    <w:rsid w:val="006C1536"/>
    <w:rsid w:val="006C6E97"/>
    <w:rsid w:val="006D394E"/>
    <w:rsid w:val="006D4283"/>
    <w:rsid w:val="006D60C8"/>
    <w:rsid w:val="006E2531"/>
    <w:rsid w:val="006E268F"/>
    <w:rsid w:val="006F5193"/>
    <w:rsid w:val="0070043E"/>
    <w:rsid w:val="00707D9D"/>
    <w:rsid w:val="007208B8"/>
    <w:rsid w:val="007247E4"/>
    <w:rsid w:val="007343F5"/>
    <w:rsid w:val="00735AE9"/>
    <w:rsid w:val="0073625D"/>
    <w:rsid w:val="007367D2"/>
    <w:rsid w:val="007425B4"/>
    <w:rsid w:val="007628B8"/>
    <w:rsid w:val="00762A15"/>
    <w:rsid w:val="00762F7A"/>
    <w:rsid w:val="007679BA"/>
    <w:rsid w:val="007710A5"/>
    <w:rsid w:val="00771B35"/>
    <w:rsid w:val="00776D37"/>
    <w:rsid w:val="00777010"/>
    <w:rsid w:val="0077782E"/>
    <w:rsid w:val="007819B6"/>
    <w:rsid w:val="00784362"/>
    <w:rsid w:val="00792202"/>
    <w:rsid w:val="0079657E"/>
    <w:rsid w:val="007967B2"/>
    <w:rsid w:val="007A134C"/>
    <w:rsid w:val="007A1AEA"/>
    <w:rsid w:val="007A690C"/>
    <w:rsid w:val="007A6E3E"/>
    <w:rsid w:val="007A7CDE"/>
    <w:rsid w:val="007B36D8"/>
    <w:rsid w:val="007B63B8"/>
    <w:rsid w:val="007B6A38"/>
    <w:rsid w:val="007C45AE"/>
    <w:rsid w:val="007C6E5E"/>
    <w:rsid w:val="007D2C38"/>
    <w:rsid w:val="007D63C0"/>
    <w:rsid w:val="007E355D"/>
    <w:rsid w:val="007E4530"/>
    <w:rsid w:val="007F2083"/>
    <w:rsid w:val="007F732C"/>
    <w:rsid w:val="007F7FD0"/>
    <w:rsid w:val="00806C6A"/>
    <w:rsid w:val="00812979"/>
    <w:rsid w:val="008206C7"/>
    <w:rsid w:val="00825D4C"/>
    <w:rsid w:val="008343FC"/>
    <w:rsid w:val="00837B13"/>
    <w:rsid w:val="008408AF"/>
    <w:rsid w:val="0084470C"/>
    <w:rsid w:val="00851811"/>
    <w:rsid w:val="00852603"/>
    <w:rsid w:val="008666F2"/>
    <w:rsid w:val="00871EFD"/>
    <w:rsid w:val="00873205"/>
    <w:rsid w:val="00885910"/>
    <w:rsid w:val="008874FA"/>
    <w:rsid w:val="008950C8"/>
    <w:rsid w:val="008A36A3"/>
    <w:rsid w:val="008A3DBF"/>
    <w:rsid w:val="008B5388"/>
    <w:rsid w:val="008C118D"/>
    <w:rsid w:val="008C38BD"/>
    <w:rsid w:val="008C3C96"/>
    <w:rsid w:val="008C49BD"/>
    <w:rsid w:val="008C661C"/>
    <w:rsid w:val="008D094F"/>
    <w:rsid w:val="008D24F3"/>
    <w:rsid w:val="008E350C"/>
    <w:rsid w:val="008E618C"/>
    <w:rsid w:val="008E67C9"/>
    <w:rsid w:val="008E68AE"/>
    <w:rsid w:val="008E6ADF"/>
    <w:rsid w:val="008E7794"/>
    <w:rsid w:val="008E7D25"/>
    <w:rsid w:val="00902C45"/>
    <w:rsid w:val="009239E0"/>
    <w:rsid w:val="00924BEB"/>
    <w:rsid w:val="0092562D"/>
    <w:rsid w:val="009302F2"/>
    <w:rsid w:val="00932F99"/>
    <w:rsid w:val="00934148"/>
    <w:rsid w:val="00934B25"/>
    <w:rsid w:val="0093796B"/>
    <w:rsid w:val="00941EE1"/>
    <w:rsid w:val="00947B18"/>
    <w:rsid w:val="00956A73"/>
    <w:rsid w:val="0096140B"/>
    <w:rsid w:val="00974D38"/>
    <w:rsid w:val="009779AD"/>
    <w:rsid w:val="00982873"/>
    <w:rsid w:val="0098619C"/>
    <w:rsid w:val="009911BC"/>
    <w:rsid w:val="00991BC7"/>
    <w:rsid w:val="00993604"/>
    <w:rsid w:val="00995D7C"/>
    <w:rsid w:val="009A2176"/>
    <w:rsid w:val="009A7838"/>
    <w:rsid w:val="009B3BDB"/>
    <w:rsid w:val="009C3D6D"/>
    <w:rsid w:val="009C5F7A"/>
    <w:rsid w:val="009C7401"/>
    <w:rsid w:val="009D2BAC"/>
    <w:rsid w:val="009D62DB"/>
    <w:rsid w:val="009E5D8E"/>
    <w:rsid w:val="009E62D4"/>
    <w:rsid w:val="009F0866"/>
    <w:rsid w:val="009F1FB9"/>
    <w:rsid w:val="009F30D7"/>
    <w:rsid w:val="009F3830"/>
    <w:rsid w:val="00A0537F"/>
    <w:rsid w:val="00A11D0E"/>
    <w:rsid w:val="00A16086"/>
    <w:rsid w:val="00A205E2"/>
    <w:rsid w:val="00A22A5D"/>
    <w:rsid w:val="00A22D02"/>
    <w:rsid w:val="00A274AE"/>
    <w:rsid w:val="00A27CB4"/>
    <w:rsid w:val="00A4015E"/>
    <w:rsid w:val="00A41523"/>
    <w:rsid w:val="00A560D4"/>
    <w:rsid w:val="00A675A7"/>
    <w:rsid w:val="00A70C31"/>
    <w:rsid w:val="00A7496A"/>
    <w:rsid w:val="00A821D9"/>
    <w:rsid w:val="00AA1AF2"/>
    <w:rsid w:val="00AA29E8"/>
    <w:rsid w:val="00AA772B"/>
    <w:rsid w:val="00AB35B4"/>
    <w:rsid w:val="00AC12EA"/>
    <w:rsid w:val="00AC5A76"/>
    <w:rsid w:val="00AC6905"/>
    <w:rsid w:val="00AD514D"/>
    <w:rsid w:val="00AD7D2E"/>
    <w:rsid w:val="00AD7D47"/>
    <w:rsid w:val="00AE1DBA"/>
    <w:rsid w:val="00AE4877"/>
    <w:rsid w:val="00AE67F9"/>
    <w:rsid w:val="00B00361"/>
    <w:rsid w:val="00B01B11"/>
    <w:rsid w:val="00B05EA0"/>
    <w:rsid w:val="00B06977"/>
    <w:rsid w:val="00B06F5E"/>
    <w:rsid w:val="00B103B2"/>
    <w:rsid w:val="00B1192B"/>
    <w:rsid w:val="00B15207"/>
    <w:rsid w:val="00B21A5D"/>
    <w:rsid w:val="00B2258C"/>
    <w:rsid w:val="00B24674"/>
    <w:rsid w:val="00B26DE7"/>
    <w:rsid w:val="00B32B89"/>
    <w:rsid w:val="00B41C94"/>
    <w:rsid w:val="00B52089"/>
    <w:rsid w:val="00B53093"/>
    <w:rsid w:val="00B57012"/>
    <w:rsid w:val="00B668D6"/>
    <w:rsid w:val="00B74464"/>
    <w:rsid w:val="00B86770"/>
    <w:rsid w:val="00B86EC7"/>
    <w:rsid w:val="00B9297A"/>
    <w:rsid w:val="00BA06DB"/>
    <w:rsid w:val="00BA2D9E"/>
    <w:rsid w:val="00BA4244"/>
    <w:rsid w:val="00BA6642"/>
    <w:rsid w:val="00BB1D55"/>
    <w:rsid w:val="00BB2BC2"/>
    <w:rsid w:val="00BB4411"/>
    <w:rsid w:val="00BC11A3"/>
    <w:rsid w:val="00BC6755"/>
    <w:rsid w:val="00BD0076"/>
    <w:rsid w:val="00BD4229"/>
    <w:rsid w:val="00BE2848"/>
    <w:rsid w:val="00BE32F0"/>
    <w:rsid w:val="00BE457E"/>
    <w:rsid w:val="00BE52EC"/>
    <w:rsid w:val="00BE5E1B"/>
    <w:rsid w:val="00BE707F"/>
    <w:rsid w:val="00BF3D42"/>
    <w:rsid w:val="00C22DAD"/>
    <w:rsid w:val="00C23387"/>
    <w:rsid w:val="00C2377C"/>
    <w:rsid w:val="00C277DA"/>
    <w:rsid w:val="00C329EA"/>
    <w:rsid w:val="00C330C1"/>
    <w:rsid w:val="00C37A62"/>
    <w:rsid w:val="00C464D1"/>
    <w:rsid w:val="00C617B8"/>
    <w:rsid w:val="00C62C52"/>
    <w:rsid w:val="00C70294"/>
    <w:rsid w:val="00C81F6D"/>
    <w:rsid w:val="00C83910"/>
    <w:rsid w:val="00C914F1"/>
    <w:rsid w:val="00C9477D"/>
    <w:rsid w:val="00CA03B2"/>
    <w:rsid w:val="00CA0C99"/>
    <w:rsid w:val="00CA1750"/>
    <w:rsid w:val="00CA36A2"/>
    <w:rsid w:val="00CA6C98"/>
    <w:rsid w:val="00CB5E6E"/>
    <w:rsid w:val="00CC6E2F"/>
    <w:rsid w:val="00CD119D"/>
    <w:rsid w:val="00CD2C1F"/>
    <w:rsid w:val="00CD6D47"/>
    <w:rsid w:val="00CE5026"/>
    <w:rsid w:val="00CF02F6"/>
    <w:rsid w:val="00CF15DE"/>
    <w:rsid w:val="00CF1F8D"/>
    <w:rsid w:val="00D0044C"/>
    <w:rsid w:val="00D04602"/>
    <w:rsid w:val="00D04751"/>
    <w:rsid w:val="00D05249"/>
    <w:rsid w:val="00D1051D"/>
    <w:rsid w:val="00D2537D"/>
    <w:rsid w:val="00D26380"/>
    <w:rsid w:val="00D33587"/>
    <w:rsid w:val="00D33974"/>
    <w:rsid w:val="00D365B3"/>
    <w:rsid w:val="00D46668"/>
    <w:rsid w:val="00D5273A"/>
    <w:rsid w:val="00D53046"/>
    <w:rsid w:val="00D53F3B"/>
    <w:rsid w:val="00D600CB"/>
    <w:rsid w:val="00D67620"/>
    <w:rsid w:val="00D708B1"/>
    <w:rsid w:val="00D73585"/>
    <w:rsid w:val="00D87196"/>
    <w:rsid w:val="00DA1575"/>
    <w:rsid w:val="00DA56D2"/>
    <w:rsid w:val="00DB1D80"/>
    <w:rsid w:val="00DB7277"/>
    <w:rsid w:val="00DC57D2"/>
    <w:rsid w:val="00DD4CA8"/>
    <w:rsid w:val="00DE2B3B"/>
    <w:rsid w:val="00DE3724"/>
    <w:rsid w:val="00DF1732"/>
    <w:rsid w:val="00DF66D5"/>
    <w:rsid w:val="00E028BB"/>
    <w:rsid w:val="00E03631"/>
    <w:rsid w:val="00E07BDD"/>
    <w:rsid w:val="00E162FF"/>
    <w:rsid w:val="00E24217"/>
    <w:rsid w:val="00E62A25"/>
    <w:rsid w:val="00E9092A"/>
    <w:rsid w:val="00E917C1"/>
    <w:rsid w:val="00E931DB"/>
    <w:rsid w:val="00E97AE0"/>
    <w:rsid w:val="00EA049D"/>
    <w:rsid w:val="00EA0874"/>
    <w:rsid w:val="00EA183F"/>
    <w:rsid w:val="00EA443B"/>
    <w:rsid w:val="00EA4968"/>
    <w:rsid w:val="00EB3AFB"/>
    <w:rsid w:val="00EB6630"/>
    <w:rsid w:val="00EB792C"/>
    <w:rsid w:val="00EC66AB"/>
    <w:rsid w:val="00ED134D"/>
    <w:rsid w:val="00ED6001"/>
    <w:rsid w:val="00EE4254"/>
    <w:rsid w:val="00EE463E"/>
    <w:rsid w:val="00EE7FCC"/>
    <w:rsid w:val="00EF53BF"/>
    <w:rsid w:val="00EF636E"/>
    <w:rsid w:val="00F01115"/>
    <w:rsid w:val="00F0232C"/>
    <w:rsid w:val="00F03112"/>
    <w:rsid w:val="00F03955"/>
    <w:rsid w:val="00F1136D"/>
    <w:rsid w:val="00F12418"/>
    <w:rsid w:val="00F16F9D"/>
    <w:rsid w:val="00F2366B"/>
    <w:rsid w:val="00F369D0"/>
    <w:rsid w:val="00F4380F"/>
    <w:rsid w:val="00F4392D"/>
    <w:rsid w:val="00F47239"/>
    <w:rsid w:val="00F47A44"/>
    <w:rsid w:val="00F5066F"/>
    <w:rsid w:val="00F5280E"/>
    <w:rsid w:val="00F530A9"/>
    <w:rsid w:val="00F57606"/>
    <w:rsid w:val="00F578E1"/>
    <w:rsid w:val="00F63663"/>
    <w:rsid w:val="00F73228"/>
    <w:rsid w:val="00F80895"/>
    <w:rsid w:val="00F843E7"/>
    <w:rsid w:val="00F91EF4"/>
    <w:rsid w:val="00F93081"/>
    <w:rsid w:val="00FA475E"/>
    <w:rsid w:val="00FB39C2"/>
    <w:rsid w:val="00FB3BFF"/>
    <w:rsid w:val="00FB620D"/>
    <w:rsid w:val="00FD79BE"/>
    <w:rsid w:val="00FE6903"/>
    <w:rsid w:val="00FE7D38"/>
    <w:rsid w:val="00FF01FE"/>
    <w:rsid w:val="00FF2EB4"/>
    <w:rsid w:val="00FF4161"/>
    <w:rsid w:val="00FF7B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BCEB84"/>
  <w14:defaultImageDpi w14:val="0"/>
  <w15:docId w15:val="{AA089CB0-39B2-41E7-AC33-EB4280169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uiPriority w:val="99"/>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uiPriority w:val="99"/>
    <w:pPr>
      <w:numPr>
        <w:numId w:val="2"/>
      </w:numPr>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2B5D76"/>
    <w:pPr>
      <w:pBdr>
        <w:top w:val="none" w:sz="96" w:space="31" w:color="FFFFFF" w:frame="1"/>
        <w:left w:val="none" w:sz="96" w:space="31" w:color="FFFFFF" w:frame="1"/>
        <w:bottom w:val="none" w:sz="96" w:space="31" w:color="FFFFFF" w:frame="1"/>
        <w:right w:val="none" w:sz="96" w:space="31" w:color="FFFFFF" w:frame="1"/>
        <w:bar w:val="none" w:sz="0" w:color="000000"/>
      </w:pBdr>
      <w:overflowPunct/>
      <w:autoSpaceDE/>
      <w:autoSpaceDN/>
      <w:adjustRightInd/>
      <w:ind w:left="720"/>
      <w:contextualSpacing/>
      <w:textAlignment w:val="auto"/>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682569">
      <w:marLeft w:val="0"/>
      <w:marRight w:val="0"/>
      <w:marTop w:val="0"/>
      <w:marBottom w:val="0"/>
      <w:divBdr>
        <w:top w:val="none" w:sz="0" w:space="0" w:color="auto"/>
        <w:left w:val="none" w:sz="0" w:space="0" w:color="auto"/>
        <w:bottom w:val="none" w:sz="0" w:space="0" w:color="auto"/>
        <w:right w:val="none" w:sz="0" w:space="0" w:color="auto"/>
      </w:divBdr>
    </w:div>
    <w:div w:id="277682570">
      <w:marLeft w:val="0"/>
      <w:marRight w:val="0"/>
      <w:marTop w:val="0"/>
      <w:marBottom w:val="0"/>
      <w:divBdr>
        <w:top w:val="none" w:sz="0" w:space="0" w:color="auto"/>
        <w:left w:val="none" w:sz="0" w:space="0" w:color="auto"/>
        <w:bottom w:val="none" w:sz="0" w:space="0" w:color="auto"/>
        <w:right w:val="none" w:sz="0" w:space="0" w:color="auto"/>
      </w:divBdr>
    </w:div>
    <w:div w:id="277682571">
      <w:marLeft w:val="0"/>
      <w:marRight w:val="0"/>
      <w:marTop w:val="0"/>
      <w:marBottom w:val="0"/>
      <w:divBdr>
        <w:top w:val="none" w:sz="0" w:space="0" w:color="auto"/>
        <w:left w:val="none" w:sz="0" w:space="0" w:color="auto"/>
        <w:bottom w:val="none" w:sz="0" w:space="0" w:color="auto"/>
        <w:right w:val="none" w:sz="0" w:space="0" w:color="auto"/>
      </w:divBdr>
    </w:div>
    <w:div w:id="277682572">
      <w:marLeft w:val="0"/>
      <w:marRight w:val="0"/>
      <w:marTop w:val="0"/>
      <w:marBottom w:val="0"/>
      <w:divBdr>
        <w:top w:val="none" w:sz="0" w:space="0" w:color="auto"/>
        <w:left w:val="none" w:sz="0" w:space="0" w:color="auto"/>
        <w:bottom w:val="none" w:sz="0" w:space="0" w:color="auto"/>
        <w:right w:val="none" w:sz="0" w:space="0" w:color="auto"/>
      </w:divBdr>
    </w:div>
    <w:div w:id="277682573">
      <w:marLeft w:val="0"/>
      <w:marRight w:val="0"/>
      <w:marTop w:val="0"/>
      <w:marBottom w:val="0"/>
      <w:divBdr>
        <w:top w:val="none" w:sz="0" w:space="0" w:color="auto"/>
        <w:left w:val="none" w:sz="0" w:space="0" w:color="auto"/>
        <w:bottom w:val="none" w:sz="0" w:space="0" w:color="auto"/>
        <w:right w:val="none" w:sz="0" w:space="0" w:color="auto"/>
      </w:divBdr>
    </w:div>
    <w:div w:id="277682574">
      <w:marLeft w:val="0"/>
      <w:marRight w:val="0"/>
      <w:marTop w:val="0"/>
      <w:marBottom w:val="0"/>
      <w:divBdr>
        <w:top w:val="none" w:sz="0" w:space="0" w:color="auto"/>
        <w:left w:val="none" w:sz="0" w:space="0" w:color="auto"/>
        <w:bottom w:val="none" w:sz="0" w:space="0" w:color="auto"/>
        <w:right w:val="none" w:sz="0" w:space="0" w:color="auto"/>
      </w:divBdr>
    </w:div>
    <w:div w:id="277682575">
      <w:marLeft w:val="0"/>
      <w:marRight w:val="0"/>
      <w:marTop w:val="0"/>
      <w:marBottom w:val="0"/>
      <w:divBdr>
        <w:top w:val="none" w:sz="0" w:space="0" w:color="auto"/>
        <w:left w:val="none" w:sz="0" w:space="0" w:color="auto"/>
        <w:bottom w:val="none" w:sz="0" w:space="0" w:color="auto"/>
        <w:right w:val="none" w:sz="0" w:space="0" w:color="auto"/>
      </w:divBdr>
    </w:div>
    <w:div w:id="277682576">
      <w:marLeft w:val="0"/>
      <w:marRight w:val="0"/>
      <w:marTop w:val="0"/>
      <w:marBottom w:val="0"/>
      <w:divBdr>
        <w:top w:val="none" w:sz="0" w:space="0" w:color="auto"/>
        <w:left w:val="none" w:sz="0" w:space="0" w:color="auto"/>
        <w:bottom w:val="none" w:sz="0" w:space="0" w:color="auto"/>
        <w:right w:val="none" w:sz="0" w:space="0" w:color="auto"/>
      </w:divBdr>
    </w:div>
    <w:div w:id="277682577">
      <w:marLeft w:val="0"/>
      <w:marRight w:val="0"/>
      <w:marTop w:val="0"/>
      <w:marBottom w:val="0"/>
      <w:divBdr>
        <w:top w:val="none" w:sz="0" w:space="0" w:color="auto"/>
        <w:left w:val="none" w:sz="0" w:space="0" w:color="auto"/>
        <w:bottom w:val="none" w:sz="0" w:space="0" w:color="auto"/>
        <w:right w:val="none" w:sz="0" w:space="0" w:color="auto"/>
      </w:divBdr>
    </w:div>
    <w:div w:id="277682578">
      <w:marLeft w:val="0"/>
      <w:marRight w:val="0"/>
      <w:marTop w:val="0"/>
      <w:marBottom w:val="0"/>
      <w:divBdr>
        <w:top w:val="none" w:sz="0" w:space="0" w:color="auto"/>
        <w:left w:val="none" w:sz="0" w:space="0" w:color="auto"/>
        <w:bottom w:val="none" w:sz="0" w:space="0" w:color="auto"/>
        <w:right w:val="none" w:sz="0" w:space="0" w:color="auto"/>
      </w:divBdr>
    </w:div>
    <w:div w:id="277682579">
      <w:marLeft w:val="0"/>
      <w:marRight w:val="0"/>
      <w:marTop w:val="0"/>
      <w:marBottom w:val="0"/>
      <w:divBdr>
        <w:top w:val="none" w:sz="0" w:space="0" w:color="auto"/>
        <w:left w:val="none" w:sz="0" w:space="0" w:color="auto"/>
        <w:bottom w:val="none" w:sz="0" w:space="0" w:color="auto"/>
        <w:right w:val="none" w:sz="0" w:space="0" w:color="auto"/>
      </w:divBdr>
    </w:div>
    <w:div w:id="277682580">
      <w:marLeft w:val="0"/>
      <w:marRight w:val="0"/>
      <w:marTop w:val="0"/>
      <w:marBottom w:val="0"/>
      <w:divBdr>
        <w:top w:val="none" w:sz="0" w:space="0" w:color="auto"/>
        <w:left w:val="none" w:sz="0" w:space="0" w:color="auto"/>
        <w:bottom w:val="none" w:sz="0" w:space="0" w:color="auto"/>
        <w:right w:val="none" w:sz="0" w:space="0" w:color="auto"/>
      </w:divBdr>
    </w:div>
    <w:div w:id="277682581">
      <w:marLeft w:val="0"/>
      <w:marRight w:val="0"/>
      <w:marTop w:val="0"/>
      <w:marBottom w:val="0"/>
      <w:divBdr>
        <w:top w:val="none" w:sz="0" w:space="0" w:color="auto"/>
        <w:left w:val="none" w:sz="0" w:space="0" w:color="auto"/>
        <w:bottom w:val="none" w:sz="0" w:space="0" w:color="auto"/>
        <w:right w:val="none" w:sz="0" w:space="0" w:color="auto"/>
      </w:divBdr>
    </w:div>
    <w:div w:id="2776825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cp%20147-2014?OpenDocument"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AbrirL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nj.jus.br/improbidadeadm/consultarrequerido.php?validar=for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ertidoes-apf.apps.tcu.gov.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1E4AF-7E67-454B-983D-9DE2D9489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9747</Words>
  <Characters>52635</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Convite nº Número da Modalidade/Ano do Processo</vt:lpstr>
    </vt:vector>
  </TitlesOfParts>
  <Company>Atual</Company>
  <LinksUpToDate>false</LinksUpToDate>
  <CharactersWithSpaces>62258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2</cp:revision>
  <cp:lastPrinted>2017-03-15T11:16:00Z</cp:lastPrinted>
  <dcterms:created xsi:type="dcterms:W3CDTF">2021-07-20T10:49:00Z</dcterms:created>
  <dcterms:modified xsi:type="dcterms:W3CDTF">2021-07-20T10:49:00Z</dcterms:modified>
</cp:coreProperties>
</file>