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D38" w:rsidRPr="007425B4" w:rsidRDefault="00065983" w:rsidP="007425B4">
      <w:pPr>
        <w:pStyle w:val="Ttulo2Arial"/>
      </w:pPr>
      <w:r>
        <w:t>MUNICÍPIO</w:t>
      </w:r>
      <w:r w:rsidR="00FE7D38" w:rsidRPr="007425B4">
        <w:t xml:space="preserve"> DE FLOR DO SERTÃO</w:t>
      </w:r>
    </w:p>
    <w:p w:rsidR="00FE7D38" w:rsidRPr="007425B4" w:rsidRDefault="00FE7D38" w:rsidP="007425B4">
      <w:pPr>
        <w:pStyle w:val="Ttulo2Arial"/>
      </w:pPr>
      <w:r w:rsidRPr="007425B4">
        <w:t>AVENIDA FLOR DO SERTÃO Nº. 696 – CENTRO</w:t>
      </w:r>
    </w:p>
    <w:p w:rsidR="00FE7D38" w:rsidRPr="007425B4" w:rsidRDefault="00FE7D38" w:rsidP="007425B4">
      <w:pPr>
        <w:pStyle w:val="Ttulo2Arial"/>
      </w:pPr>
      <w:r w:rsidRPr="007425B4">
        <w:t>CNPJ: 01.566.621/0001-08</w:t>
      </w:r>
    </w:p>
    <w:p w:rsidR="00FE7D38" w:rsidRPr="007425B4" w:rsidRDefault="005F5FDD" w:rsidP="007425B4">
      <w:pPr>
        <w:pStyle w:val="Ttulo2Arial"/>
      </w:pPr>
      <w:r w:rsidRPr="007425B4">
        <w:t xml:space="preserve">FONE: 049 3668 </w:t>
      </w:r>
      <w:r w:rsidR="00B2258C">
        <w:t>1000</w:t>
      </w:r>
    </w:p>
    <w:p w:rsidR="005F5FDD" w:rsidRPr="007425B4" w:rsidRDefault="004A1F0E" w:rsidP="007425B4">
      <w:pPr>
        <w:pStyle w:val="Ttulo2Arial"/>
      </w:pPr>
      <w:r w:rsidRPr="007425B4">
        <w:t xml:space="preserve">FAX: 049 3668 </w:t>
      </w:r>
      <w:r w:rsidR="00B2258C">
        <w:t>10</w:t>
      </w:r>
      <w:r w:rsidR="00274B59">
        <w:t>10</w:t>
      </w:r>
    </w:p>
    <w:p w:rsidR="00B06F5E" w:rsidRPr="00F03955" w:rsidRDefault="00B06F5E"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2F3312" w:rsidRDefault="002F3312"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Pr="00F03955" w:rsidRDefault="00F16F9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0D058D"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PROCESSO LICITATÓRIO Nº. </w:t>
      </w:r>
      <w:r w:rsidR="00902C38">
        <w:rPr>
          <w:rFonts w:ascii="Arial" w:eastAsia="Batang" w:hAnsi="Arial" w:cs="Arial"/>
          <w:spacing w:val="0"/>
          <w:szCs w:val="28"/>
        </w:rPr>
        <w:t>1072/2021</w:t>
      </w:r>
    </w:p>
    <w:p w:rsidR="00FE7D38"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MODALIDADE: </w:t>
      </w:r>
      <w:r w:rsidR="00300361">
        <w:rPr>
          <w:rFonts w:ascii="Arial" w:eastAsia="Batang" w:hAnsi="Arial" w:cs="Arial"/>
          <w:spacing w:val="0"/>
          <w:szCs w:val="28"/>
        </w:rPr>
        <w:t xml:space="preserve">PREGÃO </w:t>
      </w:r>
      <w:r w:rsidR="00B15207">
        <w:rPr>
          <w:rFonts w:ascii="Arial" w:eastAsia="Batang" w:hAnsi="Arial" w:cs="Arial"/>
          <w:spacing w:val="0"/>
          <w:szCs w:val="28"/>
        </w:rPr>
        <w:t xml:space="preserve">PRESENCIAL </w:t>
      </w:r>
      <w:r w:rsidR="00300361">
        <w:rPr>
          <w:rFonts w:ascii="Arial" w:eastAsia="Batang" w:hAnsi="Arial" w:cs="Arial"/>
          <w:spacing w:val="0"/>
          <w:szCs w:val="28"/>
        </w:rPr>
        <w:t>- REGISTRO DE PREÇOS</w:t>
      </w:r>
      <w:r w:rsidR="00FE7D38" w:rsidRPr="00F03955">
        <w:rPr>
          <w:rFonts w:ascii="Arial" w:eastAsia="Batang" w:hAnsi="Arial" w:cs="Arial"/>
          <w:spacing w:val="0"/>
          <w:szCs w:val="28"/>
        </w:rPr>
        <w:t xml:space="preserve"> Nº. </w:t>
      </w:r>
      <w:r w:rsidR="00902C38">
        <w:rPr>
          <w:rFonts w:ascii="Arial" w:eastAsia="Batang" w:hAnsi="Arial" w:cs="Arial"/>
          <w:spacing w:val="0"/>
          <w:szCs w:val="28"/>
        </w:rPr>
        <w:t>18/2021</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TIPO DE LICITAÇÃO: MENOR PREÇO</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REGIME DE CONTRATAÇÃO: </w:t>
      </w:r>
      <w:r w:rsidR="00902C38">
        <w:rPr>
          <w:rFonts w:ascii="Arial" w:eastAsia="Batang" w:hAnsi="Arial" w:cs="Arial"/>
          <w:sz w:val="28"/>
          <w:szCs w:val="28"/>
        </w:rPr>
        <w:t>POR LOTE</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CRITÉRIO PARA JULGAMENTO: MENOR PREÇO </w:t>
      </w:r>
      <w:r w:rsidR="000D058D" w:rsidRPr="00F03955">
        <w:rPr>
          <w:rFonts w:ascii="Arial" w:eastAsia="Batang" w:hAnsi="Arial" w:cs="Arial"/>
          <w:sz w:val="28"/>
          <w:szCs w:val="28"/>
        </w:rPr>
        <w:t xml:space="preserve">– </w:t>
      </w:r>
      <w:r w:rsidR="00902C38">
        <w:rPr>
          <w:rFonts w:ascii="Arial" w:eastAsia="Batang" w:hAnsi="Arial" w:cs="Arial"/>
          <w:sz w:val="28"/>
          <w:szCs w:val="28"/>
        </w:rPr>
        <w:t>POR LOTE</w:t>
      </w:r>
    </w:p>
    <w:p w:rsidR="00FE7D38" w:rsidRPr="00F03955" w:rsidRDefault="00FE7D38" w:rsidP="000D058D">
      <w:pPr>
        <w:rPr>
          <w:rFonts w:ascii="Arial" w:hAnsi="Arial" w:cs="Arial"/>
          <w:sz w:val="22"/>
          <w:szCs w:val="22"/>
        </w:rPr>
      </w:pPr>
    </w:p>
    <w:p w:rsidR="00F4380F" w:rsidRDefault="00F4380F" w:rsidP="005C0A3B">
      <w:pPr>
        <w:jc w:val="both"/>
        <w:rPr>
          <w:rFonts w:ascii="Arial" w:hAnsi="Arial" w:cs="Arial"/>
          <w:b/>
          <w:sz w:val="22"/>
          <w:szCs w:val="22"/>
        </w:rPr>
      </w:pPr>
      <w:r>
        <w:rPr>
          <w:rFonts w:ascii="Arial" w:hAnsi="Arial" w:cs="Arial"/>
          <w:b/>
          <w:sz w:val="22"/>
          <w:szCs w:val="22"/>
        </w:rPr>
        <w:lastRenderedPageBreak/>
        <w:t>MUNICÍPIO DE FLOR DO SERTÃO</w:t>
      </w:r>
    </w:p>
    <w:p w:rsidR="00F4380F" w:rsidRDefault="00F4380F" w:rsidP="005C0A3B">
      <w:pPr>
        <w:jc w:val="both"/>
        <w:rPr>
          <w:rFonts w:ascii="Arial" w:hAnsi="Arial" w:cs="Arial"/>
          <w:b/>
          <w:sz w:val="22"/>
          <w:szCs w:val="22"/>
        </w:rPr>
      </w:pPr>
      <w:r>
        <w:rPr>
          <w:rFonts w:ascii="Arial" w:hAnsi="Arial" w:cs="Arial"/>
          <w:b/>
          <w:sz w:val="22"/>
          <w:szCs w:val="22"/>
        </w:rPr>
        <w:t xml:space="preserve">PROCESSO LICITATÓRIO Nº. </w:t>
      </w:r>
      <w:r w:rsidR="00902C38">
        <w:rPr>
          <w:rFonts w:ascii="Arial" w:hAnsi="Arial" w:cs="Arial"/>
          <w:b/>
          <w:sz w:val="22"/>
          <w:szCs w:val="22"/>
        </w:rPr>
        <w:t>1072/2021</w:t>
      </w:r>
    </w:p>
    <w:p w:rsidR="00F4380F" w:rsidRDefault="00F4380F" w:rsidP="005C0A3B">
      <w:pPr>
        <w:jc w:val="both"/>
        <w:rPr>
          <w:rFonts w:ascii="Arial" w:hAnsi="Arial" w:cs="Arial"/>
          <w:b/>
          <w:sz w:val="22"/>
          <w:szCs w:val="22"/>
        </w:rPr>
      </w:pPr>
      <w:r>
        <w:rPr>
          <w:rFonts w:ascii="Arial" w:hAnsi="Arial" w:cs="Arial"/>
          <w:b/>
          <w:sz w:val="22"/>
          <w:szCs w:val="22"/>
        </w:rPr>
        <w:t xml:space="preserve">PREGÃO PRESENCIAL – REGISTRO DE PREÇOS Nº. </w:t>
      </w:r>
      <w:r w:rsidR="00902C38">
        <w:rPr>
          <w:rFonts w:ascii="Arial" w:hAnsi="Arial" w:cs="Arial"/>
          <w:b/>
          <w:sz w:val="22"/>
          <w:szCs w:val="22"/>
        </w:rPr>
        <w:t>18/2021</w:t>
      </w:r>
    </w:p>
    <w:p w:rsidR="00F4380F" w:rsidRDefault="00F4380F" w:rsidP="005C0A3B">
      <w:pPr>
        <w:jc w:val="both"/>
        <w:rPr>
          <w:rFonts w:ascii="Arial" w:hAnsi="Arial" w:cs="Arial"/>
          <w:b/>
          <w:sz w:val="22"/>
          <w:szCs w:val="22"/>
        </w:rPr>
      </w:pPr>
    </w:p>
    <w:p w:rsidR="00F4380F" w:rsidRDefault="00FE7D38" w:rsidP="005C0A3B">
      <w:pPr>
        <w:jc w:val="both"/>
        <w:rPr>
          <w:rFonts w:ascii="Arial" w:hAnsi="Arial" w:cs="Arial"/>
          <w:b/>
          <w:sz w:val="22"/>
          <w:szCs w:val="22"/>
        </w:rPr>
      </w:pPr>
      <w:r w:rsidRPr="00F03955">
        <w:rPr>
          <w:rFonts w:ascii="Arial" w:hAnsi="Arial" w:cs="Arial"/>
          <w:b/>
          <w:sz w:val="22"/>
          <w:szCs w:val="22"/>
        </w:rPr>
        <w:t xml:space="preserve">1 – </w:t>
      </w:r>
      <w:r w:rsidR="00F4380F">
        <w:rPr>
          <w:rFonts w:ascii="Arial" w:hAnsi="Arial" w:cs="Arial"/>
          <w:b/>
          <w:sz w:val="22"/>
          <w:szCs w:val="22"/>
        </w:rPr>
        <w:t>PREÂMBULO</w:t>
      </w:r>
    </w:p>
    <w:p w:rsidR="00F4380F" w:rsidRPr="000C35CD" w:rsidRDefault="00F4380F" w:rsidP="00F4380F">
      <w:pPr>
        <w:pStyle w:val="Corpodetexto2"/>
        <w:widowControl w:val="0"/>
      </w:pPr>
      <w:r w:rsidRPr="00F4380F">
        <w:rPr>
          <w:sz w:val="22"/>
        </w:rPr>
        <w:t xml:space="preserve">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 farão realizar licitação na modalidade de PREGÃO PRESENCIAL - REGISTRO DE PREÇOS, com julgamento </w:t>
      </w:r>
      <w:r w:rsidR="00902C38">
        <w:rPr>
          <w:sz w:val="22"/>
        </w:rPr>
        <w:t>POR LOTE</w:t>
      </w:r>
      <w:r w:rsidRPr="00F4380F">
        <w:rPr>
          <w:sz w:val="22"/>
        </w:rPr>
        <w:t>, para aquisição do objeto abaixo especificado conforme as condições estabelecidas neste edital e seus anexos.</w:t>
      </w:r>
    </w:p>
    <w:p w:rsidR="00FE7D38" w:rsidRPr="00F03955" w:rsidRDefault="00FE7D38" w:rsidP="005C0A3B">
      <w:pPr>
        <w:widowControl w:val="0"/>
        <w:jc w:val="both"/>
        <w:rPr>
          <w:rFonts w:ascii="Arial" w:hAnsi="Arial" w:cs="Arial"/>
          <w:snapToGrid w:val="0"/>
          <w:spacing w:val="-3"/>
          <w:sz w:val="22"/>
          <w:szCs w:val="22"/>
        </w:rPr>
      </w:pPr>
    </w:p>
    <w:p w:rsidR="00562699" w:rsidRPr="00F03955" w:rsidRDefault="00FE7D38"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2</w:t>
      </w:r>
      <w:r w:rsidRPr="00F03955">
        <w:rPr>
          <w:rFonts w:ascii="Arial" w:hAnsi="Arial" w:cs="Arial"/>
          <w:bCs/>
          <w:sz w:val="22"/>
          <w:szCs w:val="22"/>
        </w:rPr>
        <w:t xml:space="preserve"> – </w:t>
      </w:r>
      <w:r w:rsidR="00F4380F">
        <w:rPr>
          <w:rFonts w:ascii="Arial" w:hAnsi="Arial" w:cs="Arial"/>
          <w:bCs/>
          <w:sz w:val="22"/>
          <w:szCs w:val="22"/>
        </w:rPr>
        <w:t>A documentação para o Credenciamento e o</w:t>
      </w:r>
      <w:r w:rsidRPr="00F03955">
        <w:rPr>
          <w:rFonts w:ascii="Arial" w:hAnsi="Arial" w:cs="Arial"/>
          <w:bCs/>
          <w:sz w:val="22"/>
          <w:szCs w:val="22"/>
        </w:rPr>
        <w:t xml:space="preserve">s envelopes contendo </w:t>
      </w:r>
      <w:r w:rsidR="00542265" w:rsidRPr="00F03955">
        <w:rPr>
          <w:rFonts w:ascii="Arial" w:hAnsi="Arial" w:cs="Arial"/>
          <w:bCs/>
          <w:sz w:val="22"/>
          <w:szCs w:val="22"/>
        </w:rPr>
        <w:t xml:space="preserve">as propostas de preço e </w:t>
      </w:r>
      <w:r w:rsidR="00991BC7" w:rsidRPr="00F03955">
        <w:rPr>
          <w:rFonts w:ascii="Arial" w:hAnsi="Arial" w:cs="Arial"/>
          <w:bCs/>
          <w:sz w:val="22"/>
          <w:szCs w:val="22"/>
        </w:rPr>
        <w:t>os documentos para a habilitação</w:t>
      </w:r>
      <w:r w:rsidR="00542265" w:rsidRPr="00F03955">
        <w:rPr>
          <w:rFonts w:ascii="Arial" w:hAnsi="Arial" w:cs="Arial"/>
          <w:bCs/>
          <w:sz w:val="22"/>
          <w:szCs w:val="22"/>
        </w:rPr>
        <w:t xml:space="preserve"> </w:t>
      </w:r>
      <w:r w:rsidRPr="00F03955">
        <w:rPr>
          <w:rFonts w:ascii="Arial" w:hAnsi="Arial" w:cs="Arial"/>
          <w:bCs/>
          <w:sz w:val="22"/>
          <w:szCs w:val="22"/>
        </w:rPr>
        <w:t xml:space="preserve">deverão ser entregues na sala de licitações junto ao prédio da Prefeitura Municipal no endereço acima mencionado, até às </w:t>
      </w:r>
      <w:r w:rsidR="00274B59">
        <w:rPr>
          <w:rFonts w:ascii="Arial" w:hAnsi="Arial" w:cs="Arial"/>
          <w:bCs/>
          <w:sz w:val="22"/>
          <w:szCs w:val="22"/>
        </w:rPr>
        <w:t>09</w:t>
      </w:r>
      <w:r w:rsidR="005001AE">
        <w:rPr>
          <w:rFonts w:ascii="Arial" w:hAnsi="Arial" w:cs="Arial"/>
          <w:bCs/>
          <w:sz w:val="22"/>
          <w:szCs w:val="22"/>
        </w:rPr>
        <w:t>:</w:t>
      </w:r>
      <w:r w:rsidR="00274B59">
        <w:rPr>
          <w:rFonts w:ascii="Arial" w:hAnsi="Arial" w:cs="Arial"/>
          <w:bCs/>
          <w:sz w:val="22"/>
          <w:szCs w:val="22"/>
        </w:rPr>
        <w:t>3</w:t>
      </w:r>
      <w:r w:rsidR="00ED6001">
        <w:rPr>
          <w:rFonts w:ascii="Arial" w:hAnsi="Arial" w:cs="Arial"/>
          <w:bCs/>
          <w:sz w:val="22"/>
          <w:szCs w:val="22"/>
        </w:rPr>
        <w:t>0</w:t>
      </w:r>
      <w:r w:rsidRPr="00F03955">
        <w:rPr>
          <w:rFonts w:ascii="Arial" w:hAnsi="Arial" w:cs="Arial"/>
          <w:bCs/>
          <w:sz w:val="22"/>
          <w:szCs w:val="22"/>
        </w:rPr>
        <w:t xml:space="preserve"> horas do </w:t>
      </w:r>
      <w:r w:rsidR="00DD4CA8">
        <w:rPr>
          <w:rFonts w:ascii="Arial" w:hAnsi="Arial" w:cs="Arial"/>
          <w:bCs/>
          <w:sz w:val="22"/>
          <w:szCs w:val="22"/>
        </w:rPr>
        <w:t xml:space="preserve">dia </w:t>
      </w:r>
      <w:r w:rsidR="00701830">
        <w:rPr>
          <w:rFonts w:ascii="Arial" w:hAnsi="Arial" w:cs="Arial"/>
          <w:bCs/>
          <w:sz w:val="22"/>
          <w:szCs w:val="22"/>
        </w:rPr>
        <w:t>21</w:t>
      </w:r>
      <w:bookmarkStart w:id="0" w:name="_GoBack"/>
      <w:bookmarkEnd w:id="0"/>
      <w:r w:rsidR="00F03112">
        <w:rPr>
          <w:rFonts w:ascii="Arial" w:hAnsi="Arial" w:cs="Arial"/>
          <w:bCs/>
          <w:sz w:val="22"/>
          <w:szCs w:val="22"/>
        </w:rPr>
        <w:t xml:space="preserve"> de </w:t>
      </w:r>
      <w:r w:rsidR="00902C38">
        <w:rPr>
          <w:rFonts w:ascii="Arial" w:hAnsi="Arial" w:cs="Arial"/>
          <w:bCs/>
          <w:sz w:val="22"/>
          <w:szCs w:val="22"/>
        </w:rPr>
        <w:t>junho</w:t>
      </w:r>
      <w:r w:rsidR="00F03112">
        <w:rPr>
          <w:rFonts w:ascii="Arial" w:hAnsi="Arial" w:cs="Arial"/>
          <w:bCs/>
          <w:sz w:val="22"/>
          <w:szCs w:val="22"/>
        </w:rPr>
        <w:t xml:space="preserve"> de </w:t>
      </w:r>
      <w:r w:rsidR="00902C38">
        <w:rPr>
          <w:rFonts w:ascii="Arial" w:hAnsi="Arial" w:cs="Arial"/>
          <w:bCs/>
          <w:sz w:val="22"/>
          <w:szCs w:val="22"/>
        </w:rPr>
        <w:t>2021</w:t>
      </w:r>
      <w:r w:rsidR="00F03112">
        <w:rPr>
          <w:rFonts w:ascii="Arial" w:hAnsi="Arial" w:cs="Arial"/>
          <w:bCs/>
          <w:sz w:val="22"/>
          <w:szCs w:val="22"/>
        </w:rPr>
        <w:t>.</w:t>
      </w:r>
    </w:p>
    <w:p w:rsidR="00562699" w:rsidRPr="00F03955" w:rsidRDefault="00562699" w:rsidP="005C0A3B">
      <w:pPr>
        <w:widowControl w:val="0"/>
        <w:jc w:val="both"/>
        <w:rPr>
          <w:rFonts w:ascii="Arial" w:hAnsi="Arial" w:cs="Arial"/>
          <w:bCs/>
          <w:sz w:val="22"/>
          <w:szCs w:val="22"/>
        </w:rPr>
      </w:pPr>
    </w:p>
    <w:p w:rsidR="00FE7D38" w:rsidRDefault="00562699"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3</w:t>
      </w:r>
      <w:r w:rsidRPr="00F03955">
        <w:rPr>
          <w:rFonts w:ascii="Arial" w:hAnsi="Arial" w:cs="Arial"/>
          <w:bCs/>
          <w:sz w:val="22"/>
          <w:szCs w:val="22"/>
        </w:rPr>
        <w:t xml:space="preserve"> – </w:t>
      </w:r>
      <w:r w:rsidR="00D53046" w:rsidRPr="00F03955">
        <w:rPr>
          <w:rFonts w:ascii="Arial" w:hAnsi="Arial" w:cs="Arial"/>
          <w:bCs/>
          <w:sz w:val="22"/>
          <w:szCs w:val="22"/>
        </w:rPr>
        <w:t xml:space="preserve">A abertura da sessão para a realização do certame será </w:t>
      </w:r>
      <w:r w:rsidR="00F6116F" w:rsidRPr="00F03955">
        <w:rPr>
          <w:rFonts w:ascii="Arial" w:hAnsi="Arial" w:cs="Arial"/>
          <w:bCs/>
          <w:sz w:val="22"/>
          <w:szCs w:val="22"/>
        </w:rPr>
        <w:t>às</w:t>
      </w:r>
      <w:r w:rsidR="00D53046" w:rsidRPr="00F03955">
        <w:rPr>
          <w:rFonts w:ascii="Arial" w:hAnsi="Arial" w:cs="Arial"/>
          <w:bCs/>
          <w:sz w:val="22"/>
          <w:szCs w:val="22"/>
        </w:rPr>
        <w:t xml:space="preserve"> </w:t>
      </w:r>
      <w:r w:rsidR="00274B59">
        <w:rPr>
          <w:rFonts w:ascii="Arial" w:hAnsi="Arial" w:cs="Arial"/>
          <w:bCs/>
          <w:sz w:val="22"/>
          <w:szCs w:val="22"/>
        </w:rPr>
        <w:t>09</w:t>
      </w:r>
      <w:r w:rsidR="007425B4">
        <w:rPr>
          <w:rFonts w:ascii="Arial" w:hAnsi="Arial" w:cs="Arial"/>
          <w:bCs/>
          <w:sz w:val="22"/>
          <w:szCs w:val="22"/>
        </w:rPr>
        <w:t>:</w:t>
      </w:r>
      <w:r w:rsidR="00274B59">
        <w:rPr>
          <w:rFonts w:ascii="Arial" w:hAnsi="Arial" w:cs="Arial"/>
          <w:bCs/>
          <w:sz w:val="22"/>
          <w:szCs w:val="22"/>
        </w:rPr>
        <w:t>3</w:t>
      </w:r>
      <w:r w:rsidR="00902C38">
        <w:rPr>
          <w:rFonts w:ascii="Arial" w:hAnsi="Arial" w:cs="Arial"/>
          <w:bCs/>
          <w:sz w:val="22"/>
          <w:szCs w:val="22"/>
        </w:rPr>
        <w:t>1</w:t>
      </w:r>
      <w:r w:rsidR="00DD4CA8">
        <w:rPr>
          <w:rFonts w:ascii="Arial" w:hAnsi="Arial" w:cs="Arial"/>
          <w:bCs/>
          <w:sz w:val="22"/>
          <w:szCs w:val="22"/>
        </w:rPr>
        <w:t xml:space="preserve"> horas</w:t>
      </w:r>
      <w:r w:rsidR="00D53046" w:rsidRPr="00F03955">
        <w:rPr>
          <w:rFonts w:ascii="Arial" w:hAnsi="Arial" w:cs="Arial"/>
          <w:bCs/>
          <w:sz w:val="22"/>
          <w:szCs w:val="22"/>
        </w:rPr>
        <w:t xml:space="preserve"> do mesmo dia. </w:t>
      </w:r>
      <w:r w:rsidR="00FE7D38" w:rsidRPr="00F03955">
        <w:rPr>
          <w:rFonts w:ascii="Arial" w:hAnsi="Arial" w:cs="Arial"/>
          <w:bCs/>
          <w:sz w:val="22"/>
          <w:szCs w:val="22"/>
        </w:rPr>
        <w:t xml:space="preserve">Não havendo expediente na data marcada para realização da sessão será a mesma adiada para o primeiro dia útil </w:t>
      </w:r>
      <w:proofErr w:type="spellStart"/>
      <w:r w:rsidR="00FE7D38" w:rsidRPr="00F03955">
        <w:rPr>
          <w:rFonts w:ascii="Arial" w:hAnsi="Arial" w:cs="Arial"/>
          <w:bCs/>
          <w:sz w:val="22"/>
          <w:szCs w:val="22"/>
        </w:rPr>
        <w:t>subseqüente</w:t>
      </w:r>
      <w:proofErr w:type="spellEnd"/>
      <w:r w:rsidR="00FE7D38" w:rsidRPr="00F03955">
        <w:rPr>
          <w:rFonts w:ascii="Arial" w:hAnsi="Arial" w:cs="Arial"/>
          <w:bCs/>
          <w:sz w:val="22"/>
          <w:szCs w:val="22"/>
        </w:rPr>
        <w:t>, mantidos o mesmo local e horário.</w:t>
      </w:r>
    </w:p>
    <w:p w:rsidR="00F4380F" w:rsidRDefault="00F4380F" w:rsidP="005C0A3B">
      <w:pPr>
        <w:widowControl w:val="0"/>
        <w:jc w:val="both"/>
        <w:rPr>
          <w:rFonts w:ascii="Arial" w:hAnsi="Arial" w:cs="Arial"/>
          <w:bCs/>
          <w:sz w:val="22"/>
          <w:szCs w:val="22"/>
        </w:rPr>
      </w:pPr>
    </w:p>
    <w:p w:rsidR="00F4380F" w:rsidRPr="00F4380F" w:rsidRDefault="00F4380F" w:rsidP="00F4380F">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Não serão aceitas documentação e proposta entregues fora do prazo estabelecido na cláusula 1.2. deste Edital.</w:t>
      </w:r>
    </w:p>
    <w:p w:rsidR="00F4380F" w:rsidRPr="00F4380F" w:rsidRDefault="00F4380F" w:rsidP="00F4380F">
      <w:pPr>
        <w:jc w:val="both"/>
        <w:rPr>
          <w:rFonts w:ascii="Arial" w:hAnsi="Arial" w:cs="Arial"/>
          <w:sz w:val="22"/>
          <w:szCs w:val="22"/>
        </w:rPr>
      </w:pPr>
      <w:r w:rsidRPr="00F4380F">
        <w:rPr>
          <w:rFonts w:ascii="Arial" w:hAnsi="Arial" w:cs="Arial"/>
          <w:sz w:val="22"/>
          <w:szCs w:val="22"/>
        </w:rPr>
        <w:t xml:space="preserve">    </w:t>
      </w:r>
    </w:p>
    <w:p w:rsidR="00F4380F" w:rsidRPr="00F4380F" w:rsidRDefault="00F4380F" w:rsidP="00F4380F">
      <w:pPr>
        <w:jc w:val="both"/>
        <w:rPr>
          <w:rFonts w:ascii="Arial" w:hAnsi="Arial" w:cs="Arial"/>
          <w:bCs/>
          <w:sz w:val="22"/>
          <w:szCs w:val="22"/>
        </w:rPr>
      </w:pPr>
      <w:r w:rsidRPr="00F4380F">
        <w:rPr>
          <w:rFonts w:ascii="Arial" w:hAnsi="Arial" w:cs="Arial"/>
          <w:bCs/>
          <w:sz w:val="22"/>
          <w:szCs w:val="22"/>
        </w:rPr>
        <w:t>1. 5</w:t>
      </w:r>
      <w:r>
        <w:rPr>
          <w:rFonts w:ascii="Arial" w:hAnsi="Arial" w:cs="Arial"/>
          <w:b/>
          <w:bCs/>
          <w:sz w:val="22"/>
          <w:szCs w:val="22"/>
        </w:rPr>
        <w:t xml:space="preserve"> </w:t>
      </w:r>
      <w:r w:rsidR="00065983">
        <w:rPr>
          <w:rFonts w:ascii="Arial" w:hAnsi="Arial" w:cs="Arial"/>
          <w:bCs/>
          <w:sz w:val="22"/>
          <w:szCs w:val="22"/>
        </w:rPr>
        <w:t xml:space="preserve">- </w:t>
      </w:r>
      <w:r w:rsidRPr="00F4380F">
        <w:rPr>
          <w:rFonts w:ascii="Arial" w:hAnsi="Arial" w:cs="Arial"/>
          <w:bCs/>
          <w:sz w:val="22"/>
          <w:szCs w:val="22"/>
        </w:rPr>
        <w:t xml:space="preserve">Esta Licitação é do tipo Menor preço Sistema de Registro de Preços – SRP, </w:t>
      </w:r>
      <w:r w:rsidR="00065983">
        <w:rPr>
          <w:rFonts w:ascii="Arial" w:hAnsi="Arial" w:cs="Arial"/>
          <w:bCs/>
          <w:sz w:val="22"/>
          <w:szCs w:val="22"/>
        </w:rPr>
        <w:t xml:space="preserve">julgamento </w:t>
      </w:r>
      <w:r w:rsidR="00902C38">
        <w:rPr>
          <w:rFonts w:ascii="Arial" w:hAnsi="Arial" w:cs="Arial"/>
          <w:bCs/>
          <w:sz w:val="22"/>
          <w:szCs w:val="22"/>
        </w:rPr>
        <w:t>Por Lote</w:t>
      </w:r>
      <w:r w:rsidRPr="00F4380F">
        <w:rPr>
          <w:rFonts w:ascii="Arial" w:hAnsi="Arial" w:cs="Arial"/>
          <w:bCs/>
          <w:sz w:val="22"/>
          <w:szCs w:val="22"/>
        </w:rPr>
        <w:t>.</w:t>
      </w:r>
    </w:p>
    <w:p w:rsidR="00F4380F" w:rsidRPr="00F4380F" w:rsidRDefault="00F4380F" w:rsidP="00F4380F">
      <w:pPr>
        <w:ind w:firstLine="1260"/>
        <w:jc w:val="both"/>
        <w:rPr>
          <w:rFonts w:ascii="Arial" w:hAnsi="Arial" w:cs="Arial"/>
          <w:bCs/>
          <w:sz w:val="22"/>
          <w:szCs w:val="22"/>
        </w:rPr>
      </w:pPr>
    </w:p>
    <w:p w:rsidR="00F4380F" w:rsidRDefault="00F4380F" w:rsidP="00F4380F">
      <w:pPr>
        <w:jc w:val="both"/>
        <w:rPr>
          <w:rFonts w:ascii="Arial" w:hAnsi="Arial" w:cs="Arial"/>
          <w:b/>
          <w:color w:val="000000"/>
          <w:sz w:val="22"/>
          <w:szCs w:val="22"/>
        </w:rPr>
      </w:pPr>
      <w:r w:rsidRPr="00202C30">
        <w:rPr>
          <w:rFonts w:ascii="Arial" w:hAnsi="Arial" w:cs="Arial"/>
          <w:b/>
          <w:sz w:val="22"/>
          <w:szCs w:val="22"/>
        </w:rPr>
        <w:t>1.6 - Trata-se de licitação EXCLUSIVA para participação de Microempresas, Empresas de Pequeno Porte e Empreendedores Individuais, conforme permite e obriga o inciso I do art. 48 da Lei n° 123/</w:t>
      </w:r>
      <w:r w:rsidRPr="00065983">
        <w:rPr>
          <w:rFonts w:ascii="Arial" w:hAnsi="Arial" w:cs="Arial"/>
          <w:b/>
          <w:sz w:val="22"/>
          <w:szCs w:val="22"/>
        </w:rPr>
        <w:t>06</w:t>
      </w:r>
      <w:r w:rsidR="00065983">
        <w:rPr>
          <w:rFonts w:ascii="Arial" w:hAnsi="Arial" w:cs="Arial"/>
          <w:b/>
          <w:sz w:val="22"/>
          <w:szCs w:val="22"/>
        </w:rPr>
        <w:t xml:space="preserve"> </w:t>
      </w:r>
      <w:r w:rsidR="00274B59">
        <w:rPr>
          <w:rFonts w:ascii="Arial" w:hAnsi="Arial" w:cs="Arial"/>
          <w:b/>
          <w:color w:val="000000"/>
          <w:sz w:val="22"/>
          <w:szCs w:val="22"/>
        </w:rPr>
        <w:t>e item 4</w:t>
      </w:r>
      <w:r w:rsidR="00065983" w:rsidRPr="00065983">
        <w:rPr>
          <w:rFonts w:ascii="Arial" w:hAnsi="Arial" w:cs="Arial"/>
          <w:b/>
          <w:color w:val="000000"/>
          <w:sz w:val="22"/>
          <w:szCs w:val="22"/>
        </w:rPr>
        <w:t xml:space="preserve"> do edital.</w:t>
      </w:r>
    </w:p>
    <w:p w:rsidR="005D502A" w:rsidRDefault="005D502A" w:rsidP="00F4380F">
      <w:pPr>
        <w:jc w:val="both"/>
        <w:rPr>
          <w:rFonts w:ascii="Arial" w:hAnsi="Arial" w:cs="Arial"/>
          <w:b/>
          <w:color w:val="000000"/>
          <w:sz w:val="22"/>
          <w:szCs w:val="22"/>
        </w:rPr>
      </w:pPr>
    </w:p>
    <w:p w:rsidR="00F4380F" w:rsidRPr="00F03955" w:rsidRDefault="00F4380F" w:rsidP="005C0A3B">
      <w:pPr>
        <w:widowControl w:val="0"/>
        <w:jc w:val="both"/>
        <w:rPr>
          <w:rFonts w:ascii="Arial" w:hAnsi="Arial" w:cs="Arial"/>
          <w:bCs/>
          <w:sz w:val="22"/>
          <w:szCs w:val="22"/>
        </w:rPr>
      </w:pPr>
      <w:r w:rsidRPr="00F4380F">
        <w:rPr>
          <w:rFonts w:ascii="Arial" w:hAnsi="Arial" w:cs="Arial"/>
          <w:sz w:val="22"/>
          <w:szCs w:val="22"/>
        </w:rPr>
        <w:t>1.</w:t>
      </w:r>
      <w:r w:rsidR="00F530A9">
        <w:rPr>
          <w:rFonts w:ascii="Arial" w:hAnsi="Arial" w:cs="Arial"/>
          <w:sz w:val="22"/>
          <w:szCs w:val="22"/>
        </w:rPr>
        <w:t>7</w:t>
      </w:r>
      <w:r w:rsidRPr="00F4380F">
        <w:rPr>
          <w:rFonts w:ascii="Arial" w:hAnsi="Arial" w:cs="Arial"/>
          <w:sz w:val="22"/>
          <w:szCs w:val="22"/>
        </w:rPr>
        <w:t xml:space="preserve"> -</w:t>
      </w:r>
      <w:r>
        <w:rPr>
          <w:rFonts w:ascii="Arial" w:hAnsi="Arial" w:cs="Arial"/>
          <w:b/>
          <w:sz w:val="22"/>
          <w:szCs w:val="22"/>
        </w:rPr>
        <w:t xml:space="preserve"> </w:t>
      </w:r>
      <w:r w:rsidRPr="00F4380F">
        <w:rPr>
          <w:rFonts w:ascii="Arial" w:hAnsi="Arial" w:cs="Arial"/>
          <w:sz w:val="22"/>
          <w:szCs w:val="22"/>
        </w:rPr>
        <w:t>O sistema de registro de preços não obriga a contratação das quantidades estimadas, podendo o Município, adquirir de acordo com a sua necessidade</w:t>
      </w:r>
      <w:r w:rsidRPr="00F4380F">
        <w:rPr>
          <w:rFonts w:ascii="Arial" w:hAnsi="Arial" w:cs="Arial"/>
          <w:snapToGrid w:val="0"/>
          <w:sz w:val="22"/>
          <w:szCs w:val="22"/>
        </w:rPr>
        <w:t>.</w:t>
      </w:r>
    </w:p>
    <w:p w:rsidR="00D53046" w:rsidRPr="00F03955" w:rsidRDefault="00D53046" w:rsidP="005C0A3B">
      <w:pPr>
        <w:widowControl w:val="0"/>
        <w:jc w:val="both"/>
        <w:rPr>
          <w:rFonts w:ascii="Arial" w:hAnsi="Arial" w:cs="Arial"/>
          <w:bCs/>
          <w:sz w:val="22"/>
          <w:szCs w:val="22"/>
        </w:rPr>
      </w:pPr>
    </w:p>
    <w:p w:rsidR="00FE7D38" w:rsidRPr="00F03955" w:rsidRDefault="00FE7D38" w:rsidP="005C0A3B">
      <w:pPr>
        <w:widowControl w:val="0"/>
        <w:jc w:val="both"/>
        <w:rPr>
          <w:rFonts w:ascii="Arial" w:eastAsia="MS Mincho" w:hAnsi="Arial" w:cs="Arial"/>
          <w:sz w:val="22"/>
          <w:szCs w:val="22"/>
        </w:rPr>
      </w:pPr>
      <w:r w:rsidRPr="00F03955">
        <w:rPr>
          <w:rFonts w:ascii="Arial" w:hAnsi="Arial" w:cs="Arial"/>
          <w:sz w:val="22"/>
          <w:szCs w:val="22"/>
        </w:rPr>
        <w:t>1</w:t>
      </w:r>
      <w:r w:rsidR="00F4380F">
        <w:rPr>
          <w:rFonts w:ascii="Arial" w:hAnsi="Arial" w:cs="Arial"/>
          <w:sz w:val="22"/>
          <w:szCs w:val="22"/>
        </w:rPr>
        <w:t>.</w:t>
      </w:r>
      <w:r w:rsidR="00F530A9">
        <w:rPr>
          <w:rFonts w:ascii="Arial" w:hAnsi="Arial" w:cs="Arial"/>
          <w:sz w:val="22"/>
          <w:szCs w:val="22"/>
        </w:rPr>
        <w:t>08</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FE7D38" w:rsidRPr="00F03955" w:rsidRDefault="00FE7D38" w:rsidP="005C0A3B">
      <w:pPr>
        <w:widowControl w:val="0"/>
        <w:jc w:val="both"/>
        <w:rPr>
          <w:rFonts w:ascii="Arial" w:eastAsia="MS Mincho" w:hAnsi="Arial" w:cs="Arial"/>
          <w:sz w:val="22"/>
          <w:szCs w:val="22"/>
        </w:rPr>
      </w:pPr>
    </w:p>
    <w:p w:rsidR="00FE7D38" w:rsidRDefault="00FE7D38" w:rsidP="005C0A3B">
      <w:pPr>
        <w:widowControl w:val="0"/>
        <w:jc w:val="both"/>
        <w:rPr>
          <w:rFonts w:ascii="Arial" w:hAnsi="Arial" w:cs="Arial"/>
          <w:sz w:val="22"/>
          <w:szCs w:val="22"/>
        </w:rPr>
      </w:pPr>
      <w:r w:rsidRPr="00F03955">
        <w:rPr>
          <w:rFonts w:ascii="Arial" w:hAnsi="Arial" w:cs="Arial"/>
          <w:sz w:val="22"/>
          <w:szCs w:val="22"/>
        </w:rPr>
        <w:t>1.</w:t>
      </w:r>
      <w:r w:rsidR="00F530A9">
        <w:rPr>
          <w:rFonts w:ascii="Arial" w:hAnsi="Arial" w:cs="Arial"/>
          <w:sz w:val="22"/>
          <w:szCs w:val="22"/>
        </w:rPr>
        <w:t>09</w:t>
      </w:r>
      <w:r w:rsidRPr="00F03955">
        <w:rPr>
          <w:rFonts w:ascii="Arial" w:hAnsi="Arial" w:cs="Arial"/>
          <w:sz w:val="22"/>
          <w:szCs w:val="22"/>
        </w:rPr>
        <w:t xml:space="preserve"> – As informações poderão ser solicitadas via </w:t>
      </w:r>
      <w:r w:rsidR="00274B59" w:rsidRPr="00274B59">
        <w:rPr>
          <w:rFonts w:ascii="Arial" w:hAnsi="Arial" w:cs="Arial"/>
          <w:b/>
          <w:sz w:val="22"/>
          <w:szCs w:val="22"/>
          <w:u w:val="single"/>
        </w:rPr>
        <w:t xml:space="preserve">e-mail – </w:t>
      </w:r>
      <w:hyperlink r:id="rId7" w:history="1">
        <w:r w:rsidR="00F6116F" w:rsidRPr="00482C9F">
          <w:rPr>
            <w:rStyle w:val="Hyperlink"/>
            <w:rFonts w:ascii="Arial" w:hAnsi="Arial" w:cs="Arial"/>
            <w:b/>
            <w:sz w:val="22"/>
            <w:szCs w:val="22"/>
          </w:rPr>
          <w:t>licitacao@flordosertao.sc.gov.br</w:t>
        </w:r>
      </w:hyperlink>
      <w:r w:rsidRPr="00F03955">
        <w:rPr>
          <w:rFonts w:ascii="Arial" w:hAnsi="Arial" w:cs="Arial"/>
          <w:sz w:val="22"/>
          <w:szCs w:val="22"/>
        </w:rPr>
        <w:t xml:space="preserve">, estando </w:t>
      </w:r>
      <w:r w:rsidR="009B3BDB" w:rsidRPr="00F03955">
        <w:rPr>
          <w:rFonts w:ascii="Arial" w:hAnsi="Arial" w:cs="Arial"/>
          <w:sz w:val="22"/>
          <w:szCs w:val="22"/>
        </w:rPr>
        <w:t>à</w:t>
      </w:r>
      <w:r w:rsidRPr="00F03955">
        <w:rPr>
          <w:rFonts w:ascii="Arial" w:hAnsi="Arial" w:cs="Arial"/>
          <w:sz w:val="22"/>
          <w:szCs w:val="22"/>
        </w:rPr>
        <w:t xml:space="preserve"> </w:t>
      </w:r>
      <w:r w:rsidR="009B3BDB" w:rsidRPr="00F03955">
        <w:rPr>
          <w:rFonts w:ascii="Arial" w:hAnsi="Arial" w:cs="Arial"/>
          <w:sz w:val="22"/>
          <w:szCs w:val="22"/>
        </w:rPr>
        <w:t>c</w:t>
      </w:r>
      <w:r w:rsidRPr="00F03955">
        <w:rPr>
          <w:rFonts w:ascii="Arial" w:hAnsi="Arial" w:cs="Arial"/>
          <w:sz w:val="22"/>
          <w:szCs w:val="22"/>
        </w:rPr>
        <w:t>omissão disponível para atendimento de</w:t>
      </w:r>
      <w:r w:rsidR="007425B4">
        <w:rPr>
          <w:rFonts w:ascii="Arial" w:hAnsi="Arial" w:cs="Arial"/>
          <w:sz w:val="22"/>
          <w:szCs w:val="22"/>
        </w:rPr>
        <w:t xml:space="preserve"> segunda a sexta-feira, das 07h30</w:t>
      </w:r>
      <w:r w:rsidRPr="00F03955">
        <w:rPr>
          <w:rFonts w:ascii="Arial" w:hAnsi="Arial" w:cs="Arial"/>
          <w:sz w:val="22"/>
          <w:szCs w:val="22"/>
        </w:rPr>
        <w:t>min às 11h</w:t>
      </w:r>
      <w:r w:rsidR="007425B4">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5D502A" w:rsidRDefault="005D502A" w:rsidP="005C0A3B">
      <w:pPr>
        <w:widowControl w:val="0"/>
        <w:jc w:val="both"/>
        <w:rPr>
          <w:rFonts w:ascii="Arial" w:hAnsi="Arial" w:cs="Arial"/>
          <w:sz w:val="22"/>
          <w:szCs w:val="22"/>
        </w:rPr>
      </w:pPr>
    </w:p>
    <w:p w:rsidR="00630DE4" w:rsidRDefault="0051031A" w:rsidP="005C0A3B">
      <w:pPr>
        <w:widowControl w:val="0"/>
        <w:jc w:val="both"/>
        <w:rPr>
          <w:rFonts w:ascii="Arial" w:hAnsi="Arial" w:cs="Arial"/>
          <w:b/>
          <w:bCs/>
          <w:snapToGrid w:val="0"/>
          <w:sz w:val="22"/>
          <w:szCs w:val="22"/>
        </w:rPr>
      </w:pPr>
      <w:r w:rsidRPr="00F03955">
        <w:rPr>
          <w:rFonts w:ascii="Arial" w:hAnsi="Arial" w:cs="Arial"/>
          <w:b/>
          <w:bCs/>
          <w:snapToGrid w:val="0"/>
          <w:sz w:val="22"/>
          <w:szCs w:val="22"/>
        </w:rPr>
        <w:t>2</w:t>
      </w:r>
      <w:r w:rsidR="00630DE4" w:rsidRPr="00F03955">
        <w:rPr>
          <w:rFonts w:ascii="Arial" w:hAnsi="Arial" w:cs="Arial"/>
          <w:b/>
          <w:bCs/>
          <w:snapToGrid w:val="0"/>
          <w:sz w:val="22"/>
          <w:szCs w:val="22"/>
        </w:rPr>
        <w:t xml:space="preserve"> – </w:t>
      </w:r>
      <w:r w:rsidR="00412868" w:rsidRPr="00F03955">
        <w:rPr>
          <w:rFonts w:ascii="Arial" w:hAnsi="Arial" w:cs="Arial"/>
          <w:b/>
          <w:bCs/>
          <w:snapToGrid w:val="0"/>
          <w:sz w:val="22"/>
          <w:szCs w:val="22"/>
        </w:rPr>
        <w:t>DO OBJETO</w:t>
      </w:r>
    </w:p>
    <w:p w:rsidR="00065983" w:rsidRPr="00727667" w:rsidRDefault="0051031A" w:rsidP="005001AE">
      <w:pPr>
        <w:jc w:val="both"/>
        <w:rPr>
          <w:rFonts w:ascii="Arial" w:hAnsi="Arial" w:cs="Arial"/>
          <w:sz w:val="22"/>
          <w:szCs w:val="22"/>
        </w:rPr>
      </w:pPr>
      <w:r w:rsidRPr="00727667">
        <w:rPr>
          <w:rFonts w:ascii="Arial" w:hAnsi="Arial" w:cs="Arial"/>
          <w:sz w:val="22"/>
          <w:szCs w:val="22"/>
        </w:rPr>
        <w:t>2</w:t>
      </w:r>
      <w:r w:rsidR="00630DE4" w:rsidRPr="00727667">
        <w:rPr>
          <w:rFonts w:ascii="Arial" w:hAnsi="Arial" w:cs="Arial"/>
          <w:sz w:val="22"/>
          <w:szCs w:val="22"/>
        </w:rPr>
        <w:t xml:space="preserve">.1 – </w:t>
      </w:r>
      <w:r w:rsidR="00727667" w:rsidRPr="00727667">
        <w:rPr>
          <w:rFonts w:ascii="Arial" w:hAnsi="Arial" w:cs="Arial"/>
          <w:sz w:val="22"/>
          <w:szCs w:val="22"/>
        </w:rPr>
        <w:t>AQUISIÇÃO DE SERVIÇOS PARA REALIZAÇÃO DE RECUPERAÇÃO DE PNEUS DE VEÍCULOS E MAQUINAS DA ADMINISTRAÇÃO GERAL DO MUNICÍPIO</w:t>
      </w:r>
      <w:r w:rsidR="00F6116F">
        <w:rPr>
          <w:rFonts w:ascii="Arial" w:hAnsi="Arial" w:cs="Arial"/>
          <w:sz w:val="22"/>
          <w:szCs w:val="22"/>
        </w:rPr>
        <w:t>, conforme Anexo I -  Termo de Referência.</w:t>
      </w:r>
    </w:p>
    <w:p w:rsidR="006A111B" w:rsidRPr="00EF636E" w:rsidRDefault="006A111B" w:rsidP="007D63C0">
      <w:pPr>
        <w:ind w:right="51"/>
        <w:jc w:val="both"/>
        <w:rPr>
          <w:rFonts w:ascii="Arial" w:hAnsi="Arial" w:cs="Arial"/>
          <w:sz w:val="22"/>
          <w:szCs w:val="22"/>
        </w:rPr>
      </w:pPr>
    </w:p>
    <w:p w:rsidR="00630DE4" w:rsidRDefault="00412868" w:rsidP="005C0A3B">
      <w:pPr>
        <w:jc w:val="both"/>
        <w:rPr>
          <w:rFonts w:ascii="Arial" w:hAnsi="Arial" w:cs="Arial"/>
          <w:b/>
          <w:sz w:val="22"/>
          <w:szCs w:val="22"/>
        </w:rPr>
      </w:pPr>
      <w:r w:rsidRPr="00F03955">
        <w:rPr>
          <w:rFonts w:ascii="Arial" w:hAnsi="Arial" w:cs="Arial"/>
          <w:b/>
          <w:sz w:val="22"/>
          <w:szCs w:val="22"/>
        </w:rPr>
        <w:t>3</w:t>
      </w:r>
      <w:r w:rsidR="00630DE4" w:rsidRPr="00F03955">
        <w:rPr>
          <w:rFonts w:ascii="Arial" w:hAnsi="Arial" w:cs="Arial"/>
          <w:b/>
          <w:sz w:val="22"/>
          <w:szCs w:val="22"/>
        </w:rPr>
        <w:t xml:space="preserve"> – DAS CONDIÇÕES PRELIMINARES</w:t>
      </w:r>
    </w:p>
    <w:p w:rsidR="00B24674" w:rsidRPr="00F03955" w:rsidRDefault="00B24674" w:rsidP="005C0A3B">
      <w:pPr>
        <w:jc w:val="both"/>
        <w:rPr>
          <w:rFonts w:ascii="Arial" w:hAnsi="Arial" w:cs="Arial"/>
          <w:b/>
          <w:sz w:val="22"/>
          <w:szCs w:val="22"/>
        </w:rPr>
      </w:pPr>
    </w:p>
    <w:p w:rsidR="00630DE4" w:rsidRDefault="00412868" w:rsidP="005C0A3B">
      <w:pPr>
        <w:pStyle w:val="Corpodetexto2"/>
        <w:rPr>
          <w:bCs w:val="0"/>
          <w:sz w:val="22"/>
        </w:rPr>
      </w:pPr>
      <w:r w:rsidRPr="00F03955">
        <w:rPr>
          <w:bCs w:val="0"/>
          <w:sz w:val="22"/>
        </w:rPr>
        <w:t>3</w:t>
      </w:r>
      <w:r w:rsidR="00630DE4" w:rsidRPr="00F03955">
        <w:rPr>
          <w:bCs w:val="0"/>
          <w:sz w:val="22"/>
        </w:rPr>
        <w:t>.1 – A convocação dos interessados dar-se-á através da publicação de aviso em local de costume</w:t>
      </w:r>
      <w:r w:rsidR="00355D29" w:rsidRPr="00F03955">
        <w:rPr>
          <w:bCs w:val="0"/>
          <w:sz w:val="22"/>
        </w:rPr>
        <w:t xml:space="preserve">, </w:t>
      </w:r>
      <w:r w:rsidR="00407148">
        <w:rPr>
          <w:bCs w:val="0"/>
          <w:sz w:val="22"/>
        </w:rPr>
        <w:t>Diário Oficial dos Municípios</w:t>
      </w:r>
      <w:r w:rsidR="00466A7F" w:rsidRPr="00F03955">
        <w:rPr>
          <w:bCs w:val="0"/>
          <w:sz w:val="22"/>
        </w:rPr>
        <w:t>;</w:t>
      </w:r>
    </w:p>
    <w:p w:rsidR="00630DE4" w:rsidRPr="00F03955" w:rsidRDefault="00412868" w:rsidP="005C0A3B">
      <w:pPr>
        <w:jc w:val="both"/>
        <w:rPr>
          <w:rFonts w:ascii="Arial" w:hAnsi="Arial" w:cs="Arial"/>
          <w:sz w:val="22"/>
          <w:szCs w:val="22"/>
        </w:rPr>
      </w:pPr>
      <w:r w:rsidRPr="00F03955">
        <w:rPr>
          <w:rFonts w:ascii="Arial" w:hAnsi="Arial" w:cs="Arial"/>
          <w:sz w:val="22"/>
          <w:szCs w:val="22"/>
        </w:rPr>
        <w:lastRenderedPageBreak/>
        <w:t>3</w:t>
      </w:r>
      <w:r w:rsidR="00630DE4" w:rsidRPr="00F03955">
        <w:rPr>
          <w:rFonts w:ascii="Arial" w:hAnsi="Arial" w:cs="Arial"/>
          <w:sz w:val="22"/>
          <w:szCs w:val="22"/>
        </w:rPr>
        <w:t>.2 – A sessão pública de realização da licitação será conduzida por servidor conforme de</w:t>
      </w:r>
      <w:r w:rsidR="00466A7F" w:rsidRPr="00F03955">
        <w:rPr>
          <w:rFonts w:ascii="Arial" w:hAnsi="Arial" w:cs="Arial"/>
          <w:sz w:val="22"/>
          <w:szCs w:val="22"/>
        </w:rPr>
        <w:t xml:space="preserve">signação do prefeito municipal pela </w:t>
      </w:r>
      <w:r w:rsidR="00B05EA0" w:rsidRPr="00F03955">
        <w:rPr>
          <w:rFonts w:ascii="Arial" w:hAnsi="Arial" w:cs="Arial"/>
          <w:sz w:val="22"/>
          <w:szCs w:val="22"/>
        </w:rPr>
        <w:t>p</w:t>
      </w:r>
      <w:r w:rsidR="00466A7F" w:rsidRPr="00F03955">
        <w:rPr>
          <w:rFonts w:ascii="Arial" w:hAnsi="Arial" w:cs="Arial"/>
          <w:sz w:val="22"/>
          <w:szCs w:val="22"/>
        </w:rPr>
        <w:t xml:space="preserve">ortaria nº. </w:t>
      </w:r>
      <w:r w:rsidR="00F6116F">
        <w:rPr>
          <w:rFonts w:ascii="Arial" w:hAnsi="Arial" w:cs="Arial"/>
          <w:sz w:val="22"/>
          <w:szCs w:val="22"/>
        </w:rPr>
        <w:t>3</w:t>
      </w:r>
      <w:r w:rsidR="00902C38">
        <w:rPr>
          <w:rFonts w:ascii="Arial" w:hAnsi="Arial" w:cs="Arial"/>
          <w:sz w:val="22"/>
          <w:szCs w:val="22"/>
        </w:rPr>
        <w:t>2</w:t>
      </w:r>
      <w:r w:rsidR="00F6116F">
        <w:rPr>
          <w:rFonts w:ascii="Arial" w:hAnsi="Arial" w:cs="Arial"/>
          <w:sz w:val="22"/>
          <w:szCs w:val="22"/>
        </w:rPr>
        <w:t>/</w:t>
      </w:r>
      <w:r w:rsidR="00902C38">
        <w:rPr>
          <w:rFonts w:ascii="Arial" w:hAnsi="Arial" w:cs="Arial"/>
          <w:sz w:val="22"/>
          <w:szCs w:val="22"/>
        </w:rPr>
        <w:t>2021</w:t>
      </w:r>
      <w:r w:rsidR="00941EE1">
        <w:rPr>
          <w:rFonts w:ascii="Arial" w:hAnsi="Arial" w:cs="Arial"/>
          <w:sz w:val="22"/>
          <w:szCs w:val="22"/>
        </w:rPr>
        <w:t>.</w:t>
      </w:r>
    </w:p>
    <w:p w:rsidR="004F6A4C" w:rsidRPr="00F03955" w:rsidRDefault="004F6A4C" w:rsidP="005C0A3B">
      <w:pPr>
        <w:jc w:val="both"/>
        <w:rPr>
          <w:rFonts w:ascii="Arial" w:hAnsi="Arial" w:cs="Arial"/>
          <w:sz w:val="22"/>
          <w:szCs w:val="22"/>
        </w:rPr>
      </w:pPr>
    </w:p>
    <w:p w:rsidR="00902C38" w:rsidRDefault="00902C38" w:rsidP="00902C38">
      <w:pPr>
        <w:jc w:val="both"/>
        <w:rPr>
          <w:rFonts w:ascii="Arial" w:hAnsi="Arial" w:cs="Arial"/>
          <w:b/>
          <w:sz w:val="22"/>
          <w:szCs w:val="22"/>
        </w:rPr>
      </w:pPr>
      <w:r w:rsidRPr="00535E63">
        <w:rPr>
          <w:rFonts w:ascii="Arial" w:hAnsi="Arial" w:cs="Arial"/>
          <w:b/>
          <w:sz w:val="22"/>
          <w:szCs w:val="22"/>
        </w:rPr>
        <w:t>4 - CONDIÇÕES DE PARTICIPAÇÃO EXCLUSIVA DE MICRO E PEQUENAS EMPRESAS</w:t>
      </w:r>
    </w:p>
    <w:p w:rsidR="00902C38" w:rsidRPr="00535E63" w:rsidRDefault="00902C38" w:rsidP="00902C38">
      <w:pPr>
        <w:jc w:val="both"/>
        <w:rPr>
          <w:rFonts w:ascii="Arial" w:hAnsi="Arial" w:cs="Arial"/>
          <w:b/>
          <w:sz w:val="22"/>
          <w:szCs w:val="22"/>
        </w:rPr>
      </w:pPr>
    </w:p>
    <w:p w:rsidR="00902C38" w:rsidRPr="00535E63" w:rsidRDefault="00902C38" w:rsidP="00902C38">
      <w:pPr>
        <w:jc w:val="both"/>
        <w:rPr>
          <w:rFonts w:ascii="Arial" w:hAnsi="Arial" w:cs="Arial"/>
          <w:sz w:val="22"/>
          <w:szCs w:val="22"/>
        </w:rPr>
      </w:pPr>
      <w:r w:rsidRPr="00535E63">
        <w:rPr>
          <w:rFonts w:ascii="Arial" w:hAnsi="Arial" w:cs="Arial"/>
          <w:sz w:val="22"/>
          <w:szCs w:val="22"/>
        </w:rPr>
        <w:t xml:space="preserve">4.1 - Poderão participar desta Licitação as empresas que tenham ramo de atividade compatível com o objeto e que atenderem a todas as exigências, inclusive quanto à documentação requisitada no Edital, indicada no Cartão do CNPJ ou estatuto, ou contrato social com seus termos aditivos; </w:t>
      </w:r>
    </w:p>
    <w:p w:rsidR="00902C38" w:rsidRPr="00535E63" w:rsidRDefault="00902C38" w:rsidP="00902C38">
      <w:pPr>
        <w:jc w:val="both"/>
        <w:rPr>
          <w:rFonts w:ascii="Arial" w:hAnsi="Arial" w:cs="Arial"/>
          <w:sz w:val="22"/>
          <w:szCs w:val="22"/>
        </w:rPr>
      </w:pPr>
    </w:p>
    <w:p w:rsidR="00902C38" w:rsidRPr="00535E63" w:rsidRDefault="00902C38" w:rsidP="00902C38">
      <w:pPr>
        <w:jc w:val="both"/>
        <w:rPr>
          <w:rFonts w:ascii="Arial" w:hAnsi="Arial" w:cs="Arial"/>
          <w:sz w:val="22"/>
          <w:szCs w:val="22"/>
        </w:rPr>
      </w:pPr>
      <w:r w:rsidRPr="00535E63">
        <w:rPr>
          <w:rFonts w:ascii="Arial" w:hAnsi="Arial" w:cs="Arial"/>
          <w:sz w:val="22"/>
          <w:szCs w:val="22"/>
        </w:rPr>
        <w:t xml:space="preserve">4.2 - Nos termos do inciso I do Art. 48 da Lei Complementar nº. 123/2006 a presente licitação é destinada à exclusiva participação de Micro e Pequenas Empresas. </w:t>
      </w:r>
    </w:p>
    <w:p w:rsidR="00902C38" w:rsidRPr="00535E63" w:rsidRDefault="00902C38" w:rsidP="00902C38">
      <w:pPr>
        <w:jc w:val="both"/>
        <w:rPr>
          <w:rFonts w:ascii="Arial" w:hAnsi="Arial" w:cs="Arial"/>
          <w:sz w:val="22"/>
          <w:szCs w:val="22"/>
        </w:rPr>
      </w:pPr>
    </w:p>
    <w:p w:rsidR="00902C38" w:rsidRPr="00535E63" w:rsidRDefault="00902C38" w:rsidP="00902C38">
      <w:pPr>
        <w:jc w:val="both"/>
        <w:rPr>
          <w:rFonts w:ascii="Arial" w:hAnsi="Arial" w:cs="Arial"/>
          <w:sz w:val="22"/>
          <w:szCs w:val="22"/>
        </w:rPr>
      </w:pPr>
      <w:r w:rsidRPr="00535E63">
        <w:rPr>
          <w:rFonts w:ascii="Arial" w:hAnsi="Arial" w:cs="Arial"/>
          <w:sz w:val="22"/>
          <w:szCs w:val="22"/>
        </w:rPr>
        <w:t xml:space="preserve">4.2.1 - Consideram-se Micro, Pequenas Empresas e Micro Empreendedor Individual, aptas à participação no presente certame aquelas que preenchem os requisitos conforme estabelece </w:t>
      </w:r>
      <w:r w:rsidRPr="00535E63">
        <w:rPr>
          <w:rFonts w:ascii="Arial" w:hAnsi="Arial" w:cs="Arial"/>
          <w:sz w:val="22"/>
          <w:szCs w:val="22"/>
          <w:u w:val="single"/>
        </w:rPr>
        <w:t>artigo 49, II,</w:t>
      </w:r>
      <w:r w:rsidRPr="00535E63">
        <w:rPr>
          <w:rFonts w:ascii="Arial" w:hAnsi="Arial" w:cs="Arial"/>
          <w:sz w:val="22"/>
          <w:szCs w:val="22"/>
        </w:rPr>
        <w:t xml:space="preserve"> da </w:t>
      </w:r>
      <w:hyperlink r:id="rId8" w:history="1">
        <w:r w:rsidRPr="00535E63">
          <w:rPr>
            <w:rStyle w:val="Hyperlink"/>
            <w:rFonts w:ascii="Arial" w:hAnsi="Arial" w:cs="Arial"/>
            <w:sz w:val="22"/>
            <w:szCs w:val="22"/>
          </w:rPr>
          <w:t xml:space="preserve">Lei Complementar 123/2006 e suas alterações, </w:t>
        </w:r>
      </w:hyperlink>
      <w:r w:rsidRPr="00535E63">
        <w:rPr>
          <w:rFonts w:ascii="Arial" w:hAnsi="Arial" w:cs="Arial"/>
          <w:sz w:val="22"/>
          <w:szCs w:val="22"/>
        </w:rPr>
        <w:t xml:space="preserve"> bem como ao seu regulamento, </w:t>
      </w:r>
      <w:r w:rsidRPr="00535E63">
        <w:rPr>
          <w:rFonts w:ascii="Arial" w:hAnsi="Arial" w:cs="Arial"/>
          <w:sz w:val="22"/>
          <w:szCs w:val="22"/>
          <w:u w:val="single"/>
        </w:rPr>
        <w:t>consistente no artigo 1º do Decreto 8.538/</w:t>
      </w:r>
      <w:r>
        <w:rPr>
          <w:rFonts w:ascii="Arial" w:hAnsi="Arial" w:cs="Arial"/>
          <w:sz w:val="22"/>
          <w:szCs w:val="22"/>
          <w:u w:val="single"/>
        </w:rPr>
        <w:t>2021</w:t>
      </w:r>
      <w:r w:rsidRPr="00535E63">
        <w:rPr>
          <w:rFonts w:ascii="Arial" w:hAnsi="Arial" w:cs="Arial"/>
          <w:sz w:val="22"/>
          <w:szCs w:val="22"/>
        </w:rPr>
        <w:t xml:space="preserve">, o ITEM ou LOTE, cujo valor orçado seja igual ou inferior a R$ 80.000,00 (oitenta mil reais), é de </w:t>
      </w:r>
      <w:r w:rsidRPr="00535E63">
        <w:rPr>
          <w:rFonts w:ascii="Arial" w:hAnsi="Arial" w:cs="Arial"/>
          <w:sz w:val="22"/>
          <w:szCs w:val="22"/>
          <w:u w:val="single"/>
        </w:rPr>
        <w:t>exclusiva</w:t>
      </w:r>
      <w:r w:rsidRPr="00535E63">
        <w:rPr>
          <w:rFonts w:ascii="Arial" w:hAnsi="Arial" w:cs="Arial"/>
          <w:sz w:val="22"/>
          <w:szCs w:val="22"/>
        </w:rPr>
        <w:t xml:space="preserve"> participação de MICROEMPRESAS e EMPRESAS DE PEQUENO PORTE, que comprovarem o seu enquadramento.</w:t>
      </w:r>
    </w:p>
    <w:p w:rsidR="00902C38" w:rsidRPr="00535E63" w:rsidRDefault="00902C38" w:rsidP="00902C38">
      <w:pPr>
        <w:jc w:val="both"/>
        <w:rPr>
          <w:rFonts w:ascii="Arial" w:hAnsi="Arial" w:cs="Arial"/>
          <w:sz w:val="22"/>
          <w:szCs w:val="22"/>
        </w:rPr>
      </w:pPr>
    </w:p>
    <w:p w:rsidR="00902C38" w:rsidRPr="00275B79" w:rsidRDefault="00902C38" w:rsidP="00902C38">
      <w:pPr>
        <w:jc w:val="both"/>
        <w:rPr>
          <w:rFonts w:ascii="Arial" w:hAnsi="Arial" w:cs="Arial"/>
          <w:b/>
          <w:i/>
          <w:color w:val="000000"/>
          <w:sz w:val="28"/>
          <w:szCs w:val="28"/>
          <w:u w:val="single"/>
        </w:rPr>
      </w:pPr>
      <w:r w:rsidRPr="00275B79">
        <w:rPr>
          <w:rFonts w:ascii="Arial" w:hAnsi="Arial" w:cs="Arial"/>
          <w:b/>
          <w:i/>
          <w:sz w:val="28"/>
          <w:szCs w:val="28"/>
          <w:u w:val="single"/>
        </w:rPr>
        <w:t xml:space="preserve">4.2.2 – As empresas </w:t>
      </w:r>
      <w:proofErr w:type="spellStart"/>
      <w:r w:rsidRPr="00275B79">
        <w:rPr>
          <w:rFonts w:ascii="Arial" w:hAnsi="Arial" w:cs="Arial"/>
          <w:b/>
          <w:i/>
          <w:sz w:val="28"/>
          <w:szCs w:val="28"/>
          <w:u w:val="single"/>
        </w:rPr>
        <w:t>ME’s</w:t>
      </w:r>
      <w:proofErr w:type="spellEnd"/>
      <w:r w:rsidRPr="00275B79">
        <w:rPr>
          <w:rFonts w:ascii="Arial" w:hAnsi="Arial" w:cs="Arial"/>
          <w:b/>
          <w:i/>
          <w:sz w:val="28"/>
          <w:szCs w:val="28"/>
          <w:u w:val="single"/>
        </w:rPr>
        <w:t xml:space="preserve">, </w:t>
      </w:r>
      <w:proofErr w:type="spellStart"/>
      <w:r w:rsidRPr="00275B79">
        <w:rPr>
          <w:rFonts w:ascii="Arial" w:hAnsi="Arial" w:cs="Arial"/>
          <w:b/>
          <w:i/>
          <w:sz w:val="28"/>
          <w:szCs w:val="28"/>
          <w:u w:val="single"/>
        </w:rPr>
        <w:t>EPP’s</w:t>
      </w:r>
      <w:proofErr w:type="spellEnd"/>
      <w:r w:rsidRPr="00275B79">
        <w:rPr>
          <w:rFonts w:ascii="Arial" w:hAnsi="Arial" w:cs="Arial"/>
          <w:b/>
          <w:i/>
          <w:sz w:val="28"/>
          <w:szCs w:val="28"/>
          <w:u w:val="single"/>
        </w:rPr>
        <w:t xml:space="preserve"> ou MEI sediadas no município de Flor do Sertão – SC, terão a vantagem de </w:t>
      </w:r>
      <w:r w:rsidRPr="00275B79">
        <w:rPr>
          <w:rFonts w:ascii="Arial" w:hAnsi="Arial" w:cs="Arial"/>
          <w:b/>
          <w:i/>
          <w:color w:val="000000"/>
          <w:sz w:val="28"/>
          <w:szCs w:val="28"/>
          <w:u w:val="single"/>
        </w:rPr>
        <w:t xml:space="preserve">10% (dez por cento) do melhor preço </w:t>
      </w:r>
      <w:proofErr w:type="gramStart"/>
      <w:r w:rsidRPr="00275B79">
        <w:rPr>
          <w:rFonts w:ascii="Arial" w:hAnsi="Arial" w:cs="Arial"/>
          <w:b/>
          <w:i/>
          <w:color w:val="000000"/>
          <w:sz w:val="28"/>
          <w:szCs w:val="28"/>
          <w:u w:val="single"/>
        </w:rPr>
        <w:t>válido.”</w:t>
      </w:r>
      <w:proofErr w:type="gramEnd"/>
      <w:r w:rsidRPr="00275B79">
        <w:rPr>
          <w:rFonts w:ascii="Arial" w:hAnsi="Arial" w:cs="Arial"/>
          <w:b/>
          <w:i/>
          <w:color w:val="000000"/>
          <w:sz w:val="28"/>
          <w:szCs w:val="28"/>
          <w:u w:val="single"/>
        </w:rPr>
        <w:t xml:space="preserve"> (NR) sobre das demais empresas conforme Art. .48 </w:t>
      </w:r>
      <w:proofErr w:type="spellStart"/>
      <w:r w:rsidRPr="00275B79">
        <w:rPr>
          <w:rFonts w:ascii="Arial" w:hAnsi="Arial" w:cs="Arial"/>
          <w:b/>
          <w:i/>
          <w:color w:val="000000"/>
          <w:sz w:val="28"/>
          <w:szCs w:val="28"/>
          <w:u w:val="single"/>
        </w:rPr>
        <w:t>insiso</w:t>
      </w:r>
      <w:proofErr w:type="spellEnd"/>
      <w:r w:rsidRPr="00275B79">
        <w:rPr>
          <w:rFonts w:ascii="Arial" w:hAnsi="Arial" w:cs="Arial"/>
          <w:b/>
          <w:i/>
          <w:color w:val="000000"/>
          <w:sz w:val="28"/>
          <w:szCs w:val="28"/>
          <w:u w:val="single"/>
        </w:rPr>
        <w:t xml:space="preserve"> 3o da Lei Complementar nº. 147/2014.</w:t>
      </w:r>
    </w:p>
    <w:p w:rsidR="00902C38" w:rsidRPr="00275B79" w:rsidRDefault="00902C38" w:rsidP="00902C38">
      <w:pPr>
        <w:jc w:val="both"/>
        <w:rPr>
          <w:rFonts w:ascii="Arial" w:hAnsi="Arial" w:cs="Arial"/>
          <w:sz w:val="28"/>
          <w:szCs w:val="28"/>
        </w:rPr>
      </w:pPr>
    </w:p>
    <w:p w:rsidR="00902C38" w:rsidRPr="00275B79" w:rsidRDefault="00902C38" w:rsidP="00902C38">
      <w:pPr>
        <w:jc w:val="both"/>
        <w:rPr>
          <w:rFonts w:ascii="Arial" w:hAnsi="Arial" w:cs="Arial"/>
          <w:b/>
          <w:i/>
          <w:sz w:val="28"/>
          <w:szCs w:val="28"/>
          <w:u w:val="single"/>
        </w:rPr>
      </w:pPr>
      <w:r w:rsidRPr="00275B79">
        <w:rPr>
          <w:rFonts w:ascii="Arial" w:hAnsi="Arial" w:cs="Arial"/>
          <w:b/>
          <w:i/>
          <w:sz w:val="28"/>
          <w:szCs w:val="28"/>
          <w:u w:val="single"/>
        </w:rPr>
        <w:t>4.2.3 - O ITEM ou LOTE, que não atender no mínimo 3 (três) propostas válidas, de empresas enquadradas como ME, EPP ou MEI, será aberto para participação das empresas normais, a fim de evitar a repetição do certame.</w:t>
      </w:r>
    </w:p>
    <w:p w:rsidR="00902C38" w:rsidRPr="00535E63" w:rsidRDefault="00902C38" w:rsidP="00902C38">
      <w:pPr>
        <w:tabs>
          <w:tab w:val="left" w:pos="5415"/>
        </w:tabs>
        <w:jc w:val="both"/>
        <w:rPr>
          <w:rFonts w:ascii="Arial" w:hAnsi="Arial" w:cs="Arial"/>
          <w:sz w:val="22"/>
          <w:szCs w:val="22"/>
        </w:rPr>
      </w:pPr>
      <w:r w:rsidRPr="00535E63">
        <w:rPr>
          <w:rFonts w:ascii="Arial" w:hAnsi="Arial" w:cs="Arial"/>
          <w:sz w:val="22"/>
          <w:szCs w:val="22"/>
        </w:rPr>
        <w:tab/>
      </w:r>
    </w:p>
    <w:p w:rsidR="00902C38" w:rsidRPr="00535E63" w:rsidRDefault="00902C38" w:rsidP="00902C38">
      <w:pPr>
        <w:jc w:val="both"/>
        <w:rPr>
          <w:rFonts w:ascii="Arial" w:eastAsia="Batang" w:hAnsi="Arial" w:cs="Arial"/>
          <w:sz w:val="22"/>
          <w:szCs w:val="22"/>
        </w:rPr>
      </w:pPr>
      <w:r w:rsidRPr="00535E63">
        <w:rPr>
          <w:rFonts w:ascii="Arial" w:hAnsi="Arial" w:cs="Arial"/>
          <w:sz w:val="22"/>
          <w:szCs w:val="22"/>
        </w:rPr>
        <w:t xml:space="preserve">4.2.4 - Para fins de comprovação da condição de Micro ou Empresas de Pequeno Porte assim definidas aquelas que se enquadram na classificação descritas no art. 3º da Lei Complementar nº. 123/2006, as Licitantes deverão apresentar </w:t>
      </w:r>
      <w:r w:rsidRPr="00535E63">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535E63">
        <w:rPr>
          <w:rFonts w:ascii="Arial" w:eastAsia="Batang" w:hAnsi="Arial" w:cs="Arial"/>
          <w:sz w:val="22"/>
          <w:szCs w:val="22"/>
        </w:rPr>
        <w:t xml:space="preserve"> emitida a menos de 120 (cento e vinte) dias da data marcada para abertura da presente Licitação.</w:t>
      </w:r>
    </w:p>
    <w:p w:rsidR="00902C38" w:rsidRPr="00535E63" w:rsidRDefault="00902C38" w:rsidP="00902C38">
      <w:pPr>
        <w:jc w:val="both"/>
        <w:rPr>
          <w:rFonts w:ascii="Arial" w:hAnsi="Arial" w:cs="Arial"/>
          <w:b/>
          <w:snapToGrid w:val="0"/>
          <w:sz w:val="22"/>
          <w:szCs w:val="22"/>
        </w:rPr>
      </w:pPr>
    </w:p>
    <w:p w:rsidR="00902C38" w:rsidRPr="00535E63" w:rsidRDefault="00902C38" w:rsidP="00902C38">
      <w:pPr>
        <w:jc w:val="both"/>
        <w:rPr>
          <w:rFonts w:ascii="Arial" w:hAnsi="Arial" w:cs="Arial"/>
          <w:sz w:val="22"/>
          <w:szCs w:val="22"/>
        </w:rPr>
      </w:pPr>
      <w:r w:rsidRPr="00535E63">
        <w:rPr>
          <w:rFonts w:ascii="Arial" w:hAnsi="Arial" w:cs="Arial"/>
          <w:sz w:val="22"/>
          <w:szCs w:val="22"/>
        </w:rPr>
        <w:t>4.3 – 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902C38" w:rsidRPr="00535E63" w:rsidRDefault="00902C38" w:rsidP="00902C38">
      <w:pPr>
        <w:jc w:val="both"/>
        <w:rPr>
          <w:rFonts w:ascii="Arial" w:hAnsi="Arial" w:cs="Arial"/>
          <w:sz w:val="22"/>
          <w:szCs w:val="22"/>
        </w:rPr>
      </w:pPr>
    </w:p>
    <w:p w:rsidR="00902C38" w:rsidRPr="00535E63" w:rsidRDefault="00902C38" w:rsidP="00902C38">
      <w:pPr>
        <w:jc w:val="both"/>
        <w:rPr>
          <w:rFonts w:ascii="Arial" w:hAnsi="Arial" w:cs="Arial"/>
          <w:sz w:val="22"/>
          <w:szCs w:val="22"/>
          <w:lang w:val="x-none"/>
        </w:rPr>
      </w:pPr>
      <w:r w:rsidRPr="00535E63">
        <w:rPr>
          <w:rFonts w:ascii="Arial" w:hAnsi="Arial" w:cs="Arial"/>
          <w:sz w:val="22"/>
          <w:szCs w:val="22"/>
        </w:rPr>
        <w:t xml:space="preserve">4.3.1 - </w:t>
      </w:r>
      <w:r w:rsidRPr="00535E63">
        <w:rPr>
          <w:rFonts w:ascii="Arial" w:hAnsi="Arial" w:cs="Arial"/>
          <w:sz w:val="22"/>
          <w:szCs w:val="22"/>
          <w:lang w:val="x-none"/>
        </w:rPr>
        <w:t xml:space="preserve">Justifica-se os benefícios as empresas locais, pois as empresas </w:t>
      </w:r>
      <w:proofErr w:type="spellStart"/>
      <w:r w:rsidRPr="00535E63">
        <w:rPr>
          <w:rFonts w:ascii="Arial" w:hAnsi="Arial" w:cs="Arial"/>
          <w:sz w:val="22"/>
          <w:szCs w:val="22"/>
          <w:lang w:val="x-none"/>
        </w:rPr>
        <w:t>ME’s</w:t>
      </w:r>
      <w:proofErr w:type="spellEnd"/>
      <w:r w:rsidRPr="00535E63">
        <w:rPr>
          <w:rFonts w:ascii="Arial" w:hAnsi="Arial" w:cs="Arial"/>
          <w:sz w:val="22"/>
          <w:szCs w:val="22"/>
          <w:lang w:val="x-none"/>
        </w:rPr>
        <w:t xml:space="preserve">, </w:t>
      </w:r>
      <w:proofErr w:type="spellStart"/>
      <w:r w:rsidRPr="00535E63">
        <w:rPr>
          <w:rFonts w:ascii="Arial" w:hAnsi="Arial" w:cs="Arial"/>
          <w:sz w:val="22"/>
          <w:szCs w:val="22"/>
          <w:lang w:val="x-none"/>
        </w:rPr>
        <w:t>EPP’s</w:t>
      </w:r>
      <w:proofErr w:type="spellEnd"/>
      <w:r w:rsidRPr="00535E63">
        <w:rPr>
          <w:rFonts w:ascii="Arial" w:hAnsi="Arial" w:cs="Arial"/>
          <w:sz w:val="22"/>
          <w:szCs w:val="22"/>
          <w:lang w:val="x-none"/>
        </w:rPr>
        <w:t xml:space="preserve"> ou MEI do município de Flor do Sertão, não possuem condições, em competir com aquelas que atuam em locais com maior índice de desenvolvimento econômico, e que atuam diariamente em licitações em todo território nacional. </w:t>
      </w:r>
    </w:p>
    <w:p w:rsidR="00902C38" w:rsidRPr="00535E63" w:rsidRDefault="00902C38" w:rsidP="00902C38">
      <w:pPr>
        <w:jc w:val="both"/>
        <w:rPr>
          <w:rFonts w:ascii="Arial" w:hAnsi="Arial" w:cs="Arial"/>
          <w:sz w:val="22"/>
          <w:szCs w:val="22"/>
          <w:lang w:val="x-none"/>
        </w:rPr>
      </w:pPr>
    </w:p>
    <w:p w:rsidR="00902C38" w:rsidRPr="00535E63" w:rsidRDefault="00902C38" w:rsidP="00902C38">
      <w:pPr>
        <w:jc w:val="both"/>
        <w:rPr>
          <w:rFonts w:ascii="Arial" w:hAnsi="Arial" w:cs="Arial"/>
          <w:sz w:val="22"/>
          <w:szCs w:val="22"/>
        </w:rPr>
      </w:pPr>
      <w:r w:rsidRPr="00535E63">
        <w:rPr>
          <w:rFonts w:ascii="Arial" w:hAnsi="Arial" w:cs="Arial"/>
          <w:sz w:val="22"/>
          <w:szCs w:val="22"/>
        </w:rPr>
        <w:lastRenderedPageBreak/>
        <w:t>4.4 - A</w:t>
      </w:r>
      <w:r w:rsidRPr="00535E63">
        <w:rPr>
          <w:rFonts w:ascii="Arial" w:hAnsi="Arial" w:cs="Arial"/>
          <w:sz w:val="22"/>
          <w:szCs w:val="22"/>
          <w:lang w:val="x-none"/>
        </w:rPr>
        <w:t xml:space="preserve"> vantagem constante no edital foi definida visando o incentivo econômico as </w:t>
      </w:r>
      <w:proofErr w:type="gramStart"/>
      <w:r w:rsidRPr="00535E63">
        <w:rPr>
          <w:rFonts w:ascii="Arial" w:hAnsi="Arial" w:cs="Arial"/>
          <w:sz w:val="22"/>
          <w:szCs w:val="22"/>
          <w:lang w:val="x-none"/>
        </w:rPr>
        <w:t>empresa sediadas</w:t>
      </w:r>
      <w:proofErr w:type="gramEnd"/>
      <w:r w:rsidRPr="00535E63">
        <w:rPr>
          <w:rFonts w:ascii="Arial" w:hAnsi="Arial" w:cs="Arial"/>
          <w:sz w:val="22"/>
          <w:szCs w:val="22"/>
          <w:lang w:val="x-none"/>
        </w:rPr>
        <w:t xml:space="preserve"> no município de Flor do Sertão, tendo em vista que a economia dos mesmos reflete na economia e crescimento do município sede</w:t>
      </w:r>
      <w:r w:rsidRPr="00535E63">
        <w:rPr>
          <w:rFonts w:ascii="Arial" w:hAnsi="Arial" w:cs="Arial"/>
          <w:sz w:val="22"/>
          <w:szCs w:val="22"/>
        </w:rPr>
        <w:t>.</w:t>
      </w:r>
    </w:p>
    <w:p w:rsidR="00902C38" w:rsidRPr="00535E63" w:rsidRDefault="00902C38" w:rsidP="00902C38">
      <w:pPr>
        <w:jc w:val="both"/>
        <w:rPr>
          <w:rFonts w:ascii="Arial" w:hAnsi="Arial" w:cs="Arial"/>
          <w:sz w:val="22"/>
          <w:szCs w:val="22"/>
        </w:rPr>
      </w:pPr>
    </w:p>
    <w:p w:rsidR="00902C38" w:rsidRDefault="00902C38" w:rsidP="00902C38">
      <w:pPr>
        <w:jc w:val="both"/>
        <w:rPr>
          <w:rFonts w:ascii="Arial" w:hAnsi="Arial" w:cs="Arial"/>
          <w:noProof/>
          <w:sz w:val="22"/>
          <w:szCs w:val="22"/>
        </w:rPr>
      </w:pPr>
      <w:r w:rsidRPr="00535E63">
        <w:rPr>
          <w:rFonts w:ascii="Arial" w:hAnsi="Arial" w:cs="Arial"/>
          <w:noProof/>
          <w:sz w:val="22"/>
          <w:szCs w:val="22"/>
        </w:rPr>
        <w:t>4.4.1 - Entende-se como empresa sediada no local, aquela que possua registro na cidade de Flor do Sertão/SC.</w:t>
      </w:r>
    </w:p>
    <w:p w:rsidR="00902C38" w:rsidRPr="00535E63" w:rsidRDefault="00902C38" w:rsidP="00902C38">
      <w:pPr>
        <w:jc w:val="both"/>
        <w:rPr>
          <w:rFonts w:ascii="Arial" w:hAnsi="Arial" w:cs="Arial"/>
          <w:noProof/>
          <w:sz w:val="22"/>
          <w:szCs w:val="22"/>
        </w:rPr>
      </w:pPr>
    </w:p>
    <w:p w:rsidR="00902C38" w:rsidRPr="00535E63" w:rsidRDefault="00902C38" w:rsidP="00902C38">
      <w:pPr>
        <w:jc w:val="both"/>
        <w:rPr>
          <w:rFonts w:ascii="Arial" w:hAnsi="Arial" w:cs="Arial"/>
          <w:sz w:val="22"/>
          <w:szCs w:val="22"/>
        </w:rPr>
      </w:pPr>
      <w:r w:rsidRPr="00535E63">
        <w:rPr>
          <w:rFonts w:ascii="Arial" w:hAnsi="Arial" w:cs="Arial"/>
          <w:sz w:val="22"/>
          <w:szCs w:val="22"/>
        </w:rPr>
        <w:t>4.5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 e Municipal.</w:t>
      </w:r>
    </w:p>
    <w:p w:rsidR="00902C38" w:rsidRPr="00535E63" w:rsidRDefault="00902C38" w:rsidP="00902C38">
      <w:pPr>
        <w:jc w:val="both"/>
        <w:rPr>
          <w:rFonts w:ascii="Arial" w:hAnsi="Arial" w:cs="Arial"/>
          <w:sz w:val="22"/>
          <w:szCs w:val="22"/>
        </w:rPr>
      </w:pPr>
    </w:p>
    <w:p w:rsidR="00902C38" w:rsidRPr="00535E63" w:rsidRDefault="00902C38" w:rsidP="00902C38">
      <w:pPr>
        <w:jc w:val="both"/>
        <w:rPr>
          <w:rFonts w:ascii="Arial" w:hAnsi="Arial" w:cs="Arial"/>
          <w:sz w:val="22"/>
          <w:szCs w:val="22"/>
        </w:rPr>
      </w:pPr>
      <w:r w:rsidRPr="00535E63">
        <w:rPr>
          <w:rFonts w:ascii="Arial" w:hAnsi="Arial" w:cs="Arial"/>
          <w:sz w:val="22"/>
          <w:szCs w:val="22"/>
        </w:rPr>
        <w:t>4.6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902C38" w:rsidRPr="00535E63" w:rsidRDefault="00902C38" w:rsidP="00902C38">
      <w:pPr>
        <w:jc w:val="both"/>
        <w:rPr>
          <w:rFonts w:ascii="Arial" w:hAnsi="Arial" w:cs="Arial"/>
          <w:sz w:val="22"/>
          <w:szCs w:val="22"/>
        </w:rPr>
      </w:pPr>
    </w:p>
    <w:p w:rsidR="00902C38" w:rsidRPr="00F03955" w:rsidRDefault="00902C38" w:rsidP="00902C38">
      <w:pPr>
        <w:jc w:val="both"/>
        <w:rPr>
          <w:rFonts w:ascii="Arial" w:hAnsi="Arial" w:cs="Arial"/>
          <w:sz w:val="22"/>
          <w:szCs w:val="22"/>
        </w:rPr>
      </w:pPr>
      <w:r w:rsidRPr="00535E63">
        <w:rPr>
          <w:rFonts w:ascii="Arial" w:hAnsi="Arial" w:cs="Arial"/>
          <w:sz w:val="22"/>
          <w:szCs w:val="22"/>
        </w:rPr>
        <w:t>4.7 - O proponente que se</w:t>
      </w:r>
      <w:r>
        <w:rPr>
          <w:rFonts w:ascii="Arial" w:hAnsi="Arial" w:cs="Arial"/>
          <w:sz w:val="22"/>
          <w:szCs w:val="22"/>
        </w:rPr>
        <w:t xml:space="preserve"> enquadrar na condição de </w:t>
      </w:r>
      <w:proofErr w:type="gramStart"/>
      <w:r>
        <w:rPr>
          <w:rFonts w:ascii="Arial" w:hAnsi="Arial" w:cs="Arial"/>
          <w:sz w:val="22"/>
          <w:szCs w:val="22"/>
        </w:rPr>
        <w:t xml:space="preserve">micro </w:t>
      </w:r>
      <w:r w:rsidRPr="00535E63">
        <w:rPr>
          <w:rFonts w:ascii="Arial" w:hAnsi="Arial" w:cs="Arial"/>
          <w:sz w:val="22"/>
          <w:szCs w:val="22"/>
        </w:rPr>
        <w:t>empreendedor</w:t>
      </w:r>
      <w:proofErr w:type="gramEnd"/>
      <w:r w:rsidRPr="00535E63">
        <w:rPr>
          <w:rFonts w:ascii="Arial" w:hAnsi="Arial" w:cs="Arial"/>
          <w:sz w:val="22"/>
          <w:szCs w:val="22"/>
        </w:rPr>
        <w:t xml:space="preserve"> individual, microempresa ou empresa de pequeno porte, para que possa se beneficiar das disposições da Lei Complementar nº. 123/06 e Lei Complementar nº. 147/2014, deverá comprovar esta condição mediante documento hábil. Não feita esta comprovação no momento oportuno (Credenciamento), a proposta será analisada segundo o regramento padrão.</w:t>
      </w:r>
    </w:p>
    <w:p w:rsidR="004F6A4C" w:rsidRPr="00F03955" w:rsidRDefault="009A05B8" w:rsidP="004F6A4C">
      <w:pPr>
        <w:jc w:val="both"/>
        <w:rPr>
          <w:rFonts w:ascii="Arial" w:hAnsi="Arial" w:cs="Arial"/>
          <w:sz w:val="22"/>
          <w:szCs w:val="22"/>
        </w:rPr>
      </w:pPr>
      <w:r>
        <w:rPr>
          <w:rFonts w:ascii="Arial" w:hAnsi="Arial" w:cs="Arial"/>
          <w:sz w:val="22"/>
          <w:szCs w:val="22"/>
        </w:rPr>
        <w:t xml:space="preserve">  </w:t>
      </w:r>
    </w:p>
    <w:p w:rsidR="004F6A4C" w:rsidRDefault="00762F7A" w:rsidP="004F6A4C">
      <w:pPr>
        <w:jc w:val="both"/>
        <w:rPr>
          <w:rFonts w:ascii="Arial" w:hAnsi="Arial" w:cs="Arial"/>
          <w:b/>
          <w:sz w:val="22"/>
          <w:szCs w:val="22"/>
        </w:rPr>
      </w:pPr>
      <w:r w:rsidRPr="00F03955">
        <w:rPr>
          <w:rFonts w:ascii="Arial" w:hAnsi="Arial" w:cs="Arial"/>
          <w:b/>
          <w:sz w:val="22"/>
          <w:szCs w:val="22"/>
        </w:rPr>
        <w:t>5 – ENTREGA DOS ENVELOPES</w:t>
      </w:r>
    </w:p>
    <w:p w:rsidR="00941EE1" w:rsidRPr="00F03955" w:rsidRDefault="00941EE1" w:rsidP="004F6A4C">
      <w:pPr>
        <w:jc w:val="both"/>
        <w:rPr>
          <w:rFonts w:ascii="Arial" w:hAnsi="Arial" w:cs="Arial"/>
          <w:b/>
          <w:sz w:val="22"/>
          <w:szCs w:val="22"/>
        </w:rPr>
      </w:pPr>
    </w:p>
    <w:p w:rsidR="004F6A4C" w:rsidRDefault="00762F7A" w:rsidP="004F6A4C">
      <w:pPr>
        <w:pStyle w:val="Corpodetexto2"/>
        <w:rPr>
          <w:bCs w:val="0"/>
          <w:sz w:val="22"/>
        </w:rPr>
      </w:pPr>
      <w:r w:rsidRPr="00F03955">
        <w:rPr>
          <w:bCs w:val="0"/>
          <w:sz w:val="22"/>
        </w:rPr>
        <w:t>5.1</w:t>
      </w:r>
      <w:r w:rsidR="004F6A4C" w:rsidRPr="00F03955">
        <w:rPr>
          <w:bCs w:val="0"/>
          <w:sz w:val="22"/>
        </w:rPr>
        <w:t xml:space="preserve"> – É condição para a participação na presente licitação à apresentação pelas licitantes, até a data, horário e no local indicado no </w:t>
      </w:r>
      <w:r w:rsidRPr="00F03955">
        <w:rPr>
          <w:bCs w:val="0"/>
          <w:sz w:val="22"/>
        </w:rPr>
        <w:t>preâmbulo</w:t>
      </w:r>
      <w:r w:rsidR="004F6A4C" w:rsidRPr="00F03955">
        <w:rPr>
          <w:bCs w:val="0"/>
          <w:sz w:val="22"/>
        </w:rPr>
        <w:t>, os envelopes da seguinte forma:</w:t>
      </w:r>
    </w:p>
    <w:p w:rsidR="00341F3E" w:rsidRPr="00F03955" w:rsidRDefault="00341F3E" w:rsidP="004F6A4C">
      <w:pPr>
        <w:pStyle w:val="Corpodetexto2"/>
        <w:rPr>
          <w:bCs w:val="0"/>
          <w:sz w:val="22"/>
        </w:rPr>
      </w:pP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A – ENVELOPE Nº. 01 –</w:t>
      </w:r>
      <w:r w:rsidR="004C7180" w:rsidRPr="00F03955">
        <w:rPr>
          <w:rFonts w:ascii="Arial" w:hAnsi="Arial" w:cs="Arial"/>
          <w:sz w:val="22"/>
          <w:szCs w:val="22"/>
        </w:rPr>
        <w:t xml:space="preserve"> PROPOSTA DE PREÇO</w:t>
      </w:r>
    </w:p>
    <w:p w:rsidR="004F6A4C" w:rsidRPr="00F03955" w:rsidRDefault="00136DD5" w:rsidP="004F6A4C">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902C38">
        <w:rPr>
          <w:rFonts w:ascii="Arial" w:hAnsi="Arial" w:cs="Arial"/>
          <w:sz w:val="22"/>
          <w:szCs w:val="22"/>
        </w:rPr>
        <w:t>1072/2021</w:t>
      </w:r>
    </w:p>
    <w:p w:rsidR="004F6A4C" w:rsidRPr="00F03955" w:rsidRDefault="00FB620D" w:rsidP="004F6A4C">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902C38">
        <w:rPr>
          <w:rFonts w:ascii="Arial" w:hAnsi="Arial" w:cs="Arial"/>
          <w:sz w:val="22"/>
          <w:szCs w:val="22"/>
        </w:rPr>
        <w:t>18/2021</w:t>
      </w:r>
    </w:p>
    <w:p w:rsidR="004F6A4C" w:rsidRPr="00F03955" w:rsidRDefault="00F530A9" w:rsidP="004F6A4C">
      <w:pPr>
        <w:widowControl w:val="0"/>
        <w:snapToGrid w:val="0"/>
        <w:jc w:val="both"/>
        <w:rPr>
          <w:rFonts w:ascii="Arial" w:hAnsi="Arial" w:cs="Arial"/>
          <w:sz w:val="22"/>
          <w:szCs w:val="22"/>
        </w:rPr>
      </w:pPr>
      <w:r>
        <w:rPr>
          <w:rFonts w:ascii="Arial" w:hAnsi="Arial" w:cs="Arial"/>
          <w:sz w:val="22"/>
          <w:szCs w:val="22"/>
        </w:rPr>
        <w:t>MUNICÍPIO</w:t>
      </w:r>
      <w:r w:rsidR="004F6A4C" w:rsidRPr="00F03955">
        <w:rPr>
          <w:rFonts w:ascii="Arial" w:hAnsi="Arial" w:cs="Arial"/>
          <w:sz w:val="22"/>
          <w:szCs w:val="22"/>
        </w:rPr>
        <w:t xml:space="preserve"> DE FLOR DO SERTÃO – SC</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PROPONENTE:</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ENDEREÇO:</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CNPJ:</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F6A4C" w:rsidP="004F6A4C">
      <w:pPr>
        <w:pStyle w:val="Ttulo7"/>
        <w:rPr>
          <w:b w:val="0"/>
          <w:sz w:val="22"/>
          <w:szCs w:val="22"/>
        </w:rPr>
      </w:pPr>
      <w:r w:rsidRPr="00F03955">
        <w:rPr>
          <w:b w:val="0"/>
          <w:sz w:val="22"/>
          <w:szCs w:val="22"/>
        </w:rPr>
        <w:t xml:space="preserve">B – ENVELOPE Nº. 02 – </w:t>
      </w:r>
      <w:r w:rsidR="004C7180" w:rsidRPr="00F03955">
        <w:rPr>
          <w:b w:val="0"/>
          <w:sz w:val="22"/>
          <w:szCs w:val="22"/>
        </w:rPr>
        <w:t>DOCUMENTOS PARA HABILITAÇÃO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902C38">
        <w:rPr>
          <w:rFonts w:ascii="Arial" w:hAnsi="Arial" w:cs="Arial"/>
          <w:sz w:val="22"/>
          <w:szCs w:val="22"/>
        </w:rPr>
        <w:t>1072/2021</w:t>
      </w:r>
    </w:p>
    <w:p w:rsidR="00F03112" w:rsidRPr="00F03955" w:rsidRDefault="00F03112" w:rsidP="00F03112">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902C38">
        <w:rPr>
          <w:rFonts w:ascii="Arial" w:hAnsi="Arial" w:cs="Arial"/>
          <w:sz w:val="22"/>
          <w:szCs w:val="22"/>
        </w:rPr>
        <w:t>18/2021</w:t>
      </w:r>
    </w:p>
    <w:p w:rsidR="00F530A9" w:rsidRPr="00F03955" w:rsidRDefault="00F530A9" w:rsidP="00F530A9">
      <w:pPr>
        <w:widowControl w:val="0"/>
        <w:snapToGrid w:val="0"/>
        <w:jc w:val="both"/>
        <w:rPr>
          <w:rFonts w:ascii="Arial" w:hAnsi="Arial" w:cs="Arial"/>
          <w:sz w:val="22"/>
          <w:szCs w:val="22"/>
        </w:rPr>
      </w:pPr>
      <w:r>
        <w:rPr>
          <w:rFonts w:ascii="Arial" w:hAnsi="Arial" w:cs="Arial"/>
          <w:sz w:val="22"/>
          <w:szCs w:val="22"/>
        </w:rPr>
        <w:t>MUNICÍPIO</w:t>
      </w:r>
      <w:r w:rsidRPr="00F03955">
        <w:rPr>
          <w:rFonts w:ascii="Arial" w:hAnsi="Arial" w:cs="Arial"/>
          <w:sz w:val="22"/>
          <w:szCs w:val="22"/>
        </w:rPr>
        <w:t xml:space="preserve"> DE FLOR DO SERTÃO – SC</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PROPONENTE:</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ENDEREÇO: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CNPJ:</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C7180" w:rsidP="004F6A4C">
      <w:pPr>
        <w:jc w:val="both"/>
        <w:rPr>
          <w:rFonts w:ascii="Arial" w:hAnsi="Arial" w:cs="Arial"/>
          <w:sz w:val="22"/>
          <w:szCs w:val="22"/>
        </w:rPr>
      </w:pPr>
      <w:r w:rsidRPr="00F03955">
        <w:rPr>
          <w:rFonts w:ascii="Arial" w:hAnsi="Arial" w:cs="Arial"/>
          <w:sz w:val="22"/>
          <w:szCs w:val="22"/>
        </w:rPr>
        <w:t>5.2</w:t>
      </w:r>
      <w:r w:rsidR="004F6A4C" w:rsidRPr="00F03955">
        <w:rPr>
          <w:rFonts w:ascii="Arial" w:hAnsi="Arial" w:cs="Arial"/>
          <w:sz w:val="22"/>
          <w:szCs w:val="22"/>
        </w:rPr>
        <w:t xml:space="preserve"> – Para o caso da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4F6A4C" w:rsidRDefault="004C7180" w:rsidP="004F6A4C">
      <w:pPr>
        <w:pStyle w:val="Corpodetexto2"/>
        <w:rPr>
          <w:bCs w:val="0"/>
          <w:sz w:val="22"/>
        </w:rPr>
      </w:pPr>
      <w:r w:rsidRPr="00F03955">
        <w:rPr>
          <w:bCs w:val="0"/>
          <w:sz w:val="22"/>
        </w:rPr>
        <w:lastRenderedPageBreak/>
        <w:t>5.3</w:t>
      </w:r>
      <w:r w:rsidR="004F6A4C" w:rsidRPr="00F03955">
        <w:rPr>
          <w:bCs w:val="0"/>
          <w:sz w:val="22"/>
        </w:rPr>
        <w:t xml:space="preserve"> – Em nenhuma hipótese serão recebidos os envelopes contendo a proposta de preços e a documentação para habilitação posteriormente ao prazo limite estabelecido neste edital;</w:t>
      </w:r>
    </w:p>
    <w:p w:rsidR="009A05B8" w:rsidRDefault="009A05B8" w:rsidP="004F6A4C">
      <w:pPr>
        <w:pStyle w:val="Corpodetexto2"/>
        <w:rPr>
          <w:bCs w:val="0"/>
          <w:sz w:val="22"/>
        </w:rPr>
      </w:pPr>
    </w:p>
    <w:p w:rsidR="00F6116F" w:rsidRDefault="00F6116F" w:rsidP="00F6116F">
      <w:pPr>
        <w:pStyle w:val="Corpodetexto2"/>
        <w:rPr>
          <w:b/>
          <w:sz w:val="22"/>
        </w:rPr>
      </w:pPr>
      <w:r w:rsidRPr="00860A61">
        <w:rPr>
          <w:b/>
          <w:sz w:val="22"/>
        </w:rPr>
        <w:t>6 – CREDENCIAMENTO</w:t>
      </w:r>
    </w:p>
    <w:p w:rsidR="00F6116F" w:rsidRPr="00860A61" w:rsidRDefault="00F6116F" w:rsidP="00F6116F">
      <w:pPr>
        <w:pStyle w:val="Corpodetexto2"/>
        <w:rPr>
          <w:b/>
          <w:bCs w:val="0"/>
          <w:sz w:val="22"/>
        </w:rPr>
      </w:pPr>
    </w:p>
    <w:p w:rsidR="00F6116F" w:rsidRPr="00860A61" w:rsidRDefault="00F6116F" w:rsidP="00F6116F">
      <w:pPr>
        <w:pStyle w:val="Corpodetexto2"/>
        <w:rPr>
          <w:sz w:val="22"/>
        </w:rPr>
      </w:pPr>
      <w:r w:rsidRPr="00860A61">
        <w:rPr>
          <w:sz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F6116F" w:rsidRPr="00860A61" w:rsidRDefault="00F6116F" w:rsidP="00F6116F">
      <w:pPr>
        <w:jc w:val="both"/>
        <w:rPr>
          <w:rFonts w:ascii="Arial" w:hAnsi="Arial" w:cs="Arial"/>
          <w:sz w:val="22"/>
          <w:szCs w:val="22"/>
        </w:rPr>
      </w:pPr>
    </w:p>
    <w:p w:rsidR="00F6116F" w:rsidRPr="00860A61" w:rsidRDefault="00F6116F" w:rsidP="00F6116F">
      <w:pPr>
        <w:jc w:val="both"/>
        <w:rPr>
          <w:rFonts w:ascii="Arial" w:hAnsi="Arial" w:cs="Arial"/>
          <w:sz w:val="22"/>
          <w:szCs w:val="22"/>
        </w:rPr>
      </w:pPr>
      <w:r w:rsidRPr="00860A61">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F6116F" w:rsidRPr="00860A61" w:rsidRDefault="00F6116F" w:rsidP="00F6116F">
      <w:pPr>
        <w:jc w:val="both"/>
        <w:rPr>
          <w:rFonts w:ascii="Arial" w:hAnsi="Arial" w:cs="Arial"/>
          <w:sz w:val="22"/>
          <w:szCs w:val="22"/>
        </w:rPr>
      </w:pPr>
    </w:p>
    <w:p w:rsidR="00F6116F" w:rsidRPr="00860A61" w:rsidRDefault="00F6116F" w:rsidP="00F6116F">
      <w:pPr>
        <w:jc w:val="both"/>
        <w:rPr>
          <w:rFonts w:ascii="Arial" w:hAnsi="Arial" w:cs="Arial"/>
          <w:sz w:val="22"/>
          <w:szCs w:val="22"/>
        </w:rPr>
      </w:pPr>
      <w:r w:rsidRPr="00860A61">
        <w:rPr>
          <w:rFonts w:ascii="Arial" w:hAnsi="Arial" w:cs="Arial"/>
          <w:sz w:val="22"/>
          <w:szCs w:val="22"/>
        </w:rPr>
        <w:t>6.3 - Por credenciamento entende-se a apresentação dos seguintes documentos, conforme o caso.</w:t>
      </w:r>
    </w:p>
    <w:p w:rsidR="00F6116F" w:rsidRPr="00860A61" w:rsidRDefault="00F6116F" w:rsidP="00F6116F">
      <w:pPr>
        <w:jc w:val="both"/>
        <w:rPr>
          <w:rFonts w:ascii="Arial" w:hAnsi="Arial" w:cs="Arial"/>
          <w:sz w:val="22"/>
          <w:szCs w:val="22"/>
        </w:rPr>
      </w:pPr>
    </w:p>
    <w:p w:rsidR="00F6116F" w:rsidRPr="00860A61" w:rsidRDefault="00F6116F" w:rsidP="00F6116F">
      <w:pPr>
        <w:jc w:val="both"/>
        <w:rPr>
          <w:rFonts w:ascii="Arial" w:hAnsi="Arial" w:cs="Arial"/>
          <w:snapToGrid w:val="0"/>
          <w:sz w:val="22"/>
          <w:szCs w:val="22"/>
        </w:rPr>
      </w:pPr>
      <w:r w:rsidRPr="00860A61">
        <w:rPr>
          <w:rFonts w:ascii="Arial" w:hAnsi="Arial" w:cs="Arial"/>
          <w:snapToGrid w:val="0"/>
          <w:sz w:val="22"/>
          <w:szCs w:val="22"/>
        </w:rPr>
        <w:t xml:space="preserve">I - </w:t>
      </w:r>
      <w:r w:rsidRPr="00860A61">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860A61">
        <w:rPr>
          <w:rFonts w:ascii="Arial" w:hAnsi="Arial" w:cs="Arial"/>
          <w:snapToGrid w:val="0"/>
          <w:sz w:val="22"/>
          <w:szCs w:val="22"/>
        </w:rPr>
        <w:t>;</w:t>
      </w:r>
    </w:p>
    <w:p w:rsidR="00F6116F" w:rsidRPr="00860A61" w:rsidRDefault="00F6116F" w:rsidP="00F6116F">
      <w:pPr>
        <w:jc w:val="both"/>
        <w:rPr>
          <w:rFonts w:ascii="Arial" w:hAnsi="Arial" w:cs="Arial"/>
          <w:snapToGrid w:val="0"/>
          <w:sz w:val="22"/>
          <w:szCs w:val="22"/>
        </w:rPr>
      </w:pPr>
    </w:p>
    <w:p w:rsidR="00F6116F" w:rsidRPr="00860A61" w:rsidRDefault="00F6116F" w:rsidP="00F6116F">
      <w:pPr>
        <w:jc w:val="both"/>
        <w:rPr>
          <w:rFonts w:ascii="Arial" w:hAnsi="Arial" w:cs="Arial"/>
          <w:sz w:val="22"/>
          <w:szCs w:val="22"/>
        </w:rPr>
      </w:pPr>
      <w:r w:rsidRPr="00860A61">
        <w:rPr>
          <w:rFonts w:ascii="Arial" w:hAnsi="Arial" w:cs="Arial"/>
          <w:sz w:val="22"/>
          <w:szCs w:val="22"/>
        </w:rPr>
        <w:t>II - Apresentação de procuração ou carta de credenciamento autenticada em cartório do representante legal da empresa modelo facultativo (Anexo V). Se o credenciado for sócio administrador da empresa este item está dispensado.</w:t>
      </w:r>
    </w:p>
    <w:p w:rsidR="00F6116F" w:rsidRPr="00860A61" w:rsidRDefault="00F6116F" w:rsidP="00F6116F">
      <w:pPr>
        <w:jc w:val="both"/>
        <w:rPr>
          <w:rFonts w:ascii="Arial" w:hAnsi="Arial" w:cs="Arial"/>
          <w:sz w:val="22"/>
          <w:szCs w:val="22"/>
        </w:rPr>
      </w:pPr>
    </w:p>
    <w:p w:rsidR="00F6116F" w:rsidRPr="00860A61" w:rsidRDefault="00F6116F" w:rsidP="00F6116F">
      <w:pPr>
        <w:jc w:val="both"/>
        <w:rPr>
          <w:rFonts w:ascii="Arial" w:hAnsi="Arial" w:cs="Arial"/>
          <w:noProof/>
          <w:sz w:val="22"/>
          <w:szCs w:val="22"/>
        </w:rPr>
      </w:pPr>
      <w:r w:rsidRPr="00860A61">
        <w:rPr>
          <w:rFonts w:ascii="Arial" w:hAnsi="Arial" w:cs="Arial"/>
          <w:sz w:val="22"/>
          <w:szCs w:val="22"/>
        </w:rPr>
        <w:t xml:space="preserve">III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do representante da </w:t>
      </w:r>
      <w:r w:rsidRPr="00860A61">
        <w:rPr>
          <w:rFonts w:ascii="Arial" w:hAnsi="Arial" w:cs="Arial"/>
          <w:noProof/>
          <w:sz w:val="22"/>
          <w:szCs w:val="22"/>
        </w:rPr>
        <w:t>empresa participante com data e expedição inferior a 30 (trinta) dias a data de abertura do Processo Licitatorio. (</w:t>
      </w:r>
      <w:hyperlink r:id="rId9"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F6116F" w:rsidRPr="00860A61" w:rsidRDefault="00F6116F" w:rsidP="00F6116F">
      <w:pPr>
        <w:jc w:val="both"/>
        <w:rPr>
          <w:rFonts w:ascii="Arial" w:hAnsi="Arial" w:cs="Arial"/>
          <w:sz w:val="22"/>
          <w:szCs w:val="22"/>
        </w:rPr>
      </w:pPr>
    </w:p>
    <w:p w:rsidR="00F6116F" w:rsidRPr="00860A61" w:rsidRDefault="00F6116F" w:rsidP="00F6116F">
      <w:pPr>
        <w:jc w:val="both"/>
        <w:rPr>
          <w:rFonts w:ascii="Arial" w:hAnsi="Arial" w:cs="Arial"/>
          <w:sz w:val="22"/>
          <w:szCs w:val="22"/>
        </w:rPr>
      </w:pPr>
      <w:r w:rsidRPr="00860A61">
        <w:rPr>
          <w:rFonts w:ascii="Arial" w:hAnsi="Arial" w:cs="Arial"/>
          <w:sz w:val="22"/>
          <w:szCs w:val="22"/>
        </w:rPr>
        <w:t xml:space="preserve">IV - Cópia autenticada do Ato Constitutivo, Estatuto ou </w:t>
      </w:r>
      <w:r>
        <w:rPr>
          <w:rFonts w:ascii="Arial" w:hAnsi="Arial" w:cs="Arial"/>
          <w:sz w:val="22"/>
          <w:szCs w:val="22"/>
        </w:rPr>
        <w:t>Ata de Registro de Preços</w:t>
      </w:r>
      <w:r w:rsidRPr="00860A61">
        <w:rPr>
          <w:rFonts w:ascii="Arial" w:hAnsi="Arial" w:cs="Arial"/>
          <w:sz w:val="22"/>
          <w:szCs w:val="22"/>
        </w:rPr>
        <w:t xml:space="preserve"> Social em vigor, com suas alterações, devidamente registrado, em se tratando de Sociedades Comerciais e no caso de Sociedade por Ações, acompanhado de documentos de eleição de seus administradores. Caso a empresa seja Micro Empreendedor Individual (MEI), deverá apresentar Certificado da Condição de Microempreendedor Individual.</w:t>
      </w:r>
    </w:p>
    <w:p w:rsidR="00F6116F" w:rsidRPr="00860A61" w:rsidRDefault="00F6116F" w:rsidP="00F6116F">
      <w:pPr>
        <w:jc w:val="both"/>
        <w:rPr>
          <w:rFonts w:ascii="Arial" w:hAnsi="Arial" w:cs="Arial"/>
          <w:sz w:val="22"/>
          <w:szCs w:val="22"/>
        </w:rPr>
      </w:pPr>
    </w:p>
    <w:p w:rsidR="00F6116F" w:rsidRPr="00860A61" w:rsidRDefault="00F6116F" w:rsidP="00F6116F">
      <w:pPr>
        <w:jc w:val="both"/>
        <w:rPr>
          <w:rFonts w:ascii="Arial" w:hAnsi="Arial" w:cs="Arial"/>
          <w:sz w:val="22"/>
          <w:szCs w:val="22"/>
        </w:rPr>
      </w:pPr>
      <w:r w:rsidRPr="00860A61">
        <w:rPr>
          <w:rFonts w:ascii="Arial" w:hAnsi="Arial" w:cs="Arial"/>
          <w:noProof/>
          <w:sz w:val="22"/>
          <w:szCs w:val="22"/>
        </w:rPr>
        <w:t xml:space="preserve">V - </w:t>
      </w:r>
      <w:r w:rsidRPr="00860A61">
        <w:rPr>
          <w:rFonts w:ascii="Arial" w:hAnsi="Arial" w:cs="Arial"/>
          <w:b/>
          <w:noProof/>
          <w:sz w:val="22"/>
          <w:szCs w:val="22"/>
          <w:u w:val="single"/>
        </w:rPr>
        <w:t>Certidão Consilidada de Pessoa Juridica do Tribunal de Contas da União – TCU</w:t>
      </w:r>
      <w:r w:rsidRPr="00860A61">
        <w:rPr>
          <w:rFonts w:ascii="Arial" w:hAnsi="Arial" w:cs="Arial"/>
          <w:noProof/>
          <w:sz w:val="22"/>
          <w:szCs w:val="22"/>
        </w:rPr>
        <w:t>,</w:t>
      </w:r>
      <w:r w:rsidRPr="00860A61">
        <w:rPr>
          <w:rFonts w:ascii="Arial" w:hAnsi="Arial" w:cs="Arial"/>
          <w:sz w:val="22"/>
          <w:szCs w:val="22"/>
          <w:shd w:val="clear" w:color="auto" w:fill="FFFFFF"/>
        </w:rPr>
        <w:t xml:space="preserve"> da empresa participante </w:t>
      </w:r>
      <w:r w:rsidRPr="00860A61">
        <w:rPr>
          <w:rFonts w:ascii="Arial" w:hAnsi="Arial" w:cs="Arial"/>
          <w:noProof/>
          <w:sz w:val="22"/>
          <w:szCs w:val="22"/>
        </w:rPr>
        <w:t xml:space="preserve">com data e expedição inferior a 30 (trinta) dias a data de abertura do Processo Licitatorio. </w:t>
      </w:r>
      <w:r w:rsidRPr="00860A61">
        <w:rPr>
          <w:rFonts w:ascii="Arial" w:hAnsi="Arial" w:cs="Arial"/>
          <w:b/>
          <w:noProof/>
          <w:sz w:val="22"/>
          <w:szCs w:val="22"/>
        </w:rPr>
        <w:t>(</w:t>
      </w:r>
      <w:hyperlink r:id="rId10" w:history="1">
        <w:r w:rsidRPr="00860A61">
          <w:rPr>
            <w:rStyle w:val="Hyperlink"/>
            <w:rFonts w:ascii="Arial" w:hAnsi="Arial" w:cs="Arial"/>
            <w:b/>
            <w:sz w:val="22"/>
            <w:szCs w:val="22"/>
          </w:rPr>
          <w:t>https://certidoes-apf.apps.tcu.gov.br/</w:t>
        </w:r>
      </w:hyperlink>
      <w:r w:rsidRPr="00860A61">
        <w:rPr>
          <w:rFonts w:ascii="Arial" w:hAnsi="Arial" w:cs="Arial"/>
          <w:sz w:val="22"/>
          <w:szCs w:val="22"/>
        </w:rPr>
        <w:t>);</w:t>
      </w:r>
    </w:p>
    <w:p w:rsidR="00F6116F" w:rsidRPr="00860A61" w:rsidRDefault="00F6116F" w:rsidP="00F6116F">
      <w:pPr>
        <w:jc w:val="both"/>
        <w:rPr>
          <w:rFonts w:ascii="Arial" w:hAnsi="Arial" w:cs="Arial"/>
          <w:sz w:val="22"/>
          <w:szCs w:val="22"/>
        </w:rPr>
      </w:pPr>
    </w:p>
    <w:p w:rsidR="00F6116F" w:rsidRPr="00860A61" w:rsidRDefault="00F6116F" w:rsidP="00F6116F">
      <w:pPr>
        <w:jc w:val="both"/>
        <w:rPr>
          <w:rFonts w:ascii="Arial" w:hAnsi="Arial" w:cs="Arial"/>
          <w:noProof/>
          <w:sz w:val="22"/>
          <w:szCs w:val="22"/>
        </w:rPr>
      </w:pPr>
      <w:r w:rsidRPr="00860A61">
        <w:rPr>
          <w:rFonts w:ascii="Arial" w:hAnsi="Arial" w:cs="Arial"/>
          <w:sz w:val="22"/>
          <w:szCs w:val="22"/>
        </w:rPr>
        <w:t xml:space="preserve">VI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de todos os sócios da </w:t>
      </w:r>
      <w:r w:rsidRPr="00860A61">
        <w:rPr>
          <w:rFonts w:ascii="Arial" w:hAnsi="Arial" w:cs="Arial"/>
          <w:noProof/>
          <w:sz w:val="22"/>
          <w:szCs w:val="22"/>
        </w:rPr>
        <w:t>empresa participante com data e expedição inferior a 30 (trinta) dias a data de abertura do Processo Licitatorio. (</w:t>
      </w:r>
      <w:hyperlink r:id="rId11"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F6116F" w:rsidRPr="00860A61" w:rsidRDefault="00F6116F" w:rsidP="00F6116F">
      <w:pPr>
        <w:jc w:val="both"/>
        <w:rPr>
          <w:rFonts w:ascii="Arial" w:hAnsi="Arial" w:cs="Arial"/>
          <w:noProof/>
          <w:sz w:val="22"/>
          <w:szCs w:val="22"/>
        </w:rPr>
      </w:pPr>
    </w:p>
    <w:p w:rsidR="00F6116F" w:rsidRPr="00860A61" w:rsidRDefault="00F6116F" w:rsidP="00F6116F">
      <w:pPr>
        <w:jc w:val="both"/>
        <w:rPr>
          <w:rFonts w:ascii="Arial" w:hAnsi="Arial" w:cs="Arial"/>
          <w:sz w:val="22"/>
          <w:szCs w:val="22"/>
        </w:rPr>
      </w:pPr>
      <w:r w:rsidRPr="00860A61">
        <w:rPr>
          <w:rFonts w:ascii="Arial" w:hAnsi="Arial" w:cs="Arial"/>
          <w:bCs/>
          <w:sz w:val="22"/>
          <w:szCs w:val="22"/>
        </w:rPr>
        <w:t xml:space="preserve">VII - </w:t>
      </w:r>
      <w:r w:rsidRPr="00860A61">
        <w:rPr>
          <w:rFonts w:ascii="Arial" w:hAnsi="Arial" w:cs="Arial"/>
          <w:sz w:val="22"/>
          <w:szCs w:val="22"/>
        </w:rPr>
        <w:t xml:space="preserve">Deverá ser apresentada DECLARAÇÃO do licitante dando ciência de que cumpre plenamente os requisitos de habilitação constantes do Edital, (Anexo III). </w:t>
      </w:r>
    </w:p>
    <w:p w:rsidR="00F6116F" w:rsidRPr="00860A61" w:rsidRDefault="00F6116F" w:rsidP="00F6116F">
      <w:pPr>
        <w:jc w:val="both"/>
        <w:rPr>
          <w:rFonts w:ascii="Arial" w:hAnsi="Arial" w:cs="Arial"/>
          <w:sz w:val="22"/>
          <w:szCs w:val="22"/>
        </w:rPr>
      </w:pPr>
    </w:p>
    <w:p w:rsidR="00F6116F" w:rsidRPr="00860A61" w:rsidRDefault="00F6116F" w:rsidP="00F6116F">
      <w:pPr>
        <w:tabs>
          <w:tab w:val="left" w:pos="2270"/>
          <w:tab w:val="left" w:pos="4294"/>
        </w:tabs>
        <w:jc w:val="both"/>
        <w:rPr>
          <w:rFonts w:ascii="Arial" w:hAnsi="Arial" w:cs="Arial"/>
          <w:noProof/>
          <w:sz w:val="22"/>
          <w:szCs w:val="22"/>
        </w:rPr>
      </w:pPr>
      <w:r w:rsidRPr="00860A61">
        <w:rPr>
          <w:rFonts w:ascii="Arial" w:hAnsi="Arial" w:cs="Arial"/>
          <w:sz w:val="22"/>
          <w:szCs w:val="22"/>
        </w:rPr>
        <w:t xml:space="preserve">6.3.1 - </w:t>
      </w:r>
      <w:r w:rsidRPr="00860A61">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F6116F" w:rsidRPr="00860A61" w:rsidRDefault="00F6116F" w:rsidP="00F6116F">
      <w:pPr>
        <w:jc w:val="both"/>
        <w:rPr>
          <w:rFonts w:ascii="Arial" w:eastAsia="Batang" w:hAnsi="Arial" w:cs="Arial"/>
          <w:sz w:val="22"/>
          <w:szCs w:val="22"/>
        </w:rPr>
      </w:pPr>
      <w:r w:rsidRPr="00860A61">
        <w:rPr>
          <w:rFonts w:ascii="Arial" w:hAnsi="Arial" w:cs="Arial"/>
          <w:sz w:val="22"/>
          <w:szCs w:val="22"/>
        </w:rPr>
        <w:lastRenderedPageBreak/>
        <w:t xml:space="preserve">I - </w:t>
      </w:r>
      <w:r w:rsidRPr="00860A61">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860A61">
        <w:rPr>
          <w:rFonts w:ascii="Arial" w:eastAsia="Batang" w:hAnsi="Arial" w:cs="Arial"/>
          <w:sz w:val="22"/>
          <w:szCs w:val="22"/>
        </w:rPr>
        <w:t xml:space="preserve"> emitida a menos de 120 (cento e vinte) dias da data marcada para abertura da presente Licitação.</w:t>
      </w:r>
    </w:p>
    <w:p w:rsidR="00F6116F" w:rsidRPr="00860A61" w:rsidRDefault="00F6116F" w:rsidP="00F6116F">
      <w:pPr>
        <w:tabs>
          <w:tab w:val="left" w:pos="2270"/>
          <w:tab w:val="left" w:pos="4294"/>
        </w:tabs>
        <w:jc w:val="both"/>
        <w:rPr>
          <w:rFonts w:ascii="Arial" w:hAnsi="Arial" w:cs="Arial"/>
          <w:noProof/>
          <w:sz w:val="22"/>
          <w:szCs w:val="22"/>
        </w:rPr>
      </w:pPr>
    </w:p>
    <w:p w:rsidR="00F6116F" w:rsidRPr="00860A61" w:rsidRDefault="00F6116F" w:rsidP="00F6116F">
      <w:pPr>
        <w:jc w:val="both"/>
        <w:rPr>
          <w:rFonts w:ascii="Arial" w:hAnsi="Arial" w:cs="Arial"/>
          <w:sz w:val="22"/>
          <w:szCs w:val="22"/>
        </w:rPr>
      </w:pPr>
      <w:r w:rsidRPr="00860A61">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F6116F" w:rsidRPr="00860A61" w:rsidRDefault="00F6116F" w:rsidP="00F6116F">
      <w:pPr>
        <w:jc w:val="both"/>
        <w:rPr>
          <w:rFonts w:ascii="Arial" w:hAnsi="Arial" w:cs="Arial"/>
          <w:sz w:val="22"/>
          <w:szCs w:val="22"/>
        </w:rPr>
      </w:pPr>
    </w:p>
    <w:p w:rsidR="00F6116F" w:rsidRPr="00860A61" w:rsidRDefault="00F6116F" w:rsidP="00F6116F">
      <w:pPr>
        <w:jc w:val="both"/>
        <w:rPr>
          <w:rFonts w:ascii="Arial" w:hAnsi="Arial" w:cs="Arial"/>
          <w:sz w:val="22"/>
          <w:szCs w:val="22"/>
        </w:rPr>
      </w:pPr>
      <w:r w:rsidRPr="00860A61">
        <w:rPr>
          <w:rFonts w:ascii="Arial" w:hAnsi="Arial" w:cs="Arial"/>
          <w:sz w:val="22"/>
          <w:szCs w:val="22"/>
        </w:rPr>
        <w:t xml:space="preserve">6.4 – A empresa que não apresentar as Certidões referentes aos itens III, V, e VI no ato do credenciamento, o Pregoeiro poderá consultar e emitir a certidão para comprovação se a empresa </w:t>
      </w:r>
      <w:proofErr w:type="spellStart"/>
      <w:r w:rsidRPr="00860A61">
        <w:rPr>
          <w:rFonts w:ascii="Arial" w:hAnsi="Arial" w:cs="Arial"/>
          <w:sz w:val="22"/>
          <w:szCs w:val="22"/>
        </w:rPr>
        <w:t>esta</w:t>
      </w:r>
      <w:proofErr w:type="spellEnd"/>
      <w:r w:rsidRPr="00860A61">
        <w:rPr>
          <w:rFonts w:ascii="Arial" w:hAnsi="Arial" w:cs="Arial"/>
          <w:sz w:val="22"/>
          <w:szCs w:val="22"/>
        </w:rPr>
        <w:t xml:space="preserve"> habilitada para participar. Se as Certidões apresentarem restrições ou a emissão não for possível no ato do credenciamento a empresa será desclassificada ou não será credenciada.</w:t>
      </w:r>
    </w:p>
    <w:p w:rsidR="00F6116F" w:rsidRPr="00860A61" w:rsidRDefault="00F6116F" w:rsidP="00F6116F">
      <w:pPr>
        <w:jc w:val="both"/>
        <w:rPr>
          <w:rFonts w:ascii="Arial" w:hAnsi="Arial" w:cs="Arial"/>
          <w:sz w:val="22"/>
          <w:szCs w:val="22"/>
        </w:rPr>
      </w:pPr>
    </w:p>
    <w:p w:rsidR="00F6116F" w:rsidRPr="00860A61" w:rsidRDefault="00F6116F" w:rsidP="00F6116F">
      <w:pPr>
        <w:jc w:val="both"/>
        <w:rPr>
          <w:rFonts w:ascii="Arial" w:hAnsi="Arial" w:cs="Arial"/>
          <w:sz w:val="22"/>
          <w:szCs w:val="22"/>
        </w:rPr>
      </w:pPr>
      <w:r w:rsidRPr="00860A61">
        <w:rPr>
          <w:rFonts w:ascii="Arial" w:hAnsi="Arial" w:cs="Arial"/>
          <w:sz w:val="22"/>
          <w:szCs w:val="22"/>
        </w:rPr>
        <w:t xml:space="preserve">6.5 - </w:t>
      </w:r>
      <w:r w:rsidRPr="00860A61">
        <w:rPr>
          <w:rFonts w:ascii="Arial" w:hAnsi="Arial" w:cs="Arial"/>
          <w:iCs/>
          <w:sz w:val="22"/>
          <w:szCs w:val="22"/>
        </w:rPr>
        <w:t>O não credenciamento de representante legal na sessão pública, ou a incorreção dos documentos de identificação apresentados não inabilita a licitante</w:t>
      </w:r>
      <w:r w:rsidRPr="00860A61">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F6116F" w:rsidRPr="00860A61" w:rsidRDefault="00F6116F" w:rsidP="00F6116F">
      <w:pPr>
        <w:jc w:val="both"/>
        <w:rPr>
          <w:rFonts w:ascii="Arial" w:hAnsi="Arial" w:cs="Arial"/>
          <w:sz w:val="22"/>
          <w:szCs w:val="22"/>
        </w:rPr>
      </w:pPr>
    </w:p>
    <w:p w:rsidR="00F6116F" w:rsidRDefault="00F6116F" w:rsidP="00F6116F">
      <w:pPr>
        <w:jc w:val="both"/>
        <w:rPr>
          <w:rFonts w:ascii="Arial" w:hAnsi="Arial" w:cs="Arial"/>
          <w:sz w:val="22"/>
          <w:szCs w:val="22"/>
        </w:rPr>
      </w:pPr>
      <w:r w:rsidRPr="00860A61">
        <w:rPr>
          <w:rFonts w:ascii="Arial" w:hAnsi="Arial" w:cs="Arial"/>
          <w:sz w:val="22"/>
          <w:szCs w:val="22"/>
        </w:rPr>
        <w:t>6.6 - Não será admitido a participação de um mesmo representante para mais de uma empresa licitante.</w:t>
      </w:r>
    </w:p>
    <w:p w:rsidR="003C1E75" w:rsidRPr="00D05249" w:rsidRDefault="003C1E75" w:rsidP="00D05249">
      <w:pPr>
        <w:widowControl w:val="0"/>
        <w:jc w:val="both"/>
        <w:rPr>
          <w:rFonts w:ascii="Arial" w:hAnsi="Arial" w:cs="Arial"/>
          <w:spacing w:val="-3"/>
          <w:sz w:val="22"/>
          <w:szCs w:val="22"/>
        </w:rPr>
      </w:pPr>
    </w:p>
    <w:p w:rsidR="00687ADD" w:rsidRDefault="00687ADD" w:rsidP="00687ADD">
      <w:pPr>
        <w:widowControl w:val="0"/>
        <w:jc w:val="both"/>
        <w:rPr>
          <w:rFonts w:ascii="Arial" w:hAnsi="Arial" w:cs="Arial"/>
          <w:b/>
          <w:bCs/>
          <w:sz w:val="22"/>
          <w:szCs w:val="22"/>
        </w:rPr>
      </w:pPr>
      <w:r w:rsidRPr="00F03955">
        <w:rPr>
          <w:rFonts w:ascii="Arial" w:hAnsi="Arial" w:cs="Arial"/>
          <w:b/>
          <w:bCs/>
          <w:sz w:val="22"/>
          <w:szCs w:val="22"/>
        </w:rPr>
        <w:t>7 – DA APRESENTAÇÃO DA</w:t>
      </w:r>
      <w:r w:rsidR="00B53093" w:rsidRPr="00F03955">
        <w:rPr>
          <w:rFonts w:ascii="Arial" w:hAnsi="Arial" w:cs="Arial"/>
          <w:b/>
          <w:bCs/>
          <w:sz w:val="22"/>
          <w:szCs w:val="22"/>
        </w:rPr>
        <w:t>S</w:t>
      </w:r>
      <w:r w:rsidRPr="00F03955">
        <w:rPr>
          <w:rFonts w:ascii="Arial" w:hAnsi="Arial" w:cs="Arial"/>
          <w:b/>
          <w:bCs/>
          <w:sz w:val="22"/>
          <w:szCs w:val="22"/>
        </w:rPr>
        <w:t xml:space="preserve"> PROPOSTA</w:t>
      </w:r>
      <w:r w:rsidR="00B53093" w:rsidRPr="00F03955">
        <w:rPr>
          <w:rFonts w:ascii="Arial" w:hAnsi="Arial" w:cs="Arial"/>
          <w:b/>
          <w:bCs/>
          <w:sz w:val="22"/>
          <w:szCs w:val="22"/>
        </w:rPr>
        <w:t>S</w:t>
      </w:r>
      <w:r w:rsidRPr="00F03955">
        <w:rPr>
          <w:rFonts w:ascii="Arial" w:hAnsi="Arial" w:cs="Arial"/>
          <w:b/>
          <w:bCs/>
          <w:sz w:val="22"/>
          <w:szCs w:val="22"/>
        </w:rPr>
        <w:t xml:space="preserve"> DE PREÇOS </w:t>
      </w:r>
    </w:p>
    <w:p w:rsidR="00B24674" w:rsidRPr="00F03955" w:rsidRDefault="00B24674" w:rsidP="00687ADD">
      <w:pPr>
        <w:widowControl w:val="0"/>
        <w:jc w:val="both"/>
        <w:rPr>
          <w:rFonts w:ascii="Arial" w:hAnsi="Arial" w:cs="Arial"/>
          <w:b/>
          <w:bCs/>
          <w:spacing w:val="-3"/>
          <w:sz w:val="22"/>
          <w:szCs w:val="22"/>
        </w:rPr>
      </w:pPr>
    </w:p>
    <w:p w:rsidR="00687ADD" w:rsidRPr="00F03955" w:rsidRDefault="00526FFB"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7</w:t>
      </w:r>
      <w:r w:rsidR="00687ADD" w:rsidRPr="00F03955">
        <w:rPr>
          <w:rFonts w:ascii="Arial" w:hAnsi="Arial" w:cs="Arial"/>
          <w:sz w:val="22"/>
          <w:szCs w:val="22"/>
        </w:rPr>
        <w:t>.1 – A pro</w:t>
      </w:r>
      <w:r w:rsidR="00852603" w:rsidRPr="00F03955">
        <w:rPr>
          <w:rFonts w:ascii="Arial" w:hAnsi="Arial" w:cs="Arial"/>
          <w:sz w:val="22"/>
          <w:szCs w:val="22"/>
        </w:rPr>
        <w:t>posta contida no envelope nº. 01</w:t>
      </w:r>
      <w:r w:rsidR="00687ADD" w:rsidRPr="00F03955">
        <w:rPr>
          <w:rFonts w:ascii="Arial" w:hAnsi="Arial" w:cs="Arial"/>
          <w:sz w:val="22"/>
          <w:szCs w:val="22"/>
        </w:rPr>
        <w:t xml:space="preserve"> – proposta de preços deverá ser apresentada na forma e requisitos indicados nos subitens a seguir:</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A – </w:t>
      </w:r>
      <w:r w:rsidRPr="00F03955">
        <w:rPr>
          <w:rFonts w:ascii="Arial" w:hAnsi="Arial" w:cs="Arial"/>
          <w:bCs/>
          <w:sz w:val="22"/>
          <w:szCs w:val="22"/>
        </w:rPr>
        <w:t>E</w:t>
      </w:r>
      <w:r w:rsidRPr="00F03955">
        <w:rPr>
          <w:rFonts w:ascii="Arial" w:hAnsi="Arial" w:cs="Arial"/>
          <w:sz w:val="22"/>
          <w:szCs w:val="22"/>
        </w:rPr>
        <w:t>mitida por computador ou datilografada, redigida com clareza, sem emendas, rasuras, acréscimos ou entrelinhas, devidamente datada e assinada pelo responsável pela empresa.</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B – Conter razão social completa e CNPJ da licitante, sendo este último, obrigatoriamente, o mesmo da nota de empenho e da nota fiscal, caso seja vencedora do certame.</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 – Descrição geral quanto ao objeto a ser fornecido, de acordo com a especificação geral no i</w:t>
      </w:r>
      <w:r w:rsidRPr="00F03955">
        <w:rPr>
          <w:rFonts w:ascii="Arial" w:hAnsi="Arial" w:cs="Arial"/>
          <w:bCs/>
          <w:sz w:val="22"/>
          <w:szCs w:val="22"/>
        </w:rPr>
        <w:t>tem 2.2</w:t>
      </w:r>
      <w:r w:rsidRPr="00F03955">
        <w:rPr>
          <w:rFonts w:ascii="Arial" w:hAnsi="Arial" w:cs="Arial"/>
          <w:sz w:val="22"/>
          <w:szCs w:val="22"/>
        </w:rPr>
        <w:t xml:space="preserve">, constando o valor, marca e demais especificações </w:t>
      </w:r>
      <w:r w:rsidR="00852603" w:rsidRPr="00F03955">
        <w:rPr>
          <w:rFonts w:ascii="Arial" w:hAnsi="Arial" w:cs="Arial"/>
          <w:sz w:val="22"/>
          <w:szCs w:val="22"/>
        </w:rPr>
        <w:t>dos produtos</w:t>
      </w:r>
      <w:r w:rsidRPr="00F03955">
        <w:rPr>
          <w:rFonts w:ascii="Arial" w:hAnsi="Arial" w:cs="Arial"/>
          <w:sz w:val="22"/>
          <w:szCs w:val="22"/>
        </w:rPr>
        <w:t>, em moeda corrente nacional, em algarismos com duas casas após a vírgula e, valor total da proposta.</w:t>
      </w:r>
    </w:p>
    <w:p w:rsidR="00F16F9D" w:rsidRPr="00F03955" w:rsidRDefault="00F16F9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D – Conter prazo de validade da proposta de, no mínimo, 60 dias, contados da data limite para a entrega dos envelopes.</w:t>
      </w:r>
    </w:p>
    <w:p w:rsidR="00C464D1" w:rsidRPr="00F03955" w:rsidRDefault="00C464D1" w:rsidP="00687ADD">
      <w:pPr>
        <w:widowControl w:val="0"/>
        <w:tabs>
          <w:tab w:val="left" w:pos="-2268"/>
        </w:tabs>
        <w:snapToGrid w:val="0"/>
        <w:jc w:val="both"/>
        <w:rPr>
          <w:rFonts w:ascii="Arial" w:hAnsi="Arial" w:cs="Arial"/>
          <w:sz w:val="22"/>
          <w:szCs w:val="22"/>
        </w:rPr>
      </w:pPr>
    </w:p>
    <w:p w:rsidR="00C464D1" w:rsidRPr="00F03955" w:rsidRDefault="00C464D1"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E – Impressa em uma via com suas </w:t>
      </w:r>
      <w:r w:rsidR="00F6116F" w:rsidRPr="00F03955">
        <w:rPr>
          <w:rFonts w:ascii="Arial" w:hAnsi="Arial" w:cs="Arial"/>
          <w:sz w:val="22"/>
          <w:szCs w:val="22"/>
        </w:rPr>
        <w:t>páginas</w:t>
      </w:r>
      <w:r w:rsidRPr="00F03955">
        <w:rPr>
          <w:rFonts w:ascii="Arial" w:hAnsi="Arial" w:cs="Arial"/>
          <w:sz w:val="22"/>
          <w:szCs w:val="22"/>
        </w:rPr>
        <w:t xml:space="preserve"> numeradas e rubricadas sendo a </w:t>
      </w:r>
      <w:r w:rsidR="00F6116F" w:rsidRPr="00F03955">
        <w:rPr>
          <w:rFonts w:ascii="Arial" w:hAnsi="Arial" w:cs="Arial"/>
          <w:sz w:val="22"/>
          <w:szCs w:val="22"/>
        </w:rPr>
        <w:t>última</w:t>
      </w:r>
      <w:r w:rsidRPr="00F03955">
        <w:rPr>
          <w:rFonts w:ascii="Arial" w:hAnsi="Arial" w:cs="Arial"/>
          <w:sz w:val="22"/>
          <w:szCs w:val="22"/>
        </w:rPr>
        <w:t xml:space="preserve"> assinada pelo administrador da empresa ou representante legal.</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8874FA" w:rsidP="00687ADD">
      <w:pPr>
        <w:widowControl w:val="0"/>
        <w:jc w:val="both"/>
        <w:rPr>
          <w:rFonts w:ascii="Arial" w:hAnsi="Arial" w:cs="Arial"/>
          <w:sz w:val="22"/>
          <w:szCs w:val="22"/>
        </w:rPr>
      </w:pPr>
      <w:r w:rsidRPr="00F03955">
        <w:rPr>
          <w:rFonts w:ascii="Arial" w:hAnsi="Arial" w:cs="Arial"/>
          <w:bCs/>
          <w:sz w:val="22"/>
          <w:szCs w:val="22"/>
        </w:rPr>
        <w:t>7</w:t>
      </w:r>
      <w:r w:rsidR="00687ADD" w:rsidRPr="00F03955">
        <w:rPr>
          <w:rFonts w:ascii="Arial" w:hAnsi="Arial" w:cs="Arial"/>
          <w:bCs/>
          <w:sz w:val="22"/>
          <w:szCs w:val="22"/>
        </w:rPr>
        <w:t>.2 – Serão</w:t>
      </w:r>
      <w:r w:rsidR="00687ADD" w:rsidRPr="00F03955">
        <w:rPr>
          <w:rFonts w:ascii="Arial" w:hAnsi="Arial" w:cs="Arial"/>
          <w:sz w:val="22"/>
          <w:szCs w:val="22"/>
        </w:rPr>
        <w:t xml:space="preserve"> desclassificadas as propostas que não atendam às exigências do ato convocatório.</w:t>
      </w:r>
    </w:p>
    <w:p w:rsidR="00C464D1" w:rsidRPr="00F03955" w:rsidRDefault="00C464D1" w:rsidP="00687ADD">
      <w:pPr>
        <w:widowControl w:val="0"/>
        <w:jc w:val="both"/>
        <w:rPr>
          <w:rFonts w:ascii="Arial" w:hAnsi="Arial" w:cs="Arial"/>
          <w:spacing w:val="-3"/>
          <w:sz w:val="22"/>
          <w:szCs w:val="22"/>
        </w:rPr>
      </w:pPr>
    </w:p>
    <w:p w:rsidR="008874FA" w:rsidRPr="00F03955" w:rsidRDefault="008874FA" w:rsidP="008874FA">
      <w:pPr>
        <w:overflowPunct/>
        <w:jc w:val="both"/>
        <w:textAlignment w:val="auto"/>
        <w:rPr>
          <w:rFonts w:ascii="Arial" w:hAnsi="Arial" w:cs="Arial"/>
          <w:sz w:val="22"/>
          <w:szCs w:val="22"/>
        </w:rPr>
      </w:pPr>
      <w:r w:rsidRPr="00F03955">
        <w:rPr>
          <w:rFonts w:ascii="Arial" w:hAnsi="Arial" w:cs="Arial"/>
          <w:sz w:val="22"/>
          <w:szCs w:val="22"/>
        </w:rPr>
        <w:lastRenderedPageBreak/>
        <w:t>7.3 – A proponente vencedora de cada item ficará responsável pela garantia e boa qualidade dos produtos entregue.</w:t>
      </w:r>
    </w:p>
    <w:p w:rsidR="008874FA" w:rsidRPr="00F03955" w:rsidRDefault="008874FA" w:rsidP="008874FA">
      <w:pPr>
        <w:overflowPunct/>
        <w:jc w:val="both"/>
        <w:textAlignment w:val="auto"/>
        <w:rPr>
          <w:rFonts w:ascii="Arial" w:hAnsi="Arial" w:cs="Arial"/>
          <w:sz w:val="22"/>
          <w:szCs w:val="22"/>
        </w:rPr>
      </w:pPr>
    </w:p>
    <w:p w:rsidR="008874FA" w:rsidRDefault="008874FA" w:rsidP="008874FA">
      <w:pPr>
        <w:ind w:right="51"/>
        <w:jc w:val="both"/>
        <w:rPr>
          <w:rFonts w:ascii="Arial" w:hAnsi="Arial" w:cs="Arial"/>
          <w:sz w:val="22"/>
          <w:szCs w:val="22"/>
        </w:rPr>
      </w:pPr>
      <w:r w:rsidRPr="00F03955">
        <w:rPr>
          <w:rFonts w:ascii="Arial" w:hAnsi="Arial" w:cs="Arial"/>
          <w:sz w:val="22"/>
          <w:szCs w:val="22"/>
        </w:rPr>
        <w:t xml:space="preserve">7.4 – Os </w:t>
      </w:r>
      <w:r w:rsidR="00D20D7A">
        <w:rPr>
          <w:rFonts w:ascii="Arial" w:hAnsi="Arial" w:cs="Arial"/>
          <w:sz w:val="22"/>
          <w:szCs w:val="22"/>
        </w:rPr>
        <w:t>serviços</w:t>
      </w:r>
      <w:r w:rsidRPr="00F03955">
        <w:rPr>
          <w:rFonts w:ascii="Arial" w:hAnsi="Arial" w:cs="Arial"/>
          <w:sz w:val="22"/>
          <w:szCs w:val="22"/>
        </w:rPr>
        <w:t xml:space="preserve"> deverão ser entregues com prazo de validade superior a </w:t>
      </w:r>
      <w:r w:rsidR="009F1FB9">
        <w:rPr>
          <w:rFonts w:ascii="Arial" w:hAnsi="Arial" w:cs="Arial"/>
          <w:sz w:val="22"/>
          <w:szCs w:val="22"/>
        </w:rPr>
        <w:t>6</w:t>
      </w:r>
      <w:r w:rsidRPr="00F03955">
        <w:rPr>
          <w:rFonts w:ascii="Arial" w:hAnsi="Arial" w:cs="Arial"/>
          <w:sz w:val="22"/>
          <w:szCs w:val="22"/>
        </w:rPr>
        <w:t xml:space="preserve"> meses, a contar da data de entrega dos mesmos.</w:t>
      </w:r>
    </w:p>
    <w:p w:rsidR="00BB0FD2" w:rsidRDefault="00BB0FD2" w:rsidP="008874FA">
      <w:pPr>
        <w:ind w:right="51"/>
        <w:jc w:val="both"/>
        <w:rPr>
          <w:rFonts w:ascii="Arial" w:hAnsi="Arial" w:cs="Arial"/>
          <w:sz w:val="22"/>
          <w:szCs w:val="22"/>
        </w:rPr>
      </w:pPr>
    </w:p>
    <w:p w:rsidR="00BB0FD2" w:rsidRPr="00BB0FD2" w:rsidRDefault="00BB0FD2" w:rsidP="008874FA">
      <w:pPr>
        <w:ind w:right="51"/>
        <w:jc w:val="both"/>
        <w:rPr>
          <w:rFonts w:ascii="Arial" w:hAnsi="Arial" w:cs="Arial"/>
          <w:b/>
          <w:i/>
          <w:sz w:val="24"/>
          <w:szCs w:val="24"/>
          <w:u w:val="single"/>
        </w:rPr>
      </w:pPr>
      <w:r w:rsidRPr="00BB0FD2">
        <w:rPr>
          <w:rFonts w:ascii="Arial" w:hAnsi="Arial" w:cs="Arial"/>
          <w:b/>
          <w:i/>
          <w:sz w:val="24"/>
          <w:szCs w:val="24"/>
          <w:u w:val="single"/>
        </w:rPr>
        <w:t>7.5 – No envelope da Proposta de Preços as empresas participantes deverão apresentar os seguintes documentos relacionados abaixo sob pena de desclassificação:</w:t>
      </w:r>
    </w:p>
    <w:p w:rsidR="00BB0FD2" w:rsidRPr="00BB0FD2" w:rsidRDefault="00BB0FD2" w:rsidP="008874FA">
      <w:pPr>
        <w:ind w:right="51"/>
        <w:jc w:val="both"/>
        <w:rPr>
          <w:rFonts w:ascii="Arial" w:hAnsi="Arial" w:cs="Arial"/>
          <w:b/>
          <w:i/>
          <w:sz w:val="24"/>
          <w:szCs w:val="24"/>
          <w:u w:val="single"/>
        </w:rPr>
      </w:pPr>
    </w:p>
    <w:p w:rsidR="00BB0FD2" w:rsidRPr="00BB0FD2" w:rsidRDefault="00BB0FD2" w:rsidP="00BB0FD2">
      <w:pPr>
        <w:numPr>
          <w:ilvl w:val="2"/>
          <w:numId w:val="12"/>
        </w:numPr>
        <w:tabs>
          <w:tab w:val="clear" w:pos="720"/>
        </w:tabs>
        <w:ind w:left="0" w:firstLine="0"/>
        <w:jc w:val="both"/>
        <w:rPr>
          <w:rFonts w:ascii="Arial" w:hAnsi="Arial" w:cs="Arial"/>
          <w:b/>
          <w:i/>
          <w:sz w:val="24"/>
          <w:szCs w:val="24"/>
          <w:u w:val="single"/>
        </w:rPr>
      </w:pPr>
      <w:r w:rsidRPr="00BB0FD2">
        <w:rPr>
          <w:rFonts w:ascii="Arial" w:hAnsi="Arial" w:cs="Arial"/>
          <w:b/>
          <w:bCs/>
          <w:i/>
          <w:sz w:val="24"/>
          <w:szCs w:val="24"/>
          <w:u w:val="single"/>
        </w:rPr>
        <w:t>- Documento de R</w:t>
      </w:r>
      <w:r w:rsidRPr="00BB0FD2">
        <w:rPr>
          <w:rFonts w:ascii="Arial" w:hAnsi="Arial" w:cs="Arial"/>
          <w:b/>
          <w:i/>
          <w:sz w:val="24"/>
          <w:szCs w:val="24"/>
          <w:u w:val="single"/>
        </w:rPr>
        <w:t>egistro da empresa licitante no INMETRO;</w:t>
      </w:r>
    </w:p>
    <w:p w:rsidR="00BB0FD2" w:rsidRPr="00BB0FD2" w:rsidRDefault="00BB0FD2" w:rsidP="00BB0FD2">
      <w:pPr>
        <w:jc w:val="both"/>
        <w:rPr>
          <w:rFonts w:ascii="Arial" w:hAnsi="Arial" w:cs="Arial"/>
          <w:b/>
          <w:i/>
          <w:sz w:val="24"/>
          <w:szCs w:val="24"/>
          <w:u w:val="single"/>
        </w:rPr>
      </w:pPr>
    </w:p>
    <w:p w:rsidR="00BB0FD2" w:rsidRPr="00BB0FD2" w:rsidRDefault="00BB0FD2" w:rsidP="00BB0FD2">
      <w:pPr>
        <w:numPr>
          <w:ilvl w:val="2"/>
          <w:numId w:val="12"/>
        </w:numPr>
        <w:tabs>
          <w:tab w:val="clear" w:pos="720"/>
        </w:tabs>
        <w:ind w:left="0" w:firstLine="0"/>
        <w:jc w:val="both"/>
        <w:rPr>
          <w:rFonts w:ascii="Arial" w:hAnsi="Arial" w:cs="Arial"/>
          <w:b/>
          <w:bCs/>
          <w:i/>
          <w:sz w:val="24"/>
          <w:szCs w:val="24"/>
          <w:u w:val="single"/>
        </w:rPr>
      </w:pPr>
      <w:r w:rsidRPr="00BB0FD2">
        <w:rPr>
          <w:rFonts w:ascii="Arial" w:hAnsi="Arial" w:cs="Arial"/>
          <w:b/>
          <w:bCs/>
          <w:i/>
          <w:sz w:val="24"/>
          <w:szCs w:val="24"/>
          <w:u w:val="single"/>
        </w:rPr>
        <w:t>- Certificado do INMETRO do Fabricante da Borracha, com data de validade valida no dia da Licitação.</w:t>
      </w:r>
    </w:p>
    <w:p w:rsidR="00BB0FD2" w:rsidRPr="00BB0FD2" w:rsidRDefault="00BB0FD2" w:rsidP="00BB0FD2">
      <w:pPr>
        <w:jc w:val="both"/>
        <w:rPr>
          <w:rFonts w:ascii="Arial" w:hAnsi="Arial" w:cs="Arial"/>
          <w:b/>
          <w:bCs/>
          <w:i/>
          <w:sz w:val="24"/>
          <w:szCs w:val="24"/>
          <w:u w:val="single"/>
        </w:rPr>
      </w:pPr>
    </w:p>
    <w:p w:rsidR="00BB0FD2" w:rsidRDefault="00BB0FD2" w:rsidP="00BB0FD2">
      <w:pPr>
        <w:numPr>
          <w:ilvl w:val="2"/>
          <w:numId w:val="12"/>
        </w:numPr>
        <w:tabs>
          <w:tab w:val="left" w:pos="426"/>
        </w:tabs>
        <w:jc w:val="both"/>
        <w:rPr>
          <w:rFonts w:ascii="Arial" w:hAnsi="Arial" w:cs="Arial"/>
          <w:b/>
          <w:i/>
          <w:sz w:val="24"/>
          <w:szCs w:val="24"/>
          <w:u w:val="single"/>
        </w:rPr>
      </w:pPr>
      <w:r w:rsidRPr="00BB0FD2">
        <w:rPr>
          <w:rFonts w:ascii="Arial" w:hAnsi="Arial" w:cs="Arial"/>
          <w:b/>
          <w:i/>
          <w:sz w:val="24"/>
          <w:szCs w:val="24"/>
          <w:u w:val="single"/>
        </w:rPr>
        <w:t>- Licença Ambiental de operação do licitante (FEPAM/FATIMA);</w:t>
      </w:r>
    </w:p>
    <w:p w:rsidR="00BB0FD2" w:rsidRDefault="00BB0FD2" w:rsidP="00BB0FD2">
      <w:pPr>
        <w:tabs>
          <w:tab w:val="left" w:pos="426"/>
        </w:tabs>
        <w:jc w:val="both"/>
        <w:rPr>
          <w:rFonts w:ascii="Arial" w:hAnsi="Arial" w:cs="Arial"/>
          <w:b/>
          <w:i/>
          <w:sz w:val="24"/>
          <w:szCs w:val="24"/>
          <w:u w:val="single"/>
        </w:rPr>
      </w:pPr>
    </w:p>
    <w:p w:rsidR="00BB0FD2" w:rsidRPr="00BB0FD2" w:rsidRDefault="00BB0FD2" w:rsidP="00BB0FD2">
      <w:pPr>
        <w:numPr>
          <w:ilvl w:val="2"/>
          <w:numId w:val="12"/>
        </w:numPr>
        <w:tabs>
          <w:tab w:val="left" w:pos="426"/>
        </w:tabs>
        <w:jc w:val="both"/>
        <w:rPr>
          <w:rFonts w:ascii="Arial" w:hAnsi="Arial" w:cs="Arial"/>
          <w:b/>
          <w:i/>
          <w:sz w:val="24"/>
          <w:szCs w:val="24"/>
          <w:u w:val="single"/>
        </w:rPr>
      </w:pPr>
      <w:r>
        <w:rPr>
          <w:rFonts w:ascii="Arial" w:hAnsi="Arial" w:cs="Arial"/>
          <w:b/>
          <w:i/>
          <w:sz w:val="24"/>
          <w:szCs w:val="24"/>
          <w:u w:val="single"/>
        </w:rPr>
        <w:t>– Licença Ambiental do IBAMA da Licitante;</w:t>
      </w:r>
    </w:p>
    <w:p w:rsidR="00BB0FD2" w:rsidRDefault="00BB0FD2" w:rsidP="008874FA">
      <w:pPr>
        <w:ind w:right="51"/>
        <w:jc w:val="both"/>
        <w:rPr>
          <w:rFonts w:ascii="Arial" w:hAnsi="Arial" w:cs="Arial"/>
          <w:sz w:val="22"/>
          <w:szCs w:val="22"/>
        </w:rPr>
      </w:pPr>
    </w:p>
    <w:p w:rsidR="00993604" w:rsidRDefault="00566A2A" w:rsidP="005C0A3B">
      <w:pPr>
        <w:jc w:val="both"/>
        <w:rPr>
          <w:rFonts w:ascii="Arial" w:hAnsi="Arial" w:cs="Arial"/>
          <w:b/>
          <w:sz w:val="22"/>
          <w:szCs w:val="22"/>
        </w:rPr>
      </w:pPr>
      <w:r w:rsidRPr="00F03955">
        <w:rPr>
          <w:rFonts w:ascii="Arial" w:hAnsi="Arial" w:cs="Arial"/>
          <w:b/>
          <w:sz w:val="22"/>
          <w:szCs w:val="22"/>
        </w:rPr>
        <w:t>8</w:t>
      </w:r>
      <w:r w:rsidR="0096140B" w:rsidRPr="00F03955">
        <w:rPr>
          <w:rFonts w:ascii="Arial" w:hAnsi="Arial" w:cs="Arial"/>
          <w:b/>
          <w:sz w:val="22"/>
          <w:szCs w:val="22"/>
        </w:rPr>
        <w:t xml:space="preserve"> – </w:t>
      </w:r>
      <w:r w:rsidR="00993604" w:rsidRPr="00F03955">
        <w:rPr>
          <w:rFonts w:ascii="Arial" w:hAnsi="Arial" w:cs="Arial"/>
          <w:b/>
          <w:sz w:val="22"/>
          <w:szCs w:val="22"/>
        </w:rPr>
        <w:t>DO PRAZO DE ENTREGA</w:t>
      </w:r>
    </w:p>
    <w:p w:rsidR="00F530A9" w:rsidRPr="00F03955" w:rsidRDefault="00F530A9" w:rsidP="005C0A3B">
      <w:pPr>
        <w:jc w:val="both"/>
        <w:rPr>
          <w:rFonts w:ascii="Arial" w:hAnsi="Arial" w:cs="Arial"/>
          <w:b/>
          <w:sz w:val="22"/>
          <w:szCs w:val="22"/>
        </w:rPr>
      </w:pPr>
    </w:p>
    <w:p w:rsidR="00727667" w:rsidRDefault="00566A2A" w:rsidP="00727667">
      <w:pPr>
        <w:pStyle w:val="Padro"/>
        <w:pBdr>
          <w:top w:val="none" w:sz="0" w:space="0" w:color="auto"/>
          <w:left w:val="none" w:sz="0" w:space="0" w:color="auto"/>
          <w:bottom w:val="none" w:sz="0" w:space="0" w:color="auto"/>
          <w:right w:val="none" w:sz="0" w:space="0" w:color="auto"/>
          <w:bar w:val="none" w:sz="0" w:color="auto"/>
        </w:pBdr>
        <w:jc w:val="both"/>
        <w:rPr>
          <w:rFonts w:ascii="Arial" w:hAnsi="Arial" w:cs="Arial"/>
        </w:rPr>
      </w:pPr>
      <w:r w:rsidRPr="00F03955">
        <w:rPr>
          <w:rFonts w:ascii="Arial" w:hAnsi="Arial" w:cs="Arial"/>
        </w:rPr>
        <w:t>8</w:t>
      </w:r>
      <w:r w:rsidR="00A821D9">
        <w:rPr>
          <w:rFonts w:ascii="Arial" w:hAnsi="Arial" w:cs="Arial"/>
        </w:rPr>
        <w:t>.1</w:t>
      </w:r>
      <w:r w:rsidR="006E268F" w:rsidRPr="00F03955">
        <w:rPr>
          <w:rFonts w:ascii="Arial" w:hAnsi="Arial" w:cs="Arial"/>
        </w:rPr>
        <w:t xml:space="preserve"> </w:t>
      </w:r>
      <w:r w:rsidR="00727667">
        <w:rPr>
          <w:rFonts w:ascii="Arial" w:hAnsi="Arial" w:cs="Arial"/>
        </w:rPr>
        <w:t>- Os Pneus para recuperação deverão ser retirados</w:t>
      </w:r>
      <w:r w:rsidR="00551464">
        <w:rPr>
          <w:rFonts w:ascii="Arial" w:hAnsi="Arial" w:cs="Arial"/>
        </w:rPr>
        <w:t xml:space="preserve"> (carga,</w:t>
      </w:r>
      <w:r w:rsidR="00D20D7A">
        <w:rPr>
          <w:rFonts w:ascii="Arial" w:hAnsi="Arial" w:cs="Arial"/>
        </w:rPr>
        <w:t xml:space="preserve"> descarga</w:t>
      </w:r>
      <w:r w:rsidR="00551464">
        <w:rPr>
          <w:rFonts w:ascii="Arial" w:hAnsi="Arial" w:cs="Arial"/>
        </w:rPr>
        <w:t>, desmontagem e montagem na roda</w:t>
      </w:r>
      <w:r w:rsidR="00D20D7A">
        <w:rPr>
          <w:rFonts w:ascii="Arial" w:hAnsi="Arial" w:cs="Arial"/>
        </w:rPr>
        <w:t>)</w:t>
      </w:r>
      <w:r w:rsidR="00727667">
        <w:rPr>
          <w:rFonts w:ascii="Arial" w:hAnsi="Arial" w:cs="Arial"/>
        </w:rPr>
        <w:t xml:space="preserve"> na sede do Município, e devolvidos após a recuperação do mesmo no prazo </w:t>
      </w:r>
      <w:r w:rsidR="00F6116F">
        <w:rPr>
          <w:rFonts w:ascii="Arial" w:hAnsi="Arial" w:cs="Arial"/>
        </w:rPr>
        <w:t>Máximo</w:t>
      </w:r>
      <w:r w:rsidR="00727667">
        <w:rPr>
          <w:rFonts w:ascii="Arial" w:hAnsi="Arial" w:cs="Arial"/>
        </w:rPr>
        <w:t xml:space="preserve"> de 48 horas sem custo algum ao município.</w:t>
      </w:r>
    </w:p>
    <w:p w:rsidR="00AD7347" w:rsidRDefault="00AD7347" w:rsidP="00727667">
      <w:pPr>
        <w:pStyle w:val="Padro"/>
        <w:pBdr>
          <w:top w:val="none" w:sz="0" w:space="0" w:color="auto"/>
          <w:left w:val="none" w:sz="0" w:space="0" w:color="auto"/>
          <w:bottom w:val="none" w:sz="0" w:space="0" w:color="auto"/>
          <w:right w:val="none" w:sz="0" w:space="0" w:color="auto"/>
          <w:bar w:val="none" w:sz="0" w:color="auto"/>
        </w:pBdr>
        <w:jc w:val="both"/>
        <w:rPr>
          <w:rFonts w:ascii="Arial" w:hAnsi="Arial" w:cs="Arial"/>
        </w:rPr>
      </w:pPr>
    </w:p>
    <w:p w:rsidR="00AD7347" w:rsidRDefault="00AD7347" w:rsidP="00AD7347">
      <w:pPr>
        <w:jc w:val="both"/>
        <w:rPr>
          <w:rFonts w:ascii="Arial" w:hAnsi="Arial" w:cs="Arial"/>
          <w:sz w:val="22"/>
          <w:szCs w:val="22"/>
        </w:rPr>
      </w:pPr>
      <w:r>
        <w:rPr>
          <w:rFonts w:ascii="Arial" w:hAnsi="Arial" w:cs="Arial"/>
          <w:sz w:val="22"/>
          <w:szCs w:val="22"/>
        </w:rPr>
        <w:t xml:space="preserve">8.1.1 - No caso dos Pneus apresentarem defeito ou problema de funcionamento durante o prazo de garantia, a empresa vencedora </w:t>
      </w:r>
      <w:r w:rsidR="00F6116F">
        <w:rPr>
          <w:rFonts w:ascii="Arial" w:hAnsi="Arial" w:cs="Arial"/>
          <w:sz w:val="22"/>
          <w:szCs w:val="22"/>
        </w:rPr>
        <w:t>deverá</w:t>
      </w:r>
      <w:r>
        <w:rPr>
          <w:rFonts w:ascii="Arial" w:hAnsi="Arial" w:cs="Arial"/>
          <w:sz w:val="22"/>
          <w:szCs w:val="22"/>
        </w:rPr>
        <w:t xml:space="preserve"> substituir o Recapagem/Recauchutagem/vulcanização por um novo no prazo </w:t>
      </w:r>
      <w:r w:rsidR="00F6116F">
        <w:rPr>
          <w:rFonts w:ascii="Arial" w:hAnsi="Arial" w:cs="Arial"/>
          <w:sz w:val="22"/>
          <w:szCs w:val="22"/>
        </w:rPr>
        <w:t>Máximo</w:t>
      </w:r>
      <w:r>
        <w:rPr>
          <w:rFonts w:ascii="Arial" w:hAnsi="Arial" w:cs="Arial"/>
          <w:sz w:val="22"/>
          <w:szCs w:val="22"/>
        </w:rPr>
        <w:t xml:space="preserve"> de 2 dias.</w:t>
      </w:r>
    </w:p>
    <w:p w:rsidR="00AD7347" w:rsidRDefault="00AD7347" w:rsidP="00AD7347">
      <w:pPr>
        <w:jc w:val="both"/>
        <w:rPr>
          <w:rFonts w:ascii="Arial" w:hAnsi="Arial" w:cs="Arial"/>
          <w:b/>
          <w:sz w:val="22"/>
          <w:szCs w:val="22"/>
        </w:rPr>
      </w:pPr>
    </w:p>
    <w:p w:rsidR="00AD7347" w:rsidRPr="00F03955" w:rsidRDefault="00AD7347" w:rsidP="00AD7347">
      <w:pPr>
        <w:overflowPunct/>
        <w:jc w:val="both"/>
        <w:textAlignment w:val="auto"/>
        <w:rPr>
          <w:rFonts w:ascii="Arial" w:hAnsi="Arial" w:cs="Arial"/>
          <w:color w:val="000000"/>
          <w:sz w:val="22"/>
          <w:szCs w:val="22"/>
        </w:rPr>
      </w:pPr>
      <w:r>
        <w:rPr>
          <w:rFonts w:ascii="Arial" w:hAnsi="Arial" w:cs="Arial"/>
          <w:color w:val="000000"/>
          <w:sz w:val="22"/>
          <w:szCs w:val="22"/>
        </w:rPr>
        <w:t xml:space="preserve">8.1.2 – Os pneus deverão ser entregues na parte da </w:t>
      </w:r>
      <w:r w:rsidR="00F6116F">
        <w:rPr>
          <w:rFonts w:ascii="Arial" w:hAnsi="Arial" w:cs="Arial"/>
          <w:color w:val="000000"/>
          <w:sz w:val="22"/>
          <w:szCs w:val="22"/>
        </w:rPr>
        <w:t>manhã</w:t>
      </w:r>
      <w:r>
        <w:rPr>
          <w:rFonts w:ascii="Arial" w:hAnsi="Arial" w:cs="Arial"/>
          <w:color w:val="000000"/>
          <w:sz w:val="22"/>
          <w:szCs w:val="22"/>
        </w:rPr>
        <w:t xml:space="preserve"> das 07:30 </w:t>
      </w:r>
      <w:r w:rsidR="00F6116F">
        <w:rPr>
          <w:rFonts w:ascii="Arial" w:hAnsi="Arial" w:cs="Arial"/>
          <w:color w:val="000000"/>
          <w:sz w:val="22"/>
          <w:szCs w:val="22"/>
        </w:rPr>
        <w:t>até</w:t>
      </w:r>
      <w:r>
        <w:rPr>
          <w:rFonts w:ascii="Arial" w:hAnsi="Arial" w:cs="Arial"/>
          <w:color w:val="000000"/>
          <w:sz w:val="22"/>
          <w:szCs w:val="22"/>
        </w:rPr>
        <w:t xml:space="preserve"> 11:00 horas e na parte da tarde das 13:00 </w:t>
      </w:r>
      <w:r w:rsidR="00F6116F">
        <w:rPr>
          <w:rFonts w:ascii="Arial" w:hAnsi="Arial" w:cs="Arial"/>
          <w:color w:val="000000"/>
          <w:sz w:val="22"/>
          <w:szCs w:val="22"/>
        </w:rPr>
        <w:t>até</w:t>
      </w:r>
      <w:r>
        <w:rPr>
          <w:rFonts w:ascii="Arial" w:hAnsi="Arial" w:cs="Arial"/>
          <w:color w:val="000000"/>
          <w:sz w:val="22"/>
          <w:szCs w:val="22"/>
        </w:rPr>
        <w:t xml:space="preserve"> 16:30 horas de Segunda – Feira </w:t>
      </w:r>
      <w:r w:rsidR="00F6116F">
        <w:rPr>
          <w:rFonts w:ascii="Arial" w:hAnsi="Arial" w:cs="Arial"/>
          <w:color w:val="000000"/>
          <w:sz w:val="22"/>
          <w:szCs w:val="22"/>
        </w:rPr>
        <w:t>a</w:t>
      </w:r>
      <w:r>
        <w:rPr>
          <w:rFonts w:ascii="Arial" w:hAnsi="Arial" w:cs="Arial"/>
          <w:color w:val="000000"/>
          <w:sz w:val="22"/>
          <w:szCs w:val="22"/>
        </w:rPr>
        <w:t xml:space="preserve"> Sexta – Feira. Os produtos entregues fora dos horários estipulados não serão </w:t>
      </w:r>
      <w:r w:rsidR="00F6116F">
        <w:rPr>
          <w:rFonts w:ascii="Arial" w:hAnsi="Arial" w:cs="Arial"/>
          <w:color w:val="000000"/>
          <w:sz w:val="22"/>
          <w:szCs w:val="22"/>
        </w:rPr>
        <w:t>aceitos</w:t>
      </w:r>
      <w:r>
        <w:rPr>
          <w:rFonts w:ascii="Arial" w:hAnsi="Arial" w:cs="Arial"/>
          <w:color w:val="000000"/>
          <w:sz w:val="22"/>
          <w:szCs w:val="22"/>
        </w:rPr>
        <w:t xml:space="preserve"> na hora da entrega.</w:t>
      </w:r>
    </w:p>
    <w:p w:rsidR="006E268F" w:rsidRPr="00F03955" w:rsidRDefault="006E268F"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AD7347">
        <w:rPr>
          <w:rFonts w:ascii="Arial" w:hAnsi="Arial" w:cs="Arial"/>
          <w:color w:val="000000"/>
          <w:sz w:val="22"/>
          <w:szCs w:val="22"/>
        </w:rPr>
        <w:t>2</w:t>
      </w:r>
      <w:r w:rsidR="006E268F" w:rsidRPr="00F03955">
        <w:rPr>
          <w:rFonts w:ascii="Arial" w:hAnsi="Arial" w:cs="Arial"/>
          <w:color w:val="000000"/>
          <w:sz w:val="22"/>
          <w:szCs w:val="22"/>
        </w:rPr>
        <w:t xml:space="preserve"> – O recebimento definitivo dar-se-á após a conferência e aceitação do setor requisitante.</w:t>
      </w:r>
    </w:p>
    <w:p w:rsidR="00622DEC" w:rsidRPr="00F03955" w:rsidRDefault="00622DEC"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AD7347">
        <w:rPr>
          <w:rFonts w:ascii="Arial" w:hAnsi="Arial" w:cs="Arial"/>
          <w:color w:val="000000"/>
          <w:sz w:val="22"/>
          <w:szCs w:val="22"/>
        </w:rPr>
        <w:t>3</w:t>
      </w:r>
      <w:r w:rsidR="006E268F" w:rsidRPr="00F03955">
        <w:rPr>
          <w:rFonts w:ascii="Arial" w:hAnsi="Arial" w:cs="Arial"/>
          <w:color w:val="000000"/>
          <w:sz w:val="22"/>
          <w:szCs w:val="22"/>
        </w:rPr>
        <w:t xml:space="preserve"> –</w:t>
      </w:r>
      <w:r w:rsidR="00A0537F" w:rsidRPr="00F03955">
        <w:rPr>
          <w:rFonts w:ascii="Arial" w:hAnsi="Arial" w:cs="Arial"/>
          <w:color w:val="000000"/>
          <w:sz w:val="22"/>
          <w:szCs w:val="22"/>
        </w:rPr>
        <w:t xml:space="preserve"> A a</w:t>
      </w:r>
      <w:r w:rsidR="006E268F" w:rsidRPr="00F03955">
        <w:rPr>
          <w:rFonts w:ascii="Arial" w:hAnsi="Arial" w:cs="Arial"/>
          <w:color w:val="000000"/>
          <w:sz w:val="22"/>
          <w:szCs w:val="22"/>
        </w:rPr>
        <w:t xml:space="preserve">dministração rejeitará o fornecimento executado em desacordo com os termos deste </w:t>
      </w:r>
      <w:r w:rsidR="00D33974" w:rsidRPr="00F03955">
        <w:rPr>
          <w:rFonts w:ascii="Arial" w:hAnsi="Arial" w:cs="Arial"/>
          <w:color w:val="000000"/>
          <w:sz w:val="22"/>
          <w:szCs w:val="22"/>
        </w:rPr>
        <w:t>edital</w:t>
      </w:r>
      <w:r w:rsidR="006E268F" w:rsidRPr="00F03955">
        <w:rPr>
          <w:rFonts w:ascii="Arial" w:hAnsi="Arial" w:cs="Arial"/>
          <w:color w:val="000000"/>
          <w:sz w:val="22"/>
          <w:szCs w:val="22"/>
        </w:rPr>
        <w:t>.</w:t>
      </w:r>
    </w:p>
    <w:p w:rsidR="00B15207" w:rsidRDefault="00B15207" w:rsidP="00D33974">
      <w:pPr>
        <w:overflowPunct/>
        <w:jc w:val="both"/>
        <w:textAlignment w:val="auto"/>
        <w:rPr>
          <w:rFonts w:ascii="Arial" w:hAnsi="Arial" w:cs="Arial"/>
          <w:color w:val="000000"/>
          <w:sz w:val="22"/>
          <w:szCs w:val="22"/>
        </w:rPr>
      </w:pPr>
    </w:p>
    <w:p w:rsidR="00BF3D42" w:rsidRPr="002F3312" w:rsidRDefault="008666F2" w:rsidP="002F3312">
      <w:pPr>
        <w:widowControl w:val="0"/>
        <w:jc w:val="both"/>
        <w:rPr>
          <w:rFonts w:ascii="Arial" w:hAnsi="Arial" w:cs="Arial"/>
          <w:b/>
          <w:bCs/>
          <w:sz w:val="22"/>
          <w:szCs w:val="22"/>
        </w:rPr>
      </w:pPr>
      <w:r w:rsidRPr="00F03955">
        <w:rPr>
          <w:rFonts w:ascii="Arial" w:hAnsi="Arial" w:cs="Arial"/>
          <w:b/>
          <w:bCs/>
          <w:sz w:val="22"/>
          <w:szCs w:val="22"/>
        </w:rPr>
        <w:t>9 – D</w:t>
      </w:r>
      <w:r w:rsidR="00B86770" w:rsidRPr="00F03955">
        <w:rPr>
          <w:rFonts w:ascii="Arial" w:hAnsi="Arial" w:cs="Arial"/>
          <w:b/>
          <w:bCs/>
          <w:sz w:val="22"/>
          <w:szCs w:val="22"/>
        </w:rPr>
        <w:t>OS</w:t>
      </w:r>
      <w:r w:rsidRPr="00F03955">
        <w:rPr>
          <w:rFonts w:ascii="Arial" w:hAnsi="Arial" w:cs="Arial"/>
          <w:b/>
          <w:bCs/>
          <w:sz w:val="22"/>
          <w:szCs w:val="22"/>
        </w:rPr>
        <w:t xml:space="preserve"> DOCUMENTOS</w:t>
      </w:r>
      <w:r w:rsidR="00B86770" w:rsidRPr="00F03955">
        <w:rPr>
          <w:rFonts w:ascii="Arial" w:hAnsi="Arial" w:cs="Arial"/>
          <w:b/>
          <w:bCs/>
          <w:sz w:val="22"/>
          <w:szCs w:val="22"/>
        </w:rPr>
        <w:t xml:space="preserve"> DE </w:t>
      </w:r>
      <w:r w:rsidRPr="00F03955">
        <w:rPr>
          <w:rFonts w:ascii="Arial" w:hAnsi="Arial" w:cs="Arial"/>
          <w:b/>
          <w:bCs/>
          <w:sz w:val="22"/>
          <w:szCs w:val="22"/>
        </w:rPr>
        <w:t xml:space="preserve">HABILITAÇÃO </w:t>
      </w:r>
    </w:p>
    <w:p w:rsidR="008666F2" w:rsidRPr="00F03955" w:rsidRDefault="008666F2" w:rsidP="008666F2">
      <w:pPr>
        <w:widowControl w:val="0"/>
        <w:jc w:val="both"/>
        <w:rPr>
          <w:rFonts w:ascii="Arial" w:hAnsi="Arial" w:cs="Arial"/>
          <w:sz w:val="22"/>
          <w:szCs w:val="22"/>
        </w:rPr>
      </w:pPr>
    </w:p>
    <w:p w:rsidR="009A05B8" w:rsidRDefault="009A05B8" w:rsidP="009A05B8">
      <w:pPr>
        <w:pStyle w:val="Corpodetexto2"/>
        <w:widowControl w:val="0"/>
        <w:rPr>
          <w:bCs w:val="0"/>
          <w:sz w:val="22"/>
        </w:rPr>
      </w:pPr>
      <w:r w:rsidRPr="00F03955">
        <w:rPr>
          <w:bCs w:val="0"/>
          <w:sz w:val="22"/>
        </w:rPr>
        <w:t>9.</w:t>
      </w:r>
      <w:r>
        <w:rPr>
          <w:bCs w:val="0"/>
          <w:sz w:val="22"/>
        </w:rPr>
        <w:t>1</w:t>
      </w:r>
      <w:r w:rsidRPr="00F03955">
        <w:rPr>
          <w:bCs w:val="0"/>
          <w:sz w:val="22"/>
        </w:rPr>
        <w:t xml:space="preserve"> – Para procederem à habilitação, os interessados deverão apresentar no envelope nº. 0</w:t>
      </w:r>
      <w:r>
        <w:rPr>
          <w:bCs w:val="0"/>
          <w:sz w:val="22"/>
        </w:rPr>
        <w:t>2</w:t>
      </w:r>
      <w:r w:rsidRPr="00F03955">
        <w:rPr>
          <w:bCs w:val="0"/>
          <w:sz w:val="22"/>
        </w:rPr>
        <w:t xml:space="preserve"> – documentos para habilitação, os seguintes documentos:</w:t>
      </w:r>
    </w:p>
    <w:p w:rsidR="009A05B8" w:rsidRDefault="009A05B8" w:rsidP="009A05B8">
      <w:pPr>
        <w:pStyle w:val="Corpodetexto2"/>
        <w:widowControl w:val="0"/>
        <w:rPr>
          <w:bCs w:val="0"/>
          <w:sz w:val="22"/>
        </w:rPr>
      </w:pPr>
    </w:p>
    <w:p w:rsidR="009A05B8" w:rsidRDefault="009A05B8" w:rsidP="009A05B8">
      <w:pPr>
        <w:pStyle w:val="Corpodetexto2"/>
        <w:widowControl w:val="0"/>
        <w:rPr>
          <w:sz w:val="22"/>
        </w:rPr>
      </w:pPr>
      <w:r w:rsidRPr="00AD7D47">
        <w:rPr>
          <w:sz w:val="22"/>
        </w:rPr>
        <w:t>9.1.1.1 - Prova de Inscrição no Cadastro Nacional de Pessoas Jurídicas – CNPJ com cartão atualizado</w:t>
      </w:r>
      <w:r>
        <w:rPr>
          <w:sz w:val="22"/>
        </w:rPr>
        <w:t>.</w:t>
      </w:r>
    </w:p>
    <w:p w:rsidR="00BB0FD2" w:rsidRDefault="00BB0FD2" w:rsidP="009A05B8">
      <w:pPr>
        <w:pStyle w:val="Corpodetexto2"/>
        <w:widowControl w:val="0"/>
        <w:rPr>
          <w:sz w:val="22"/>
        </w:rPr>
      </w:pPr>
    </w:p>
    <w:p w:rsidR="009A05B8" w:rsidRDefault="009A05B8" w:rsidP="009A05B8">
      <w:pPr>
        <w:jc w:val="both"/>
        <w:rPr>
          <w:rFonts w:ascii="Arial" w:hAnsi="Arial" w:cs="Arial"/>
          <w:sz w:val="22"/>
          <w:szCs w:val="22"/>
        </w:rPr>
      </w:pPr>
      <w:r w:rsidRPr="00AD7D47">
        <w:rPr>
          <w:rFonts w:ascii="Arial" w:hAnsi="Arial" w:cs="Arial"/>
          <w:sz w:val="22"/>
        </w:rPr>
        <w:t xml:space="preserve">9.1.1.2 - </w:t>
      </w:r>
      <w:r w:rsidRPr="00AD7D47">
        <w:rPr>
          <w:rFonts w:ascii="Arial" w:hAnsi="Arial" w:cs="Arial"/>
          <w:sz w:val="22"/>
          <w:szCs w:val="22"/>
        </w:rPr>
        <w:t>Prova de regularidade com o Fundo de Garantia por tempo de Serviço – FGTS;</w:t>
      </w:r>
    </w:p>
    <w:p w:rsidR="009A05B8" w:rsidRPr="00AD7D47" w:rsidRDefault="009A05B8" w:rsidP="009A05B8">
      <w:pPr>
        <w:jc w:val="both"/>
        <w:rPr>
          <w:rFonts w:ascii="Arial" w:hAnsi="Arial" w:cs="Arial"/>
          <w:sz w:val="22"/>
          <w:szCs w:val="22"/>
        </w:rPr>
      </w:pPr>
    </w:p>
    <w:p w:rsidR="009A05B8" w:rsidRDefault="009A05B8" w:rsidP="009A05B8">
      <w:pPr>
        <w:jc w:val="both"/>
        <w:rPr>
          <w:rFonts w:ascii="Arial" w:hAnsi="Arial" w:cs="Arial"/>
          <w:sz w:val="22"/>
          <w:szCs w:val="22"/>
        </w:rPr>
      </w:pPr>
      <w:r w:rsidRPr="00AD7D47">
        <w:rPr>
          <w:rFonts w:ascii="Arial" w:hAnsi="Arial" w:cs="Arial"/>
          <w:sz w:val="22"/>
        </w:rPr>
        <w:t xml:space="preserve">9.1.1.3 - </w:t>
      </w:r>
      <w:r w:rsidRPr="00AD7D47">
        <w:rPr>
          <w:rFonts w:ascii="Arial" w:hAnsi="Arial" w:cs="Arial"/>
          <w:sz w:val="22"/>
          <w:szCs w:val="22"/>
        </w:rPr>
        <w:t>Prova de regularidade com a fazenda MUNICIPAL da sede da empresa;</w:t>
      </w:r>
    </w:p>
    <w:p w:rsidR="009A05B8" w:rsidRPr="00AD7D47" w:rsidRDefault="009A05B8" w:rsidP="009A05B8">
      <w:pPr>
        <w:jc w:val="both"/>
        <w:rPr>
          <w:rFonts w:ascii="Arial" w:hAnsi="Arial" w:cs="Arial"/>
          <w:sz w:val="22"/>
          <w:szCs w:val="22"/>
        </w:rPr>
      </w:pPr>
    </w:p>
    <w:p w:rsidR="009A05B8" w:rsidRDefault="009A05B8" w:rsidP="009A05B8">
      <w:pPr>
        <w:jc w:val="both"/>
        <w:rPr>
          <w:rStyle w:val="apple-converted-space"/>
          <w:rFonts w:ascii="Arial" w:hAnsi="Arial" w:cs="Arial"/>
          <w:sz w:val="22"/>
          <w:szCs w:val="22"/>
          <w:shd w:val="clear" w:color="auto" w:fill="F5F5F5"/>
        </w:rPr>
      </w:pPr>
      <w:r w:rsidRPr="00AD7D47">
        <w:rPr>
          <w:rFonts w:ascii="Arial" w:hAnsi="Arial" w:cs="Arial"/>
          <w:sz w:val="22"/>
        </w:rPr>
        <w:t xml:space="preserve">9.1.1.4 - </w:t>
      </w:r>
      <w:r w:rsidRPr="00AD7D47">
        <w:rPr>
          <w:rFonts w:ascii="Arial" w:hAnsi="Arial" w:cs="Arial"/>
          <w:bCs/>
          <w:color w:val="000000"/>
          <w:sz w:val="22"/>
          <w:szCs w:val="22"/>
          <w:shd w:val="clear" w:color="auto" w:fill="FFFFFF"/>
        </w:rPr>
        <w:t>Certidão de Débitos Relativos a Créditos Tributários Federais e à Dívida Ativa da União</w:t>
      </w:r>
      <w:r w:rsidRPr="00AD7D47">
        <w:rPr>
          <w:rFonts w:ascii="Arial" w:hAnsi="Arial" w:cs="Arial"/>
          <w:sz w:val="22"/>
          <w:szCs w:val="22"/>
        </w:rPr>
        <w:t>; (</w:t>
      </w:r>
      <w:hyperlink r:id="rId12" w:history="1">
        <w:r w:rsidRPr="00AD7D47">
          <w:rPr>
            <w:rStyle w:val="Hyperlink"/>
            <w:rFonts w:ascii="Arial" w:hAnsi="Arial" w:cs="Arial"/>
            <w:sz w:val="22"/>
            <w:szCs w:val="22"/>
            <w:shd w:val="clear" w:color="auto" w:fill="F5F5F5"/>
          </w:rPr>
          <w:t>Portaria RFB/PGFN nº. 1.751, de 02/10/2014.</w:t>
        </w:r>
      </w:hyperlink>
      <w:r w:rsidRPr="00AD7D47">
        <w:rPr>
          <w:rStyle w:val="apple-converted-space"/>
          <w:rFonts w:ascii="Arial" w:hAnsi="Arial" w:cs="Arial"/>
          <w:sz w:val="22"/>
          <w:szCs w:val="22"/>
          <w:shd w:val="clear" w:color="auto" w:fill="F5F5F5"/>
        </w:rPr>
        <w:t>).</w:t>
      </w:r>
    </w:p>
    <w:p w:rsidR="009A05B8" w:rsidRPr="00AD7D47" w:rsidRDefault="009A05B8" w:rsidP="009A05B8">
      <w:pPr>
        <w:jc w:val="both"/>
        <w:rPr>
          <w:rStyle w:val="apple-converted-space"/>
          <w:rFonts w:ascii="Arial" w:hAnsi="Arial" w:cs="Arial"/>
          <w:sz w:val="22"/>
          <w:szCs w:val="22"/>
        </w:rPr>
      </w:pPr>
    </w:p>
    <w:p w:rsidR="009A05B8" w:rsidRDefault="009A05B8" w:rsidP="009A05B8">
      <w:pPr>
        <w:jc w:val="both"/>
        <w:rPr>
          <w:rFonts w:ascii="Arial" w:hAnsi="Arial" w:cs="Arial"/>
          <w:sz w:val="22"/>
          <w:szCs w:val="22"/>
        </w:rPr>
      </w:pPr>
      <w:r w:rsidRPr="00AD7D47">
        <w:rPr>
          <w:rFonts w:ascii="Arial" w:hAnsi="Arial" w:cs="Arial"/>
          <w:sz w:val="22"/>
        </w:rPr>
        <w:lastRenderedPageBreak/>
        <w:t xml:space="preserve">9.1.1.5 - </w:t>
      </w:r>
      <w:r w:rsidRPr="00AD7D47">
        <w:rPr>
          <w:rFonts w:ascii="Arial" w:hAnsi="Arial" w:cs="Arial"/>
          <w:sz w:val="22"/>
          <w:szCs w:val="22"/>
        </w:rPr>
        <w:t>Prova de regularidade com a fazenda ESTADUAL da sede da empresa.</w:t>
      </w:r>
    </w:p>
    <w:p w:rsidR="009A05B8" w:rsidRPr="00AD7D47" w:rsidRDefault="009A05B8" w:rsidP="009A05B8">
      <w:pPr>
        <w:jc w:val="both"/>
        <w:rPr>
          <w:rFonts w:ascii="Arial" w:hAnsi="Arial" w:cs="Arial"/>
          <w:sz w:val="22"/>
          <w:szCs w:val="22"/>
        </w:rPr>
      </w:pPr>
    </w:p>
    <w:p w:rsidR="009A05B8" w:rsidRDefault="009A05B8" w:rsidP="009A05B8">
      <w:pPr>
        <w:jc w:val="both"/>
        <w:rPr>
          <w:rFonts w:ascii="Arial" w:hAnsi="Arial" w:cs="Arial"/>
          <w:sz w:val="22"/>
          <w:szCs w:val="22"/>
        </w:rPr>
      </w:pPr>
      <w:r w:rsidRPr="00AD7D47">
        <w:rPr>
          <w:rFonts w:ascii="Arial" w:hAnsi="Arial" w:cs="Arial"/>
          <w:sz w:val="22"/>
        </w:rPr>
        <w:t xml:space="preserve">9.1.1.6 - </w:t>
      </w:r>
      <w:r w:rsidRPr="00AD7D47">
        <w:rPr>
          <w:rFonts w:ascii="Arial" w:hAnsi="Arial" w:cs="Arial"/>
          <w:sz w:val="22"/>
          <w:szCs w:val="22"/>
        </w:rPr>
        <w:t xml:space="preserve">Certidão Negativa de Débitos Trabalhistas - </w:t>
      </w:r>
      <w:r w:rsidRPr="00AD7D47">
        <w:rPr>
          <w:rFonts w:ascii="Arial" w:hAnsi="Arial" w:cs="Arial"/>
          <w:b/>
          <w:sz w:val="22"/>
          <w:szCs w:val="22"/>
        </w:rPr>
        <w:t>CNDT</w:t>
      </w:r>
      <w:r w:rsidRPr="00AD7D47">
        <w:rPr>
          <w:rFonts w:ascii="Arial" w:hAnsi="Arial" w:cs="Arial"/>
          <w:sz w:val="22"/>
          <w:szCs w:val="22"/>
        </w:rPr>
        <w:t>;</w:t>
      </w:r>
    </w:p>
    <w:p w:rsidR="009A05B8" w:rsidRPr="00AD7D47" w:rsidRDefault="009A05B8" w:rsidP="009A05B8">
      <w:pPr>
        <w:jc w:val="both"/>
        <w:rPr>
          <w:rFonts w:ascii="Arial" w:hAnsi="Arial" w:cs="Arial"/>
          <w:sz w:val="22"/>
          <w:szCs w:val="22"/>
        </w:rPr>
      </w:pPr>
    </w:p>
    <w:p w:rsidR="009A05B8" w:rsidRDefault="009A05B8" w:rsidP="009A05B8">
      <w:pPr>
        <w:jc w:val="both"/>
        <w:rPr>
          <w:rFonts w:ascii="Arial" w:hAnsi="Arial" w:cs="Arial"/>
          <w:noProof/>
          <w:sz w:val="22"/>
          <w:szCs w:val="22"/>
        </w:rPr>
      </w:pPr>
      <w:r w:rsidRPr="00AD7D47">
        <w:rPr>
          <w:rFonts w:ascii="Arial" w:hAnsi="Arial" w:cs="Arial"/>
          <w:sz w:val="22"/>
        </w:rPr>
        <w:t xml:space="preserve">9.1.1.7 - </w:t>
      </w:r>
      <w:r w:rsidRPr="00AD7D47">
        <w:rPr>
          <w:rFonts w:ascii="Arial" w:hAnsi="Arial" w:cs="Arial"/>
          <w:noProof/>
          <w:sz w:val="22"/>
          <w:szCs w:val="22"/>
        </w:rPr>
        <w:t>Certidão Negativa de Falência e Concordata expedida pelo Foro da sede do licitante, com data valida no dia de abertura do certame.</w:t>
      </w:r>
    </w:p>
    <w:p w:rsidR="00F6116F" w:rsidRDefault="00F6116F" w:rsidP="009A05B8">
      <w:pPr>
        <w:jc w:val="both"/>
        <w:rPr>
          <w:rFonts w:ascii="Arial" w:hAnsi="Arial" w:cs="Arial"/>
          <w:noProof/>
          <w:sz w:val="22"/>
          <w:szCs w:val="22"/>
        </w:rPr>
      </w:pPr>
    </w:p>
    <w:p w:rsidR="00F6116F" w:rsidRDefault="00F6116F" w:rsidP="009A05B8">
      <w:pPr>
        <w:jc w:val="both"/>
        <w:rPr>
          <w:rFonts w:ascii="Arial" w:hAnsi="Arial" w:cs="Arial"/>
          <w:noProof/>
          <w:sz w:val="22"/>
          <w:szCs w:val="22"/>
        </w:rPr>
      </w:pPr>
      <w:r>
        <w:rPr>
          <w:rFonts w:ascii="Arial" w:hAnsi="Arial" w:cs="Arial"/>
          <w:noProof/>
          <w:sz w:val="22"/>
          <w:szCs w:val="22"/>
        </w:rPr>
        <w:t>9.1.1.8 -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9A05B8" w:rsidRDefault="009A05B8" w:rsidP="009A05B8">
      <w:pPr>
        <w:jc w:val="both"/>
        <w:rPr>
          <w:rFonts w:ascii="Arial" w:hAnsi="Arial" w:cs="Arial"/>
          <w:noProof/>
          <w:sz w:val="22"/>
          <w:szCs w:val="22"/>
        </w:rPr>
      </w:pPr>
    </w:p>
    <w:p w:rsidR="009A05B8" w:rsidRDefault="009A05B8" w:rsidP="009A05B8">
      <w:pPr>
        <w:jc w:val="both"/>
        <w:rPr>
          <w:rFonts w:ascii="Arial" w:eastAsia="Batang" w:hAnsi="Arial" w:cs="Arial"/>
          <w:sz w:val="22"/>
          <w:szCs w:val="22"/>
        </w:rPr>
      </w:pPr>
      <w:r w:rsidRPr="00AD7D47">
        <w:rPr>
          <w:rFonts w:ascii="Arial" w:hAnsi="Arial" w:cs="Arial"/>
          <w:sz w:val="22"/>
        </w:rPr>
        <w:t>9.1.1.</w:t>
      </w:r>
      <w:r w:rsidR="00551464">
        <w:rPr>
          <w:rFonts w:ascii="Arial" w:hAnsi="Arial" w:cs="Arial"/>
          <w:sz w:val="22"/>
        </w:rPr>
        <w:t>9</w:t>
      </w:r>
      <w:r w:rsidRPr="00AD7D47">
        <w:rPr>
          <w:rFonts w:ascii="Arial" w:hAnsi="Arial" w:cs="Arial"/>
          <w:sz w:val="22"/>
        </w:rPr>
        <w:t xml:space="preserve"> - </w:t>
      </w:r>
      <w:r w:rsidRPr="00AD7D47">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o modelo constante </w:t>
      </w:r>
      <w:r w:rsidR="00B14814">
        <w:rPr>
          <w:rFonts w:ascii="Arial" w:eastAsia="Batang" w:hAnsi="Arial" w:cs="Arial"/>
          <w:sz w:val="22"/>
          <w:szCs w:val="22"/>
        </w:rPr>
        <w:t>no Anexo IV</w:t>
      </w:r>
      <w:r w:rsidRPr="00AD7D47">
        <w:rPr>
          <w:rFonts w:ascii="Arial" w:eastAsia="Batang" w:hAnsi="Arial" w:cs="Arial"/>
          <w:sz w:val="22"/>
          <w:szCs w:val="22"/>
        </w:rPr>
        <w:t>.</w:t>
      </w:r>
    </w:p>
    <w:p w:rsidR="00F6116F" w:rsidRDefault="00F6116F" w:rsidP="009A05B8">
      <w:pPr>
        <w:jc w:val="both"/>
        <w:rPr>
          <w:rFonts w:ascii="Arial" w:eastAsia="Batang" w:hAnsi="Arial" w:cs="Arial"/>
          <w:sz w:val="22"/>
          <w:szCs w:val="22"/>
        </w:rPr>
      </w:pPr>
    </w:p>
    <w:p w:rsidR="009A05B8" w:rsidRPr="00AD7D47" w:rsidRDefault="00F6116F" w:rsidP="009A05B8">
      <w:pPr>
        <w:jc w:val="both"/>
        <w:rPr>
          <w:rFonts w:ascii="Arial" w:eastAsia="Batang" w:hAnsi="Arial" w:cs="Arial"/>
          <w:sz w:val="22"/>
          <w:szCs w:val="22"/>
        </w:rPr>
      </w:pPr>
      <w:r>
        <w:rPr>
          <w:rFonts w:ascii="Arial" w:hAnsi="Arial" w:cs="Arial"/>
          <w:sz w:val="22"/>
        </w:rPr>
        <w:t>9.1.1.1</w:t>
      </w:r>
      <w:r w:rsidR="00551464">
        <w:rPr>
          <w:rFonts w:ascii="Arial" w:hAnsi="Arial" w:cs="Arial"/>
          <w:sz w:val="22"/>
        </w:rPr>
        <w:t>0</w:t>
      </w:r>
      <w:r w:rsidR="009A05B8" w:rsidRPr="00AD7D47">
        <w:rPr>
          <w:rFonts w:ascii="Arial" w:hAnsi="Arial" w:cs="Arial"/>
          <w:sz w:val="22"/>
        </w:rPr>
        <w:t xml:space="preserve"> - </w:t>
      </w:r>
      <w:r w:rsidR="009A05B8" w:rsidRPr="00AD7D47">
        <w:rPr>
          <w:rFonts w:ascii="Arial" w:hAnsi="Arial" w:cs="Arial"/>
          <w:color w:val="000000"/>
          <w:sz w:val="22"/>
          <w:szCs w:val="22"/>
        </w:rPr>
        <w:t>Declaração de que a empresa não possui trabalhadores menores de 18 anos realizando trabalho noturno, perigoso ou insalubre e de qualquer trabalho a menores de 16 anos, segundo determina o inciso V do artigo 27 da Lei Federal nº. 8.666 de 21 de junho de 1993 (com redação dada pela Lei Federal nº. 9.854 de 27 de outubro de 1999), salvo na condição de aprendiz, a partir de 14 anos, na forma da Lei,</w:t>
      </w:r>
      <w:r w:rsidR="009A05B8" w:rsidRPr="00AD7D47">
        <w:rPr>
          <w:rFonts w:ascii="Arial" w:eastAsia="Batang" w:hAnsi="Arial" w:cs="Arial"/>
          <w:sz w:val="22"/>
          <w:szCs w:val="22"/>
        </w:rPr>
        <w:t xml:space="preserve"> de acordo com o modelo constante no Anexo </w:t>
      </w:r>
      <w:r w:rsidR="009A05B8">
        <w:rPr>
          <w:rFonts w:ascii="Arial" w:eastAsia="Batang" w:hAnsi="Arial" w:cs="Arial"/>
          <w:sz w:val="22"/>
          <w:szCs w:val="22"/>
        </w:rPr>
        <w:t>V</w:t>
      </w:r>
      <w:r w:rsidR="00B14814">
        <w:rPr>
          <w:rFonts w:ascii="Arial" w:eastAsia="Batang" w:hAnsi="Arial" w:cs="Arial"/>
          <w:sz w:val="22"/>
          <w:szCs w:val="22"/>
        </w:rPr>
        <w:t>I</w:t>
      </w:r>
      <w:r w:rsidR="009A05B8" w:rsidRPr="00AD7D47">
        <w:rPr>
          <w:rFonts w:ascii="Arial" w:eastAsia="Batang" w:hAnsi="Arial" w:cs="Arial"/>
          <w:sz w:val="22"/>
          <w:szCs w:val="22"/>
        </w:rPr>
        <w:t>.</w:t>
      </w:r>
    </w:p>
    <w:p w:rsidR="009A05B8" w:rsidRDefault="009A05B8" w:rsidP="009A05B8">
      <w:pPr>
        <w:jc w:val="both"/>
        <w:rPr>
          <w:rFonts w:ascii="Arial" w:eastAsia="Batang" w:hAnsi="Arial" w:cs="Arial"/>
          <w:sz w:val="22"/>
          <w:szCs w:val="22"/>
        </w:rPr>
      </w:pPr>
    </w:p>
    <w:p w:rsidR="009A05B8" w:rsidRDefault="009A05B8" w:rsidP="009A05B8">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2</w:t>
      </w:r>
      <w:r w:rsidRPr="00F03955">
        <w:rPr>
          <w:rFonts w:ascii="Arial" w:hAnsi="Arial" w:cs="Arial"/>
          <w:sz w:val="22"/>
          <w:szCs w:val="22"/>
        </w:rPr>
        <w:t xml:space="preserve"> – 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9A05B8" w:rsidRPr="00F03955" w:rsidRDefault="009A05B8" w:rsidP="009A05B8">
      <w:pPr>
        <w:jc w:val="both"/>
        <w:rPr>
          <w:rFonts w:ascii="Arial" w:hAnsi="Arial" w:cs="Arial"/>
          <w:sz w:val="22"/>
          <w:szCs w:val="22"/>
        </w:rPr>
      </w:pPr>
    </w:p>
    <w:p w:rsidR="009A05B8" w:rsidRDefault="009A05B8" w:rsidP="009A05B8">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3</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9A05B8" w:rsidRDefault="009A05B8" w:rsidP="009A05B8">
      <w:pPr>
        <w:jc w:val="both"/>
        <w:rPr>
          <w:rFonts w:ascii="Arial" w:hAnsi="Arial" w:cs="Arial"/>
          <w:sz w:val="22"/>
          <w:szCs w:val="22"/>
        </w:rPr>
      </w:pPr>
    </w:p>
    <w:p w:rsidR="009A05B8" w:rsidRPr="008206C7" w:rsidRDefault="009A05B8" w:rsidP="009A05B8">
      <w:pPr>
        <w:ind w:right="-142"/>
        <w:jc w:val="both"/>
        <w:rPr>
          <w:rFonts w:ascii="Arial" w:hAnsi="Arial" w:cs="Arial"/>
          <w:sz w:val="22"/>
          <w:szCs w:val="22"/>
        </w:rPr>
      </w:pPr>
      <w:r>
        <w:rPr>
          <w:rFonts w:ascii="Arial" w:hAnsi="Arial" w:cs="Arial"/>
          <w:bCs/>
          <w:sz w:val="22"/>
          <w:szCs w:val="22"/>
        </w:rPr>
        <w:t xml:space="preserve">9.4 -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9A05B8" w:rsidRDefault="009A05B8" w:rsidP="009A05B8">
      <w:pPr>
        <w:ind w:right="-142"/>
        <w:jc w:val="both"/>
        <w:rPr>
          <w:rFonts w:ascii="Arial" w:hAnsi="Arial" w:cs="Arial"/>
          <w:bCs/>
          <w:sz w:val="22"/>
          <w:szCs w:val="22"/>
        </w:rPr>
      </w:pPr>
    </w:p>
    <w:p w:rsidR="009A05B8" w:rsidRPr="008206C7" w:rsidRDefault="009A05B8" w:rsidP="009A05B8">
      <w:pPr>
        <w:ind w:right="-142"/>
        <w:jc w:val="both"/>
        <w:rPr>
          <w:rFonts w:ascii="Arial" w:hAnsi="Arial" w:cs="Arial"/>
          <w:bCs/>
          <w:sz w:val="22"/>
          <w:szCs w:val="22"/>
        </w:rPr>
      </w:pPr>
      <w:r>
        <w:rPr>
          <w:rFonts w:ascii="Arial" w:hAnsi="Arial" w:cs="Arial"/>
          <w:bCs/>
          <w:sz w:val="22"/>
          <w:szCs w:val="22"/>
        </w:rPr>
        <w:t>9.5 -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9A05B8" w:rsidRPr="008206C7" w:rsidRDefault="009A05B8" w:rsidP="009A05B8">
      <w:pPr>
        <w:widowControl w:val="0"/>
        <w:ind w:right="-142"/>
        <w:jc w:val="both"/>
        <w:rPr>
          <w:rFonts w:ascii="Arial" w:hAnsi="Arial" w:cs="Arial"/>
          <w:sz w:val="22"/>
          <w:szCs w:val="22"/>
        </w:rPr>
      </w:pPr>
    </w:p>
    <w:p w:rsidR="009A05B8" w:rsidRDefault="009A05B8" w:rsidP="009A05B8">
      <w:pPr>
        <w:ind w:right="-142"/>
        <w:jc w:val="both"/>
        <w:rPr>
          <w:rFonts w:ascii="Arial" w:hAnsi="Arial" w:cs="Arial"/>
          <w:bCs/>
          <w:sz w:val="22"/>
          <w:szCs w:val="22"/>
        </w:rPr>
      </w:pPr>
      <w:r>
        <w:rPr>
          <w:rFonts w:ascii="Arial" w:hAnsi="Arial" w:cs="Arial"/>
          <w:bCs/>
          <w:sz w:val="22"/>
          <w:szCs w:val="22"/>
        </w:rPr>
        <w:t>9.6 -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9A05B8" w:rsidRPr="008206C7" w:rsidRDefault="009A05B8" w:rsidP="009A05B8">
      <w:pPr>
        <w:ind w:right="-142"/>
        <w:jc w:val="both"/>
        <w:rPr>
          <w:rFonts w:ascii="Arial" w:hAnsi="Arial" w:cs="Arial"/>
          <w:bCs/>
          <w:sz w:val="22"/>
          <w:szCs w:val="22"/>
        </w:rPr>
      </w:pPr>
    </w:p>
    <w:p w:rsidR="009A05B8" w:rsidRPr="008206C7" w:rsidRDefault="009A05B8" w:rsidP="009A05B8">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9A05B8" w:rsidRPr="008206C7" w:rsidRDefault="009A05B8" w:rsidP="009A05B8">
      <w:pPr>
        <w:ind w:right="-142"/>
        <w:jc w:val="both"/>
        <w:rPr>
          <w:rFonts w:ascii="Arial" w:hAnsi="Arial" w:cs="Arial"/>
          <w:bCs/>
          <w:sz w:val="22"/>
          <w:szCs w:val="22"/>
        </w:rPr>
      </w:pPr>
    </w:p>
    <w:p w:rsidR="009A05B8" w:rsidRDefault="009A05B8" w:rsidP="009A05B8">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9A05B8" w:rsidRPr="008206C7" w:rsidRDefault="009A05B8" w:rsidP="009A05B8">
      <w:pPr>
        <w:ind w:right="-142"/>
        <w:jc w:val="both"/>
        <w:rPr>
          <w:rFonts w:ascii="Arial" w:hAnsi="Arial" w:cs="Arial"/>
          <w:bCs/>
          <w:sz w:val="22"/>
          <w:szCs w:val="22"/>
        </w:rPr>
      </w:pPr>
    </w:p>
    <w:p w:rsidR="009A05B8" w:rsidRDefault="009A05B8" w:rsidP="009A05B8">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.6.</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9A05B8" w:rsidRDefault="009A05B8" w:rsidP="009A05B8">
      <w:pPr>
        <w:jc w:val="both"/>
        <w:rPr>
          <w:rFonts w:ascii="Arial" w:hAnsi="Arial" w:cs="Arial"/>
          <w:sz w:val="22"/>
          <w:szCs w:val="22"/>
        </w:rPr>
      </w:pPr>
    </w:p>
    <w:p w:rsidR="009A05B8" w:rsidRDefault="009A05B8" w:rsidP="009A05B8">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Pr>
          <w:rFonts w:ascii="Arial" w:hAnsi="Arial" w:cs="Arial"/>
          <w:b/>
          <w:bCs/>
        </w:rPr>
        <w:t xml:space="preserve">9.7 - </w:t>
      </w:r>
      <w:r w:rsidRPr="00EA0874">
        <w:rPr>
          <w:rFonts w:ascii="Arial" w:hAnsi="Arial" w:cs="Arial"/>
          <w:b/>
          <w:bCs/>
        </w:rPr>
        <w:t xml:space="preserve">NOTAS: </w:t>
      </w:r>
    </w:p>
    <w:p w:rsidR="009A05B8"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lastRenderedPageBreak/>
        <w:t xml:space="preserve">9.7.1 - </w:t>
      </w:r>
      <w:r w:rsidRPr="00EA0874">
        <w:rPr>
          <w:rFonts w:ascii="Arial" w:hAnsi="Arial" w:cs="Arial"/>
          <w:lang w:val="pt-PT"/>
        </w:rPr>
        <w:t>A certidão que não contar com validade expressa ser</w:t>
      </w:r>
      <w:r w:rsidRPr="00EA0874">
        <w:rPr>
          <w:rFonts w:ascii="Arial" w:hAnsi="Arial" w:cs="Arial"/>
        </w:rPr>
        <w:t xml:space="preserve">á </w:t>
      </w:r>
      <w:r w:rsidRPr="00EA0874">
        <w:rPr>
          <w:rFonts w:ascii="Arial" w:hAnsi="Arial" w:cs="Arial"/>
          <w:lang w:val="pt-PT"/>
        </w:rPr>
        <w:t>considerada v</w:t>
      </w:r>
      <w:r w:rsidRPr="00EA0874">
        <w:rPr>
          <w:rFonts w:ascii="Arial" w:hAnsi="Arial" w:cs="Arial"/>
        </w:rPr>
        <w:t>á</w:t>
      </w:r>
      <w:r w:rsidRPr="00EA0874">
        <w:rPr>
          <w:rFonts w:ascii="Arial" w:hAnsi="Arial" w:cs="Arial"/>
          <w:lang w:val="pt-PT"/>
        </w:rPr>
        <w:t>lida por 60 dias, contados da data da sua emissão, exceto as extra</w:t>
      </w:r>
      <w:r w:rsidRPr="00EA0874">
        <w:rPr>
          <w:rFonts w:ascii="Arial" w:hAnsi="Arial" w:cs="Arial"/>
        </w:rPr>
        <w:t>í</w:t>
      </w:r>
      <w:r w:rsidRPr="00EA0874">
        <w:rPr>
          <w:rFonts w:ascii="Arial" w:hAnsi="Arial" w:cs="Arial"/>
          <w:lang w:val="pt-PT"/>
        </w:rPr>
        <w:t xml:space="preserve">das pela Internet e a Certidão Simplificada, expedida </w:t>
      </w:r>
      <w:r>
        <w:rPr>
          <w:rFonts w:ascii="Arial" w:hAnsi="Arial" w:cs="Arial"/>
          <w:lang w:val="pt-PT"/>
        </w:rPr>
        <w:t>pela Junta Comercial do Estado;</w:t>
      </w:r>
    </w:p>
    <w:p w:rsidR="009A05B8" w:rsidRPr="00EA0874"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9A05B8"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Pr>
          <w:rFonts w:ascii="Arial" w:hAnsi="Arial" w:cs="Arial"/>
        </w:rPr>
        <w:t xml:space="preserve">9.7.2 - </w:t>
      </w:r>
      <w:r w:rsidRPr="00EA0874">
        <w:rPr>
          <w:rFonts w:ascii="Arial" w:hAnsi="Arial" w:cs="Arial"/>
          <w:lang w:val="pt-PT"/>
        </w:rPr>
        <w:t>Todas as xeroc</w:t>
      </w:r>
      <w:r w:rsidRPr="00EA0874">
        <w:rPr>
          <w:rFonts w:ascii="Arial" w:hAnsi="Arial" w:cs="Arial"/>
        </w:rPr>
        <w:t>ó</w:t>
      </w:r>
      <w:r w:rsidRPr="00EA0874">
        <w:rPr>
          <w:rFonts w:ascii="Arial" w:hAnsi="Arial" w:cs="Arial"/>
          <w:lang w:val="pt-PT"/>
        </w:rPr>
        <w:t>pias deverão estar autenticadas, exceto as extra</w:t>
      </w:r>
      <w:r w:rsidRPr="00EA0874">
        <w:rPr>
          <w:rFonts w:ascii="Arial" w:hAnsi="Arial" w:cs="Arial"/>
        </w:rPr>
        <w:t>í</w:t>
      </w:r>
      <w:r w:rsidRPr="00EA0874">
        <w:rPr>
          <w:rFonts w:ascii="Arial" w:hAnsi="Arial" w:cs="Arial"/>
          <w:lang w:val="pt-PT"/>
        </w:rPr>
        <w:t xml:space="preserve">das pela Internet; </w:t>
      </w:r>
    </w:p>
    <w:p w:rsidR="009A05B8"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9A05B8" w:rsidRPr="007A1AEA"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Pr>
          <w:rFonts w:ascii="Arial" w:hAnsi="Arial" w:cs="Arial"/>
          <w:b/>
        </w:rPr>
        <w:t>9</w:t>
      </w:r>
      <w:r w:rsidRPr="007A1AEA">
        <w:rPr>
          <w:rFonts w:ascii="Arial" w:hAnsi="Arial" w:cs="Arial"/>
          <w:b/>
        </w:rPr>
        <w:t>.</w:t>
      </w:r>
      <w:r>
        <w:rPr>
          <w:rFonts w:ascii="Arial" w:hAnsi="Arial" w:cs="Arial"/>
          <w:b/>
        </w:rPr>
        <w:t>7</w:t>
      </w:r>
      <w:r w:rsidRPr="007A1AEA">
        <w:rPr>
          <w:rFonts w:ascii="Arial" w:hAnsi="Arial" w:cs="Arial"/>
          <w:b/>
        </w:rPr>
        <w:t>.3 - A presta</w:t>
      </w:r>
      <w:r w:rsidRPr="007A1AEA">
        <w:rPr>
          <w:rFonts w:ascii="Arial" w:hAnsi="Arial" w:cs="Arial"/>
          <w:b/>
          <w:lang w:val="pt-PT"/>
        </w:rPr>
        <w:t>çã</w:t>
      </w:r>
      <w:r w:rsidRPr="007A1AEA">
        <w:rPr>
          <w:rFonts w:ascii="Arial" w:hAnsi="Arial" w:cs="Arial"/>
          <w:b/>
        </w:rPr>
        <w:t>o de serviços de autentica</w:t>
      </w:r>
      <w:r w:rsidRPr="007A1AEA">
        <w:rPr>
          <w:rFonts w:ascii="Arial" w:hAnsi="Arial" w:cs="Arial"/>
          <w:b/>
          <w:lang w:val="pt-PT"/>
        </w:rPr>
        <w:t>ção de documentos, internamente, fica restringida at</w:t>
      </w:r>
      <w:proofErr w:type="spellStart"/>
      <w:r w:rsidRPr="007A1AEA">
        <w:rPr>
          <w:rFonts w:ascii="Arial" w:hAnsi="Arial" w:cs="Arial"/>
          <w:b/>
        </w:rPr>
        <w:t>é</w:t>
      </w:r>
      <w:proofErr w:type="spellEnd"/>
      <w:r w:rsidRPr="007A1AEA">
        <w:rPr>
          <w:rFonts w:ascii="Arial" w:hAnsi="Arial" w:cs="Arial"/>
          <w:b/>
        </w:rPr>
        <w:t xml:space="preserve"> 1</w:t>
      </w:r>
      <w:r>
        <w:rPr>
          <w:rFonts w:ascii="Arial" w:hAnsi="Arial" w:cs="Arial"/>
          <w:b/>
        </w:rPr>
        <w:t>5</w:t>
      </w:r>
      <w:r w:rsidRPr="007A1AEA">
        <w:rPr>
          <w:rFonts w:ascii="Arial" w:hAnsi="Arial" w:cs="Arial"/>
          <w:b/>
        </w:rPr>
        <w:t xml:space="preserve"> minutos </w:t>
      </w:r>
      <w:r w:rsidRPr="007A1AEA">
        <w:rPr>
          <w:rFonts w:ascii="Arial" w:hAnsi="Arial" w:cs="Arial"/>
          <w:b/>
          <w:lang w:val="pt-PT"/>
        </w:rPr>
        <w:t xml:space="preserve">antes do horario marcado para abertura do processo Licitatorio para a entrega dos envelopes; </w:t>
      </w:r>
    </w:p>
    <w:p w:rsidR="009A05B8" w:rsidRPr="00EA0874"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9A05B8"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 xml:space="preserve">9.7.4 - </w:t>
      </w:r>
      <w:r w:rsidRPr="00EA0874">
        <w:rPr>
          <w:rFonts w:ascii="Arial" w:hAnsi="Arial" w:cs="Arial"/>
          <w:lang w:val="pt-PT"/>
        </w:rPr>
        <w:t>Todos os documentos de Habilitaçã</w:t>
      </w:r>
      <w:r w:rsidRPr="00EA0874">
        <w:rPr>
          <w:rFonts w:ascii="Arial" w:hAnsi="Arial" w:cs="Arial"/>
        </w:rPr>
        <w:t>o dever</w:t>
      </w:r>
      <w:r w:rsidRPr="00EA0874">
        <w:rPr>
          <w:rFonts w:ascii="Arial" w:hAnsi="Arial" w:cs="Arial"/>
          <w:lang w:val="pt-PT"/>
        </w:rPr>
        <w:t>ão ser inseridos no envelope no 02; preferentemente dispostos ordenadamente, numerados sequencialmente (exemplo: 1/5; 2/5...5/5), encadernad</w:t>
      </w:r>
      <w:r>
        <w:rPr>
          <w:rFonts w:ascii="Arial" w:hAnsi="Arial" w:cs="Arial"/>
          <w:lang w:val="pt-PT"/>
        </w:rPr>
        <w:t>os e rubricados pelo Licitante;</w:t>
      </w:r>
    </w:p>
    <w:p w:rsidR="009A05B8" w:rsidRPr="00EA0874"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9A05B8"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 xml:space="preserve">9.7.5 - </w:t>
      </w:r>
      <w:r w:rsidRPr="00EA0874">
        <w:rPr>
          <w:rFonts w:ascii="Arial" w:hAnsi="Arial" w:cs="Arial"/>
          <w:lang w:val="pt-PT"/>
        </w:rPr>
        <w:t>Se o Licitante respons</w:t>
      </w:r>
      <w:r w:rsidRPr="00EA0874">
        <w:rPr>
          <w:rFonts w:ascii="Arial" w:hAnsi="Arial" w:cs="Arial"/>
        </w:rPr>
        <w:t>á</w:t>
      </w:r>
      <w:r w:rsidRPr="00EA0874">
        <w:rPr>
          <w:rFonts w:ascii="Arial" w:hAnsi="Arial" w:cs="Arial"/>
          <w:lang w:val="pt-PT"/>
        </w:rPr>
        <w:t>vel pelo contrato/fornecimento for a matriz, todos os documentos deverão estar em nome desta;</w:t>
      </w:r>
    </w:p>
    <w:p w:rsidR="009A05B8" w:rsidRPr="00EA0874"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9A05B8"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 xml:space="preserve">9.7.6 - </w:t>
      </w:r>
      <w:r w:rsidRPr="00EA0874">
        <w:rPr>
          <w:rFonts w:ascii="Arial" w:hAnsi="Arial" w:cs="Arial"/>
          <w:lang w:val="pt-PT"/>
        </w:rPr>
        <w:t>Se o Licitante respons</w:t>
      </w:r>
      <w:r w:rsidRPr="00EA0874">
        <w:rPr>
          <w:rFonts w:ascii="Arial" w:hAnsi="Arial" w:cs="Arial"/>
        </w:rPr>
        <w:t>á</w:t>
      </w:r>
      <w:r w:rsidRPr="00EA0874">
        <w:rPr>
          <w:rFonts w:ascii="Arial" w:hAnsi="Arial" w:cs="Arial"/>
          <w:lang w:val="pt-PT"/>
        </w:rPr>
        <w:t xml:space="preserve">vel pelo contrato/fornecimento for filial, todos os documentos deverão estar em nome desta; </w:t>
      </w:r>
    </w:p>
    <w:p w:rsidR="009A05B8" w:rsidRPr="00EA0874"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9A05B8"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 xml:space="preserve">9.7.7 - </w:t>
      </w:r>
      <w:r w:rsidRPr="00EA0874">
        <w:rPr>
          <w:rFonts w:ascii="Arial" w:hAnsi="Arial" w:cs="Arial"/>
          <w:lang w:val="pt-PT"/>
        </w:rPr>
        <w:t>Os documentos que constarem expressamente que sã</w:t>
      </w:r>
      <w:r w:rsidRPr="00EA0874">
        <w:rPr>
          <w:rFonts w:ascii="Arial" w:hAnsi="Arial" w:cs="Arial"/>
        </w:rPr>
        <w:t>o vá</w:t>
      </w:r>
      <w:r w:rsidRPr="00EA0874">
        <w:rPr>
          <w:rFonts w:ascii="Arial" w:hAnsi="Arial" w:cs="Arial"/>
          <w:lang w:val="pt-PT"/>
        </w:rPr>
        <w:t>lidos para todos os estabelecimentos, matriz e filiais, serão aceitos pelo Pregoeiro para efeito de julgamento, independentemente da inscrição do CNPJ do Proponente;</w:t>
      </w:r>
    </w:p>
    <w:p w:rsidR="00BE707F" w:rsidRPr="00C70294" w:rsidRDefault="00BE707F" w:rsidP="008666F2">
      <w:pPr>
        <w:jc w:val="both"/>
        <w:rPr>
          <w:rFonts w:ascii="Arial" w:hAnsi="Arial" w:cs="Arial"/>
          <w:sz w:val="22"/>
          <w:szCs w:val="22"/>
          <w:lang w:val="pt-PT"/>
        </w:rPr>
      </w:pPr>
    </w:p>
    <w:p w:rsidR="00BE707F" w:rsidRDefault="00BE707F" w:rsidP="00BE707F">
      <w:pPr>
        <w:snapToGrid w:val="0"/>
        <w:jc w:val="both"/>
        <w:rPr>
          <w:rFonts w:ascii="Arial" w:hAnsi="Arial" w:cs="Arial"/>
          <w:b/>
          <w:sz w:val="22"/>
          <w:szCs w:val="22"/>
        </w:rPr>
      </w:pPr>
      <w:r w:rsidRPr="00F03955">
        <w:rPr>
          <w:rFonts w:ascii="Arial" w:hAnsi="Arial" w:cs="Arial"/>
          <w:b/>
          <w:sz w:val="22"/>
          <w:szCs w:val="22"/>
        </w:rPr>
        <w:t xml:space="preserve">10 – DAS FASES DA SESSÃO DO </w:t>
      </w:r>
      <w:r w:rsidR="00300361">
        <w:rPr>
          <w:rFonts w:ascii="Arial" w:hAnsi="Arial" w:cs="Arial"/>
          <w:b/>
          <w:sz w:val="22"/>
          <w:szCs w:val="22"/>
        </w:rPr>
        <w:t xml:space="preserve">PREGÃO </w:t>
      </w:r>
      <w:r w:rsidR="00B15207">
        <w:rPr>
          <w:rFonts w:ascii="Arial" w:hAnsi="Arial" w:cs="Arial"/>
          <w:b/>
          <w:sz w:val="22"/>
          <w:szCs w:val="22"/>
        </w:rPr>
        <w:t>PRESENCIAL</w:t>
      </w:r>
    </w:p>
    <w:p w:rsidR="00BB0FD2" w:rsidRPr="00F03955" w:rsidRDefault="00BB0FD2" w:rsidP="00BE707F">
      <w:pPr>
        <w:snapToGrid w:val="0"/>
        <w:jc w:val="both"/>
        <w:rPr>
          <w:rFonts w:ascii="Arial" w:hAnsi="Arial" w:cs="Arial"/>
          <w:b/>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10.1 –</w:t>
      </w:r>
      <w:r w:rsidRPr="00F03955">
        <w:rPr>
          <w:rFonts w:ascii="Arial" w:hAnsi="Arial" w:cs="Arial"/>
          <w:sz w:val="22"/>
          <w:szCs w:val="22"/>
        </w:rPr>
        <w:t xml:space="preserve"> PRIMEIRA FASE: ABERTURA DA SESSÃO</w:t>
      </w:r>
    </w:p>
    <w:p w:rsidR="00BF3D42" w:rsidRPr="00F03955" w:rsidRDefault="00BF3D4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10.1.1 – No dia e horário estabelecidos neste edital, o pregoeiro oficial fará a abertura da sessão, recebendo dos participantes, o documento para credenciamento, a declaração de habilitação e os envelopes de proposta</w:t>
      </w:r>
      <w:r w:rsidR="002C2B69" w:rsidRPr="00F03955">
        <w:rPr>
          <w:rFonts w:ascii="Arial" w:hAnsi="Arial" w:cs="Arial"/>
          <w:sz w:val="22"/>
          <w:szCs w:val="22"/>
        </w:rPr>
        <w:t xml:space="preserve"> de preço </w:t>
      </w:r>
      <w:r w:rsidRPr="00F03955">
        <w:rPr>
          <w:rFonts w:ascii="Arial" w:hAnsi="Arial" w:cs="Arial"/>
          <w:sz w:val="22"/>
          <w:szCs w:val="22"/>
        </w:rPr>
        <w:t xml:space="preserve">e </w:t>
      </w:r>
      <w:r w:rsidR="002C2B69" w:rsidRPr="00F03955">
        <w:rPr>
          <w:rFonts w:ascii="Arial" w:hAnsi="Arial" w:cs="Arial"/>
          <w:sz w:val="22"/>
          <w:szCs w:val="22"/>
        </w:rPr>
        <w:t xml:space="preserve">de </w:t>
      </w:r>
      <w:r w:rsidRPr="00F03955">
        <w:rPr>
          <w:rFonts w:ascii="Arial" w:hAnsi="Arial" w:cs="Arial"/>
          <w:sz w:val="22"/>
          <w:szCs w:val="22"/>
        </w:rPr>
        <w:t xml:space="preserve">habilitação. </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10.1.2 – Não será admitida a atuação de um representante para duas ou mais empresas.</w:t>
      </w:r>
    </w:p>
    <w:p w:rsidR="009779AD" w:rsidRDefault="009779AD" w:rsidP="00BE707F">
      <w:pPr>
        <w:jc w:val="both"/>
        <w:rPr>
          <w:rFonts w:ascii="Arial" w:hAnsi="Arial" w:cs="Arial"/>
          <w:sz w:val="22"/>
          <w:szCs w:val="22"/>
        </w:rPr>
      </w:pPr>
    </w:p>
    <w:p w:rsidR="009779AD" w:rsidRDefault="009779AD" w:rsidP="00BE707F">
      <w:pPr>
        <w:jc w:val="both"/>
        <w:rPr>
          <w:rFonts w:ascii="Arial" w:hAnsi="Arial" w:cs="Arial"/>
          <w:sz w:val="22"/>
          <w:szCs w:val="22"/>
        </w:rPr>
      </w:pPr>
      <w:r>
        <w:rPr>
          <w:rFonts w:ascii="Arial" w:hAnsi="Arial" w:cs="Arial"/>
          <w:sz w:val="22"/>
          <w:szCs w:val="22"/>
        </w:rPr>
        <w:t xml:space="preserve">10.1.3 - </w:t>
      </w:r>
      <w:r w:rsidRPr="009779AD">
        <w:rPr>
          <w:rFonts w:ascii="Arial" w:hAnsi="Arial" w:cs="Arial"/>
          <w:spacing w:val="-3"/>
          <w:sz w:val="22"/>
          <w:szCs w:val="22"/>
        </w:rPr>
        <w:t xml:space="preserve">Após recebidos os documentos pela Pregoeiro na forma do subitem </w:t>
      </w:r>
      <w:r>
        <w:rPr>
          <w:rFonts w:ascii="Arial" w:hAnsi="Arial" w:cs="Arial"/>
          <w:spacing w:val="-3"/>
          <w:sz w:val="22"/>
          <w:szCs w:val="22"/>
        </w:rPr>
        <w:t>10</w:t>
      </w:r>
      <w:r w:rsidRPr="009779AD">
        <w:rPr>
          <w:rFonts w:ascii="Arial" w:hAnsi="Arial" w:cs="Arial"/>
          <w:spacing w:val="-3"/>
          <w:sz w:val="22"/>
          <w:szCs w:val="22"/>
        </w:rPr>
        <w:t>.1</w:t>
      </w:r>
      <w:r>
        <w:rPr>
          <w:rFonts w:ascii="Arial" w:hAnsi="Arial" w:cs="Arial"/>
          <w:spacing w:val="-3"/>
          <w:sz w:val="22"/>
          <w:szCs w:val="22"/>
        </w:rPr>
        <w:t>.1 e dado início ao credenciamento</w:t>
      </w:r>
      <w:r w:rsidRPr="009779AD">
        <w:rPr>
          <w:rFonts w:ascii="Arial" w:hAnsi="Arial" w:cs="Arial"/>
          <w:spacing w:val="-3"/>
          <w:sz w:val="22"/>
          <w:szCs w:val="22"/>
        </w:rPr>
        <w:t>, não mais serão admitidas novas licitantes ao certame.</w:t>
      </w:r>
    </w:p>
    <w:p w:rsidR="002F3312" w:rsidRPr="00F03955" w:rsidRDefault="002F331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10.2 – SEGUNDA FASE: ANÁLISE DAS PROPOSTAS E LANCES VERBAIS</w:t>
      </w:r>
    </w:p>
    <w:p w:rsidR="00BE707F" w:rsidRPr="00F03955" w:rsidRDefault="00BE707F"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BE707F" w:rsidRPr="00F03955" w:rsidRDefault="00BE707F" w:rsidP="00BE707F">
      <w:pPr>
        <w:jc w:val="both"/>
        <w:rPr>
          <w:rFonts w:ascii="Arial" w:hAnsi="Arial" w:cs="Arial"/>
          <w:sz w:val="22"/>
          <w:szCs w:val="22"/>
        </w:rPr>
      </w:pPr>
    </w:p>
    <w:p w:rsidR="00AD7347" w:rsidRDefault="00BE707F" w:rsidP="00AD7347">
      <w:pPr>
        <w:jc w:val="both"/>
        <w:rPr>
          <w:rFonts w:ascii="Arial" w:hAnsi="Arial" w:cs="Arial"/>
          <w:sz w:val="22"/>
          <w:szCs w:val="22"/>
        </w:rPr>
      </w:pPr>
      <w:r w:rsidRPr="00F03955">
        <w:rPr>
          <w:rFonts w:ascii="Arial" w:hAnsi="Arial" w:cs="Arial"/>
          <w:sz w:val="22"/>
          <w:szCs w:val="22"/>
        </w:rPr>
        <w:t xml:space="preserve">10.2.2 – </w:t>
      </w:r>
      <w:r w:rsidR="00AD7347" w:rsidRPr="00F03955">
        <w:rPr>
          <w:rFonts w:ascii="Arial" w:hAnsi="Arial" w:cs="Arial"/>
          <w:sz w:val="22"/>
          <w:szCs w:val="22"/>
        </w:rPr>
        <w:t xml:space="preserve">Serão classificadas, </w:t>
      </w:r>
      <w:r w:rsidR="00AD7347">
        <w:rPr>
          <w:rFonts w:ascii="Arial" w:hAnsi="Arial" w:cs="Arial"/>
          <w:sz w:val="22"/>
          <w:szCs w:val="22"/>
        </w:rPr>
        <w:t xml:space="preserve">para a fase dos lances verbais, </w:t>
      </w:r>
      <w:r w:rsidR="00AD7347" w:rsidRPr="00F03955">
        <w:rPr>
          <w:rFonts w:ascii="Arial" w:hAnsi="Arial" w:cs="Arial"/>
          <w:sz w:val="22"/>
          <w:szCs w:val="22"/>
        </w:rPr>
        <w:t>as proposta de menor preço e aquelas que apresentem valores sucessivos e superiores até o limite de 10%, relativamente à de menor valor.</w:t>
      </w:r>
    </w:p>
    <w:p w:rsidR="00941EE1" w:rsidRPr="00F03955" w:rsidRDefault="00941EE1"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10.2.3 – Não havendo pelos menos três ofertas nas condições definidas no item anterior, poderão os autores das melhores propostas, até o máximo de três, oferecer novos lances verbais e sucessivos, quaisquer que sejam os preços oferecidos.</w:t>
      </w:r>
    </w:p>
    <w:p w:rsidR="007A6E3E" w:rsidRPr="00F03955" w:rsidRDefault="007A6E3E"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lastRenderedPageBreak/>
        <w:t>10.2.4 –</w:t>
      </w:r>
      <w:r w:rsidRPr="00F03955">
        <w:rPr>
          <w:rFonts w:ascii="Arial" w:hAnsi="Arial" w:cs="Arial"/>
          <w:sz w:val="22"/>
          <w:szCs w:val="22"/>
        </w:rPr>
        <w:t xml:space="preserve"> No curso da </w:t>
      </w:r>
      <w:r w:rsidR="002C2B69" w:rsidRPr="00F03955">
        <w:rPr>
          <w:rFonts w:ascii="Arial" w:hAnsi="Arial" w:cs="Arial"/>
          <w:sz w:val="22"/>
          <w:szCs w:val="22"/>
        </w:rPr>
        <w:t>s</w:t>
      </w:r>
      <w:r w:rsidRPr="00F03955">
        <w:rPr>
          <w:rFonts w:ascii="Arial" w:hAnsi="Arial" w:cs="Arial"/>
          <w:sz w:val="22"/>
          <w:szCs w:val="22"/>
        </w:rPr>
        <w:t xml:space="preserve">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10.2.5 –</w:t>
      </w:r>
      <w:r w:rsidRPr="00F03955">
        <w:rPr>
          <w:rFonts w:ascii="Arial" w:hAnsi="Arial" w:cs="Arial"/>
          <w:sz w:val="22"/>
          <w:szCs w:val="22"/>
        </w:rPr>
        <w:t xml:space="preserve"> Caso duas ou mais propostas iniciais apresentem preços iguais, será realizado sorteio para determinação da ordem de oferta dos lances.</w:t>
      </w:r>
    </w:p>
    <w:p w:rsidR="004632E5" w:rsidRPr="00F03955" w:rsidRDefault="004632E5"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10.2.6 –</w:t>
      </w:r>
      <w:r w:rsidRPr="00F03955">
        <w:rPr>
          <w:rFonts w:ascii="Arial" w:hAnsi="Arial" w:cs="Arial"/>
          <w:sz w:val="22"/>
          <w:szCs w:val="22"/>
        </w:rPr>
        <w:t xml:space="preserve"> A oferta dos lances deverá ser efetuada, no momento em que for conferida a palavra ao licitante, na ordem decrescente dos preços.</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10.2.7 –</w:t>
      </w:r>
      <w:r w:rsidRPr="00F03955">
        <w:rPr>
          <w:rFonts w:ascii="Arial" w:hAnsi="Arial" w:cs="Arial"/>
          <w:sz w:val="22"/>
          <w:szCs w:val="22"/>
        </w:rPr>
        <w:t xml:space="preserve"> É vedada a oferta de lance com vista ao empate.</w:t>
      </w:r>
    </w:p>
    <w:p w:rsidR="006B1CBF" w:rsidRPr="00F03955" w:rsidRDefault="006B1CBF"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10.2.8 –</w:t>
      </w:r>
      <w:r w:rsidRPr="00F03955">
        <w:rPr>
          <w:rFonts w:ascii="Arial" w:hAnsi="Arial" w:cs="Arial"/>
          <w:sz w:val="22"/>
          <w:szCs w:val="22"/>
        </w:rPr>
        <w:t xml:space="preserve"> Dos lances ofertados não caberá retratação.</w:t>
      </w:r>
    </w:p>
    <w:p w:rsidR="00BE707F" w:rsidRPr="00F03955" w:rsidRDefault="00BE707F" w:rsidP="00BE707F">
      <w:pPr>
        <w:snapToGrid w:val="0"/>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10.2.9 –</w:t>
      </w:r>
      <w:r w:rsidRPr="00F03955">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10.2.10 – </w:t>
      </w:r>
      <w:r w:rsidRPr="00F03955">
        <w:rPr>
          <w:rFonts w:ascii="Arial" w:hAnsi="Arial" w:cs="Arial"/>
          <w:sz w:val="22"/>
          <w:szCs w:val="22"/>
        </w:rPr>
        <w:t>O encerramento da etapa competitiva dar-se-á quando, convocados pelo pregoeiro oficial, as licitantes manifestarem seu desinteresse em apresentar novos lances.</w:t>
      </w:r>
    </w:p>
    <w:p w:rsidR="00BE707F" w:rsidRPr="00F03955" w:rsidRDefault="00BE707F" w:rsidP="00BE707F">
      <w:pPr>
        <w:jc w:val="both"/>
        <w:rPr>
          <w:rFonts w:ascii="Arial" w:hAnsi="Arial" w:cs="Arial"/>
          <w:b/>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10.2.11 –</w:t>
      </w:r>
      <w:r w:rsidRPr="00F03955">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10.2.12 –</w:t>
      </w:r>
      <w:r w:rsidRPr="00F03955">
        <w:rPr>
          <w:rFonts w:ascii="Arial" w:hAnsi="Arial" w:cs="Arial"/>
          <w:sz w:val="22"/>
          <w:szCs w:val="22"/>
        </w:rPr>
        <w:t xml:space="preserve"> Durant</w:t>
      </w:r>
      <w:r w:rsidR="002C2B69" w:rsidRPr="00F03955">
        <w:rPr>
          <w:rFonts w:ascii="Arial" w:hAnsi="Arial" w:cs="Arial"/>
          <w:sz w:val="22"/>
          <w:szCs w:val="22"/>
        </w:rPr>
        <w:t>e a etapa de lances verbais, o p</w:t>
      </w:r>
      <w:r w:rsidRPr="00F03955">
        <w:rPr>
          <w:rFonts w:ascii="Arial" w:hAnsi="Arial" w:cs="Arial"/>
          <w:sz w:val="22"/>
          <w:szCs w:val="22"/>
        </w:rPr>
        <w:t xml:space="preserve">regoeiro monitorará os preços ofertados, de modo a desclassificar propostas </w:t>
      </w:r>
      <w:proofErr w:type="spellStart"/>
      <w:r w:rsidRPr="00F03955">
        <w:rPr>
          <w:rFonts w:ascii="Arial" w:hAnsi="Arial" w:cs="Arial"/>
          <w:sz w:val="22"/>
          <w:szCs w:val="22"/>
        </w:rPr>
        <w:t>inexeqüíveis</w:t>
      </w:r>
      <w:proofErr w:type="spellEnd"/>
      <w:r w:rsidRPr="00F03955">
        <w:rPr>
          <w:rFonts w:ascii="Arial" w:hAnsi="Arial" w:cs="Arial"/>
          <w:sz w:val="22"/>
          <w:szCs w:val="22"/>
        </w:rPr>
        <w:t xml:space="preserve"> ou com preço excessivo.</w:t>
      </w:r>
    </w:p>
    <w:p w:rsidR="00174F15" w:rsidRPr="00F03955" w:rsidRDefault="00174F15" w:rsidP="00BE707F">
      <w:pPr>
        <w:jc w:val="both"/>
        <w:rPr>
          <w:rFonts w:ascii="Arial" w:hAnsi="Arial" w:cs="Arial"/>
          <w:sz w:val="22"/>
          <w:szCs w:val="22"/>
        </w:rPr>
      </w:pPr>
    </w:p>
    <w:p w:rsidR="00174F15" w:rsidRDefault="00174F15" w:rsidP="00BE707F">
      <w:pPr>
        <w:jc w:val="both"/>
        <w:rPr>
          <w:rFonts w:ascii="Arial" w:hAnsi="Arial" w:cs="Arial"/>
          <w:sz w:val="22"/>
          <w:szCs w:val="22"/>
        </w:rPr>
      </w:pPr>
      <w:r w:rsidRPr="00F03955">
        <w:rPr>
          <w:rFonts w:ascii="Arial" w:hAnsi="Arial" w:cs="Arial"/>
          <w:sz w:val="22"/>
          <w:szCs w:val="22"/>
        </w:rPr>
        <w:t>10.2.13 – A critério do pregoeiro, durante a fase de lances verbais, o pregoeiro poderá estabelecer diferença mínima de valor entre os lances a serem ofertados.</w:t>
      </w:r>
    </w:p>
    <w:p w:rsidR="007208B8" w:rsidRPr="00F03955" w:rsidRDefault="007208B8" w:rsidP="00BE707F">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 xml:space="preserve">10.2.14 – </w:t>
      </w:r>
      <w:r w:rsidR="007E355D" w:rsidRPr="00F03955">
        <w:rPr>
          <w:rFonts w:ascii="Arial" w:hAnsi="Arial" w:cs="Arial"/>
          <w:sz w:val="22"/>
          <w:szCs w:val="22"/>
        </w:rPr>
        <w:t>Caso não se realize</w:t>
      </w:r>
      <w:r w:rsidRPr="00F03955">
        <w:rPr>
          <w:rFonts w:ascii="Arial" w:hAnsi="Arial" w:cs="Arial"/>
          <w:sz w:val="22"/>
          <w:szCs w:val="22"/>
        </w:rPr>
        <w:t xml:space="preserve"> </w:t>
      </w:r>
      <w:r w:rsidR="007E355D" w:rsidRPr="00F03955">
        <w:rPr>
          <w:rFonts w:ascii="Arial" w:hAnsi="Arial" w:cs="Arial"/>
          <w:sz w:val="22"/>
          <w:szCs w:val="22"/>
        </w:rPr>
        <w:t>lances verbais, será verificada</w:t>
      </w:r>
      <w:r w:rsidRPr="00F03955">
        <w:rPr>
          <w:rFonts w:ascii="Arial" w:hAnsi="Arial" w:cs="Arial"/>
          <w:sz w:val="22"/>
          <w:szCs w:val="22"/>
        </w:rPr>
        <w:t xml:space="preserve"> a conformidade entre a proposta escrita de menor preço e o valor estimado da contratação.</w:t>
      </w:r>
    </w:p>
    <w:p w:rsidR="008950C8" w:rsidRPr="00F03955" w:rsidRDefault="008950C8" w:rsidP="008950C8">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10.2.15 – Em havendo apenas uma oferta e desde que atenda a todos os termos do edital e que seu preço seja compatível com o valor estimado da contratação, esta poderá ser aceita.</w:t>
      </w:r>
    </w:p>
    <w:p w:rsidR="008950C8" w:rsidRPr="00F03955" w:rsidRDefault="008950C8" w:rsidP="00BE707F">
      <w:pPr>
        <w:jc w:val="both"/>
        <w:rPr>
          <w:rFonts w:ascii="Arial" w:hAnsi="Arial" w:cs="Arial"/>
          <w:sz w:val="22"/>
          <w:szCs w:val="22"/>
        </w:rPr>
      </w:pPr>
    </w:p>
    <w:p w:rsidR="00BE707F" w:rsidRDefault="00BE707F" w:rsidP="00BE707F">
      <w:pPr>
        <w:jc w:val="both"/>
        <w:rPr>
          <w:rFonts w:ascii="Arial" w:hAnsi="Arial" w:cs="Arial"/>
          <w:bCs/>
          <w:sz w:val="22"/>
          <w:szCs w:val="22"/>
        </w:rPr>
      </w:pPr>
      <w:r w:rsidRPr="00F03955">
        <w:rPr>
          <w:rFonts w:ascii="Arial" w:hAnsi="Arial" w:cs="Arial"/>
          <w:bCs/>
          <w:sz w:val="22"/>
          <w:szCs w:val="22"/>
        </w:rPr>
        <w:t>10.3 – TERCEIRA FASE: A HABILITAÇÃO</w:t>
      </w:r>
    </w:p>
    <w:p w:rsidR="009A05B8" w:rsidRDefault="009A05B8"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10.3.1 –</w:t>
      </w:r>
      <w:r w:rsidRPr="00F03955">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10.3.2 – </w:t>
      </w:r>
      <w:r w:rsidRPr="00F03955">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BE707F" w:rsidRPr="00F03955" w:rsidRDefault="00BE707F" w:rsidP="00BE707F">
      <w:pPr>
        <w:jc w:val="both"/>
        <w:rPr>
          <w:rFonts w:ascii="Arial" w:hAnsi="Arial" w:cs="Arial"/>
          <w:bCs/>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 xml:space="preserve">10.3.3 – </w:t>
      </w:r>
      <w:r w:rsidR="00181DCA" w:rsidRPr="00F03955">
        <w:rPr>
          <w:rFonts w:ascii="Arial" w:hAnsi="Arial" w:cs="Arial"/>
          <w:sz w:val="22"/>
          <w:szCs w:val="22"/>
        </w:rPr>
        <w:t xml:space="preserve">Se a proposta não for aceitável ou se o proponente não atender às exigências </w:t>
      </w:r>
      <w:proofErr w:type="spellStart"/>
      <w:r w:rsidR="00181DCA" w:rsidRPr="00F03955">
        <w:rPr>
          <w:rFonts w:ascii="Arial" w:hAnsi="Arial" w:cs="Arial"/>
          <w:sz w:val="22"/>
          <w:szCs w:val="22"/>
        </w:rPr>
        <w:t>habilitatórias</w:t>
      </w:r>
      <w:proofErr w:type="spellEnd"/>
      <w:r w:rsidR="00181DCA" w:rsidRPr="00F03955">
        <w:rPr>
          <w:rFonts w:ascii="Arial" w:hAnsi="Arial" w:cs="Arial"/>
          <w:sz w:val="22"/>
          <w:szCs w:val="22"/>
        </w:rPr>
        <w:t xml:space="preserve">, o pregoeiro examinará as ofertas </w:t>
      </w:r>
      <w:proofErr w:type="spellStart"/>
      <w:r w:rsidR="00181DCA" w:rsidRPr="00F03955">
        <w:rPr>
          <w:rFonts w:ascii="Arial" w:hAnsi="Arial" w:cs="Arial"/>
          <w:sz w:val="22"/>
          <w:szCs w:val="22"/>
        </w:rPr>
        <w:t>subseqüentes</w:t>
      </w:r>
      <w:proofErr w:type="spellEnd"/>
      <w:r w:rsidR="00181DCA" w:rsidRPr="00F03955">
        <w:rPr>
          <w:rFonts w:ascii="Arial" w:hAnsi="Arial" w:cs="Arial"/>
          <w:sz w:val="22"/>
          <w:szCs w:val="22"/>
        </w:rPr>
        <w:t>,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F03112" w:rsidRDefault="00F03112"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lastRenderedPageBreak/>
        <w:t>10.3</w:t>
      </w:r>
      <w:r w:rsidR="00BE707F" w:rsidRPr="00F03955">
        <w:rPr>
          <w:rFonts w:ascii="Arial" w:hAnsi="Arial" w:cs="Arial"/>
          <w:bCs/>
          <w:sz w:val="22"/>
          <w:szCs w:val="22"/>
        </w:rPr>
        <w:t>.4</w:t>
      </w:r>
      <w:r w:rsidR="00BE707F" w:rsidRPr="00F03955">
        <w:rPr>
          <w:rFonts w:ascii="Arial" w:hAnsi="Arial" w:cs="Arial"/>
          <w:sz w:val="22"/>
          <w:szCs w:val="22"/>
        </w:rPr>
        <w:t xml:space="preserve"> – Se a oferta não for aceitável por apresentar preço exce</w:t>
      </w:r>
      <w:r w:rsidRPr="00F03955">
        <w:rPr>
          <w:rFonts w:ascii="Arial" w:hAnsi="Arial" w:cs="Arial"/>
          <w:sz w:val="22"/>
          <w:szCs w:val="22"/>
        </w:rPr>
        <w:t>ssivo, o p</w:t>
      </w:r>
      <w:r w:rsidR="00BE707F" w:rsidRPr="00F03955">
        <w:rPr>
          <w:rFonts w:ascii="Arial" w:hAnsi="Arial" w:cs="Arial"/>
          <w:sz w:val="22"/>
          <w:szCs w:val="22"/>
        </w:rPr>
        <w:t xml:space="preserve">regoeiro </w:t>
      </w:r>
      <w:r w:rsidRPr="00F03955">
        <w:rPr>
          <w:rFonts w:ascii="Arial" w:hAnsi="Arial" w:cs="Arial"/>
          <w:sz w:val="22"/>
          <w:szCs w:val="22"/>
        </w:rPr>
        <w:t>o</w:t>
      </w:r>
      <w:r w:rsidR="00BE707F" w:rsidRPr="00F03955">
        <w:rPr>
          <w:rFonts w:ascii="Arial" w:hAnsi="Arial" w:cs="Arial"/>
          <w:sz w:val="22"/>
          <w:szCs w:val="22"/>
        </w:rPr>
        <w:t>ficial poderá negociar com a licitante vencedora, com vistas a obter preço melhor.</w:t>
      </w:r>
    </w:p>
    <w:p w:rsidR="00F16F9D" w:rsidRPr="00F03955" w:rsidRDefault="00F16F9D"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.5 –</w:t>
      </w:r>
      <w:r w:rsidR="00BE707F" w:rsidRPr="00F03955">
        <w:rPr>
          <w:rFonts w:ascii="Arial" w:hAnsi="Arial" w:cs="Arial"/>
          <w:b/>
          <w:bCs/>
          <w:sz w:val="22"/>
          <w:szCs w:val="22"/>
        </w:rPr>
        <w:t xml:space="preserve"> </w:t>
      </w:r>
      <w:r w:rsidR="00BE707F" w:rsidRPr="00F03955">
        <w:rPr>
          <w:rFonts w:ascii="Arial" w:hAnsi="Arial" w:cs="Arial"/>
          <w:sz w:val="22"/>
          <w:szCs w:val="22"/>
        </w:rPr>
        <w:t>Encerrado o julgamento das propostas e da habilitação, o pregoeiro declarará o licitante vencedor.</w:t>
      </w:r>
    </w:p>
    <w:p w:rsidR="004F2E79" w:rsidRPr="00F03955" w:rsidRDefault="004F2E79" w:rsidP="00BE707F">
      <w:pPr>
        <w:jc w:val="both"/>
        <w:rPr>
          <w:rFonts w:ascii="Arial" w:hAnsi="Arial" w:cs="Arial"/>
          <w:sz w:val="22"/>
          <w:szCs w:val="22"/>
        </w:rPr>
      </w:pPr>
    </w:p>
    <w:p w:rsidR="004B2512" w:rsidRDefault="004B2512" w:rsidP="004B2512">
      <w:pPr>
        <w:widowControl w:val="0"/>
        <w:snapToGrid w:val="0"/>
        <w:jc w:val="both"/>
        <w:rPr>
          <w:rFonts w:ascii="Arial" w:hAnsi="Arial" w:cs="Arial"/>
          <w:b/>
          <w:sz w:val="22"/>
          <w:szCs w:val="22"/>
        </w:rPr>
      </w:pPr>
      <w:r w:rsidRPr="00F03955">
        <w:rPr>
          <w:rFonts w:ascii="Arial" w:hAnsi="Arial" w:cs="Arial"/>
          <w:b/>
          <w:sz w:val="22"/>
          <w:szCs w:val="22"/>
        </w:rPr>
        <w:t>11 – DOS RECURSOS ADMINISTRATIVOS</w:t>
      </w:r>
    </w:p>
    <w:p w:rsidR="004632E5" w:rsidRPr="00F03955" w:rsidRDefault="004632E5" w:rsidP="004B2512">
      <w:pPr>
        <w:widowControl w:val="0"/>
        <w:snapToGrid w:val="0"/>
        <w:jc w:val="both"/>
        <w:rPr>
          <w:rFonts w:ascii="Arial" w:hAnsi="Arial" w:cs="Arial"/>
          <w:b/>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11.1 –</w:t>
      </w:r>
      <w:r w:rsidRPr="00F03955">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w:t>
      </w:r>
      <w:proofErr w:type="spellStart"/>
      <w:r w:rsidRPr="00F03955">
        <w:rPr>
          <w:rFonts w:ascii="Arial" w:hAnsi="Arial" w:cs="Arial"/>
          <w:sz w:val="22"/>
          <w:szCs w:val="22"/>
        </w:rPr>
        <w:t>contra-razões</w:t>
      </w:r>
      <w:proofErr w:type="spellEnd"/>
      <w:r w:rsidRPr="00F03955">
        <w:rPr>
          <w:rFonts w:ascii="Arial" w:hAnsi="Arial" w:cs="Arial"/>
          <w:sz w:val="22"/>
          <w:szCs w:val="22"/>
        </w:rPr>
        <w:t>, em igual número de dias, que começarão a correr do término do prazo do recorrente, sendo-lhes assegurado vista aos autos.</w:t>
      </w:r>
    </w:p>
    <w:p w:rsidR="006B1CBF" w:rsidRPr="00F03955" w:rsidRDefault="006B1CBF"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4632E5" w:rsidRPr="00F03955" w:rsidRDefault="004632E5" w:rsidP="004B2512">
      <w:pPr>
        <w:jc w:val="both"/>
        <w:rPr>
          <w:rFonts w:ascii="Arial" w:hAnsi="Arial" w:cs="Arial"/>
          <w:bCs/>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11.3 – O acolhimento do recurso importará na invalidação apenas dos atos insuscetíveis de aproveitamento.</w:t>
      </w:r>
      <w:r w:rsidRPr="00F03955">
        <w:rPr>
          <w:rFonts w:ascii="Arial" w:hAnsi="Arial" w:cs="Arial"/>
          <w:b/>
          <w:bCs/>
          <w:sz w:val="22"/>
          <w:szCs w:val="22"/>
        </w:rPr>
        <w:t xml:space="preserve"> </w:t>
      </w:r>
    </w:p>
    <w:p w:rsidR="004B2512" w:rsidRPr="00F03955" w:rsidRDefault="004B2512" w:rsidP="004B2512">
      <w:pPr>
        <w:jc w:val="both"/>
        <w:rPr>
          <w:rFonts w:ascii="Arial" w:hAnsi="Arial" w:cs="Arial"/>
          <w:bCs/>
          <w:sz w:val="22"/>
          <w:szCs w:val="22"/>
        </w:rPr>
      </w:pPr>
    </w:p>
    <w:p w:rsidR="004B2512" w:rsidRPr="00F03955" w:rsidRDefault="004B2512" w:rsidP="004B2512">
      <w:pPr>
        <w:jc w:val="both"/>
        <w:rPr>
          <w:rFonts w:ascii="Arial" w:hAnsi="Arial" w:cs="Arial"/>
          <w:bCs/>
          <w:sz w:val="22"/>
          <w:szCs w:val="22"/>
        </w:rPr>
      </w:pPr>
      <w:r w:rsidRPr="00F03955">
        <w:rPr>
          <w:rFonts w:ascii="Arial" w:hAnsi="Arial" w:cs="Arial"/>
          <w:bCs/>
          <w:sz w:val="22"/>
          <w:szCs w:val="22"/>
        </w:rPr>
        <w:t xml:space="preserve">11.4 – A falta de manifestação imediata e motivada da licitante, inclusive em função da falta de representante credenciado, importará na decadência do direito de recurso em âmbito administrativo e </w:t>
      </w:r>
      <w:proofErr w:type="spellStart"/>
      <w:r w:rsidRPr="00F03955">
        <w:rPr>
          <w:rFonts w:ascii="Arial" w:hAnsi="Arial" w:cs="Arial"/>
          <w:bCs/>
          <w:sz w:val="22"/>
          <w:szCs w:val="22"/>
        </w:rPr>
        <w:t>conseqüentemente</w:t>
      </w:r>
      <w:proofErr w:type="spellEnd"/>
      <w:r w:rsidRPr="00F03955">
        <w:rPr>
          <w:rFonts w:ascii="Arial" w:hAnsi="Arial" w:cs="Arial"/>
          <w:bCs/>
          <w:sz w:val="22"/>
          <w:szCs w:val="22"/>
        </w:rPr>
        <w:t xml:space="preserve"> adjudicação do objeto da licitação, pelo Pregoeiro, à vencedora. </w:t>
      </w:r>
    </w:p>
    <w:p w:rsidR="004B2512" w:rsidRPr="00F03955" w:rsidRDefault="004B25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11.5 – </w:t>
      </w:r>
      <w:r w:rsidRPr="00F03955">
        <w:rPr>
          <w:rFonts w:ascii="Arial" w:hAnsi="Arial" w:cs="Arial"/>
          <w:sz w:val="22"/>
          <w:szCs w:val="22"/>
        </w:rPr>
        <w:t>A ausência do licitante ou sua saída antes do término da Sessão Pública caracterizar-se-á como renúncia ao direito de recorrer.</w:t>
      </w:r>
    </w:p>
    <w:p w:rsidR="00B24674" w:rsidRPr="00F03955" w:rsidRDefault="00B24674"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11.6 – Caso o recurso seja julgado improcedente, caberá ao Prefeito Municipal efetuar a adjudicação à licitante vencedora.</w:t>
      </w:r>
    </w:p>
    <w:p w:rsidR="00043C26" w:rsidRDefault="00043C26"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11.7 – </w:t>
      </w:r>
      <w:r w:rsidRPr="00F03955">
        <w:rPr>
          <w:rFonts w:ascii="Arial" w:hAnsi="Arial" w:cs="Arial"/>
          <w:sz w:val="22"/>
          <w:szCs w:val="22"/>
        </w:rPr>
        <w:t xml:space="preserve">Da </w:t>
      </w:r>
      <w:r w:rsidR="00825D4C" w:rsidRPr="00F03955">
        <w:rPr>
          <w:rFonts w:ascii="Arial" w:hAnsi="Arial" w:cs="Arial"/>
          <w:sz w:val="22"/>
          <w:szCs w:val="22"/>
        </w:rPr>
        <w:t>s</w:t>
      </w:r>
      <w:r w:rsidRPr="00F03955">
        <w:rPr>
          <w:rFonts w:ascii="Arial" w:hAnsi="Arial" w:cs="Arial"/>
          <w:sz w:val="22"/>
          <w:szCs w:val="22"/>
        </w:rPr>
        <w:t xml:space="preserve">essão </w:t>
      </w:r>
      <w:r w:rsidR="00825D4C" w:rsidRPr="00F03955">
        <w:rPr>
          <w:rFonts w:ascii="Arial" w:hAnsi="Arial" w:cs="Arial"/>
          <w:sz w:val="22"/>
          <w:szCs w:val="22"/>
        </w:rPr>
        <w:t>p</w:t>
      </w:r>
      <w:r w:rsidRPr="00F03955">
        <w:rPr>
          <w:rFonts w:ascii="Arial" w:hAnsi="Arial" w:cs="Arial"/>
          <w:sz w:val="22"/>
          <w:szCs w:val="22"/>
        </w:rPr>
        <w:t xml:space="preserve">ública do </w:t>
      </w:r>
      <w:r w:rsidR="00300361">
        <w:rPr>
          <w:rFonts w:ascii="Arial" w:hAnsi="Arial" w:cs="Arial"/>
          <w:sz w:val="22"/>
          <w:szCs w:val="22"/>
        </w:rPr>
        <w:t>Pregão</w:t>
      </w:r>
      <w:r w:rsidR="009779AD">
        <w:rPr>
          <w:rFonts w:ascii="Arial" w:hAnsi="Arial" w:cs="Arial"/>
          <w:sz w:val="22"/>
          <w:szCs w:val="22"/>
        </w:rPr>
        <w:t xml:space="preserve"> Presencial</w:t>
      </w:r>
      <w:r w:rsidR="00300361">
        <w:rPr>
          <w:rFonts w:ascii="Arial" w:hAnsi="Arial" w:cs="Arial"/>
          <w:sz w:val="22"/>
          <w:szCs w:val="22"/>
        </w:rPr>
        <w:t xml:space="preserve"> - Registro de Preços</w:t>
      </w:r>
      <w:r w:rsidRPr="00F03955">
        <w:rPr>
          <w:rFonts w:ascii="Arial" w:hAnsi="Arial" w:cs="Arial"/>
          <w:sz w:val="22"/>
          <w:szCs w:val="22"/>
        </w:rPr>
        <w:t xml:space="preserve">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F3312" w:rsidRPr="00F03955" w:rsidRDefault="002F33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11.8 – A ata </w:t>
      </w:r>
      <w:r w:rsidR="007819B6" w:rsidRPr="00F03955">
        <w:rPr>
          <w:rFonts w:ascii="Arial" w:hAnsi="Arial" w:cs="Arial"/>
          <w:sz w:val="22"/>
          <w:szCs w:val="22"/>
        </w:rPr>
        <w:t>c</w:t>
      </w:r>
      <w:r w:rsidRPr="00F03955">
        <w:rPr>
          <w:rFonts w:ascii="Arial" w:hAnsi="Arial" w:cs="Arial"/>
          <w:sz w:val="22"/>
          <w:szCs w:val="22"/>
        </w:rPr>
        <w:t xml:space="preserve">ircunstanciada deverá ser assinada pelo </w:t>
      </w:r>
      <w:r w:rsidR="007819B6" w:rsidRPr="00F03955">
        <w:rPr>
          <w:rFonts w:ascii="Arial" w:hAnsi="Arial" w:cs="Arial"/>
          <w:sz w:val="22"/>
          <w:szCs w:val="22"/>
        </w:rPr>
        <w:t>p</w:t>
      </w:r>
      <w:r w:rsidRPr="00F03955">
        <w:rPr>
          <w:rFonts w:ascii="Arial" w:hAnsi="Arial" w:cs="Arial"/>
          <w:sz w:val="22"/>
          <w:szCs w:val="22"/>
        </w:rPr>
        <w:t xml:space="preserve">regoeiro </w:t>
      </w:r>
      <w:r w:rsidR="007819B6" w:rsidRPr="00F03955">
        <w:rPr>
          <w:rFonts w:ascii="Arial" w:hAnsi="Arial" w:cs="Arial"/>
          <w:sz w:val="22"/>
          <w:szCs w:val="22"/>
        </w:rPr>
        <w:t xml:space="preserve">oficial, equipe de apoio, membros da comissão de licitações </w:t>
      </w:r>
      <w:r w:rsidRPr="00F03955">
        <w:rPr>
          <w:rFonts w:ascii="Arial" w:hAnsi="Arial" w:cs="Arial"/>
          <w:sz w:val="22"/>
          <w:szCs w:val="22"/>
        </w:rPr>
        <w:t>e por todos os licitantes presentes.</w:t>
      </w:r>
    </w:p>
    <w:p w:rsidR="00B26DE7" w:rsidRDefault="00B26DE7"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 xml:space="preserve">11.9 – </w:t>
      </w:r>
      <w:r w:rsidRPr="00F03955">
        <w:rPr>
          <w:rFonts w:ascii="Arial" w:hAnsi="Arial" w:cs="Arial"/>
          <w:sz w:val="22"/>
          <w:szCs w:val="22"/>
        </w:rPr>
        <w:t xml:space="preserve">Caso haja necessidade de adiamento da </w:t>
      </w:r>
      <w:r w:rsidR="009D62DB" w:rsidRPr="00F03955">
        <w:rPr>
          <w:rFonts w:ascii="Arial" w:hAnsi="Arial" w:cs="Arial"/>
          <w:sz w:val="22"/>
          <w:szCs w:val="22"/>
        </w:rPr>
        <w:t>s</w:t>
      </w:r>
      <w:r w:rsidRPr="00F03955">
        <w:rPr>
          <w:rFonts w:ascii="Arial" w:hAnsi="Arial" w:cs="Arial"/>
          <w:sz w:val="22"/>
          <w:szCs w:val="22"/>
        </w:rPr>
        <w:t xml:space="preserve">essão </w:t>
      </w:r>
      <w:r w:rsidR="009D62DB" w:rsidRPr="00F03955">
        <w:rPr>
          <w:rFonts w:ascii="Arial" w:hAnsi="Arial" w:cs="Arial"/>
          <w:sz w:val="22"/>
          <w:szCs w:val="22"/>
        </w:rPr>
        <w:t>p</w:t>
      </w:r>
      <w:r w:rsidRPr="00F03955">
        <w:rPr>
          <w:rFonts w:ascii="Arial" w:hAnsi="Arial" w:cs="Arial"/>
          <w:sz w:val="22"/>
          <w:szCs w:val="22"/>
        </w:rPr>
        <w:t xml:space="preserve">ública, será marcada nova data para a continuação dos trabalhos, devendo ficar intimadas, no mesmo ato, as licitantes presentes. </w:t>
      </w:r>
    </w:p>
    <w:p w:rsidR="004B2512" w:rsidRPr="00F03955" w:rsidRDefault="004B2512" w:rsidP="00D33974">
      <w:pPr>
        <w:overflowPunct/>
        <w:jc w:val="both"/>
        <w:textAlignment w:val="auto"/>
        <w:rPr>
          <w:rFonts w:ascii="Arial" w:hAnsi="Arial" w:cs="Arial"/>
          <w:color w:val="000000"/>
          <w:sz w:val="22"/>
          <w:szCs w:val="22"/>
        </w:rPr>
      </w:pPr>
    </w:p>
    <w:p w:rsidR="00D5273A" w:rsidRPr="00F03955" w:rsidRDefault="00D5273A" w:rsidP="00D5273A">
      <w:pPr>
        <w:widowControl w:val="0"/>
        <w:jc w:val="both"/>
        <w:rPr>
          <w:rFonts w:ascii="Arial" w:hAnsi="Arial" w:cs="Arial"/>
          <w:b/>
          <w:bCs/>
          <w:snapToGrid w:val="0"/>
          <w:spacing w:val="-3"/>
          <w:sz w:val="22"/>
          <w:szCs w:val="22"/>
        </w:rPr>
      </w:pPr>
      <w:r w:rsidRPr="00F03955">
        <w:rPr>
          <w:rFonts w:ascii="Arial" w:hAnsi="Arial" w:cs="Arial"/>
          <w:b/>
          <w:bCs/>
          <w:snapToGrid w:val="0"/>
          <w:sz w:val="22"/>
          <w:szCs w:val="22"/>
        </w:rPr>
        <w:t>1</w:t>
      </w:r>
      <w:r w:rsidR="004B2512" w:rsidRPr="00F03955">
        <w:rPr>
          <w:rFonts w:ascii="Arial" w:hAnsi="Arial" w:cs="Arial"/>
          <w:b/>
          <w:bCs/>
          <w:snapToGrid w:val="0"/>
          <w:sz w:val="22"/>
          <w:szCs w:val="22"/>
        </w:rPr>
        <w:t>2</w:t>
      </w:r>
      <w:r w:rsidRPr="00F03955">
        <w:rPr>
          <w:rFonts w:ascii="Arial" w:hAnsi="Arial" w:cs="Arial"/>
          <w:b/>
          <w:bCs/>
          <w:snapToGrid w:val="0"/>
          <w:sz w:val="22"/>
          <w:szCs w:val="22"/>
        </w:rPr>
        <w:t xml:space="preserve"> – DAS SANÇÕES ADMINISTRATIVAS</w:t>
      </w:r>
    </w:p>
    <w:p w:rsidR="00D5273A" w:rsidRPr="00F03955" w:rsidRDefault="00D5273A" w:rsidP="00D5273A">
      <w:pPr>
        <w:pStyle w:val="Corpodetexto2"/>
        <w:widowControl w:val="0"/>
        <w:rPr>
          <w:bCs w:val="0"/>
          <w:sz w:val="22"/>
        </w:rPr>
      </w:pPr>
    </w:p>
    <w:p w:rsidR="00D5273A" w:rsidRDefault="00D5273A" w:rsidP="00D5273A">
      <w:pPr>
        <w:pStyle w:val="Corpodetexto2"/>
        <w:widowControl w:val="0"/>
        <w:rPr>
          <w:bCs w:val="0"/>
          <w:sz w:val="22"/>
        </w:rPr>
      </w:pPr>
      <w:r w:rsidRPr="00F03955">
        <w:rPr>
          <w:bCs w:val="0"/>
          <w:sz w:val="22"/>
        </w:rPr>
        <w:t>1</w:t>
      </w:r>
      <w:r w:rsidR="004B2512" w:rsidRPr="00F03955">
        <w:rPr>
          <w:bCs w:val="0"/>
          <w:sz w:val="22"/>
        </w:rPr>
        <w:t>2</w:t>
      </w:r>
      <w:r w:rsidRPr="00F03955">
        <w:rPr>
          <w:bCs w:val="0"/>
          <w:sz w:val="22"/>
        </w:rPr>
        <w:t xml:space="preserve">.1 – A licitante que deixar de entregar documentação exigida para o certame, apresentar documentação falsa, ensejar o retardamento da execução de seu objeto, não mantiver a proposta, falhar ou fraudar na entrega ou na montagem das peças, comportar-se de modo inidôneo ou cometer fraude fiscal, ficará impedida de licitar e contratar com a Administração </w:t>
      </w:r>
      <w:proofErr w:type="spellStart"/>
      <w:r w:rsidRPr="00F03955">
        <w:rPr>
          <w:bCs w:val="0"/>
          <w:sz w:val="22"/>
        </w:rPr>
        <w:t>Publica</w:t>
      </w:r>
      <w:proofErr w:type="spellEnd"/>
      <w:r w:rsidRPr="00F03955">
        <w:rPr>
          <w:bCs w:val="0"/>
          <w:sz w:val="22"/>
        </w:rPr>
        <w:t>, pelo prazo de até cinco anos, enquanto perdurarem os motivos determinantes da punição ou até que seja promovida a reabilitação perante a própria autoridade que aplicou a penalidade, sem prejuízo das multas previstas neste e das demais cominações legais.</w:t>
      </w:r>
    </w:p>
    <w:p w:rsidR="00F6116F" w:rsidRPr="00F03955" w:rsidRDefault="00F6116F" w:rsidP="00F6116F">
      <w:pPr>
        <w:pStyle w:val="Corpodetexto2"/>
        <w:widowControl w:val="0"/>
        <w:rPr>
          <w:bCs w:val="0"/>
          <w:sz w:val="22"/>
        </w:rPr>
      </w:pPr>
      <w:r>
        <w:rPr>
          <w:bCs w:val="0"/>
          <w:sz w:val="22"/>
        </w:rPr>
        <w:lastRenderedPageBreak/>
        <w:t xml:space="preserve">12.2 - Demais Sanções disponíveis no </w:t>
      </w:r>
      <w:r w:rsidRPr="00043748">
        <w:rPr>
          <w:bCs w:val="0"/>
          <w:sz w:val="22"/>
        </w:rPr>
        <w:t xml:space="preserve">Anexo VII – Minuta do </w:t>
      </w:r>
      <w:r>
        <w:rPr>
          <w:bCs w:val="0"/>
          <w:sz w:val="22"/>
        </w:rPr>
        <w:t>Ata de Registro de Preços.</w:t>
      </w:r>
    </w:p>
    <w:p w:rsidR="00D5273A" w:rsidRPr="00F03955" w:rsidRDefault="00D5273A" w:rsidP="00D5273A">
      <w:pPr>
        <w:pStyle w:val="Corpodetexto2"/>
        <w:widowControl w:val="0"/>
        <w:rPr>
          <w:bCs w:val="0"/>
          <w:spacing w:val="-3"/>
          <w:sz w:val="22"/>
        </w:rPr>
      </w:pPr>
    </w:p>
    <w:p w:rsidR="004B2512" w:rsidRPr="00F03955" w:rsidRDefault="004B2512" w:rsidP="004B2512">
      <w:pPr>
        <w:jc w:val="both"/>
        <w:rPr>
          <w:rFonts w:ascii="Arial" w:hAnsi="Arial" w:cs="Arial"/>
          <w:b/>
          <w:sz w:val="22"/>
          <w:szCs w:val="22"/>
        </w:rPr>
      </w:pPr>
      <w:r w:rsidRPr="00F03955">
        <w:rPr>
          <w:rFonts w:ascii="Arial" w:hAnsi="Arial" w:cs="Arial"/>
          <w:b/>
          <w:sz w:val="22"/>
          <w:szCs w:val="22"/>
        </w:rPr>
        <w:t>1</w:t>
      </w:r>
      <w:r w:rsidR="00C70294">
        <w:rPr>
          <w:rFonts w:ascii="Arial" w:hAnsi="Arial" w:cs="Arial"/>
          <w:b/>
          <w:sz w:val="22"/>
          <w:szCs w:val="22"/>
        </w:rPr>
        <w:t>3</w:t>
      </w:r>
      <w:r w:rsidRPr="00F03955">
        <w:rPr>
          <w:rFonts w:ascii="Arial" w:hAnsi="Arial" w:cs="Arial"/>
          <w:b/>
          <w:sz w:val="22"/>
          <w:szCs w:val="22"/>
        </w:rPr>
        <w:t xml:space="preserve"> – DOS CRITÉRIOS DE ADJUDICAÇÃO E HOMOLOGAÇÃO</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w:t>
      </w:r>
      <w:r w:rsidR="00C70294">
        <w:rPr>
          <w:rFonts w:ascii="Arial" w:hAnsi="Arial" w:cs="Arial"/>
          <w:sz w:val="22"/>
          <w:szCs w:val="22"/>
        </w:rPr>
        <w:t>3</w:t>
      </w:r>
      <w:r w:rsidRPr="00F03955">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F369D0" w:rsidRPr="00F03955" w:rsidRDefault="00F369D0" w:rsidP="004B2512">
      <w:pPr>
        <w:jc w:val="both"/>
        <w:rPr>
          <w:rFonts w:ascii="Arial" w:hAnsi="Arial" w:cs="Arial"/>
          <w:sz w:val="22"/>
          <w:szCs w:val="22"/>
        </w:rPr>
      </w:pPr>
    </w:p>
    <w:p w:rsidR="00995D7C" w:rsidRPr="00F03955" w:rsidRDefault="00995D7C" w:rsidP="00995D7C">
      <w:pPr>
        <w:jc w:val="both"/>
        <w:rPr>
          <w:rFonts w:ascii="Arial" w:hAnsi="Arial" w:cs="Arial"/>
          <w:sz w:val="22"/>
          <w:szCs w:val="22"/>
        </w:rPr>
      </w:pPr>
      <w:r w:rsidRPr="00F03955">
        <w:rPr>
          <w:rFonts w:ascii="Arial" w:hAnsi="Arial" w:cs="Arial"/>
          <w:sz w:val="22"/>
          <w:szCs w:val="22"/>
        </w:rPr>
        <w:t>13.1.1 – Inexistindo manifestação recursal, o pregoeiro adjudicará o objeto da licitação ao licitante vencedor, com a posterior homologação do resultado pelo prefeito municipal.</w:t>
      </w:r>
    </w:p>
    <w:p w:rsidR="00995D7C" w:rsidRPr="00F03955" w:rsidRDefault="00995D7C" w:rsidP="00995D7C">
      <w:pPr>
        <w:jc w:val="both"/>
        <w:rPr>
          <w:rFonts w:ascii="Arial" w:hAnsi="Arial" w:cs="Arial"/>
          <w:sz w:val="22"/>
          <w:szCs w:val="22"/>
        </w:rPr>
      </w:pPr>
    </w:p>
    <w:p w:rsidR="00995D7C" w:rsidRDefault="00995D7C" w:rsidP="00995D7C">
      <w:pPr>
        <w:jc w:val="both"/>
        <w:rPr>
          <w:rFonts w:ascii="Arial" w:hAnsi="Arial" w:cs="Arial"/>
          <w:sz w:val="22"/>
          <w:szCs w:val="22"/>
        </w:rPr>
      </w:pPr>
      <w:r w:rsidRPr="00F03955">
        <w:rPr>
          <w:rFonts w:ascii="Arial" w:hAnsi="Arial" w:cs="Arial"/>
          <w:sz w:val="22"/>
          <w:szCs w:val="22"/>
        </w:rPr>
        <w:t>13.1.2 – Decididos os recursos porventura interpostos e constatada a regularidade dos atos procedimentais, a comissão de licitações juntamente com o pregoeiro adjudicarão o objeto ao licitante vencedor e homologará o procedimento licitatório.</w:t>
      </w:r>
    </w:p>
    <w:p w:rsidR="00941EE1" w:rsidRPr="00F03955" w:rsidRDefault="00941EE1" w:rsidP="00995D7C">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13.2 – As propostas serão classificadas conforme o critério do menor preço do objeto licitado, apresentado em proposta ou lance verbal, sendo considerada vencedora do objeto a licitante que apresentar ou ofertar lance, como sendo o de menor preço, e ainda, estiver com sua documentação válida, satisfazendo os termos deste edital;</w:t>
      </w:r>
    </w:p>
    <w:p w:rsidR="00F16F9D" w:rsidRPr="00F03955" w:rsidRDefault="00F16F9D"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sz w:val="22"/>
          <w:szCs w:val="22"/>
        </w:rPr>
        <w:t>13.3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13.4 – A não indicação dos prazos exigidos na proposta indicará que a licitante se compromete com os prazos estabelecidos neste edital;</w:t>
      </w:r>
    </w:p>
    <w:p w:rsidR="007208B8" w:rsidRPr="00F03955" w:rsidRDefault="007208B8"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13.5 – O pregoeiro oficial, verificando a necessidade de maiores informações, no que pertinente à documentação e às propostas apresentadas, aplicará subsidiariamente o disposto no § 3º, do art. 43 da Lei Federal nº. 8.666 de 21 de junho de 1993, podendo suspender a sessão a qualquer momento para realização de diligências;</w:t>
      </w:r>
    </w:p>
    <w:p w:rsidR="004632E5" w:rsidRPr="00F03955" w:rsidRDefault="004632E5" w:rsidP="004B2512">
      <w:pPr>
        <w:jc w:val="both"/>
        <w:rPr>
          <w:rFonts w:ascii="Arial" w:hAnsi="Arial" w:cs="Arial"/>
          <w:sz w:val="22"/>
          <w:szCs w:val="22"/>
        </w:rPr>
      </w:pPr>
    </w:p>
    <w:p w:rsidR="004B2512" w:rsidRPr="00F03955"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.6 – Ocorrendo à hipótese prevista no item anterior, será lavrada ata circunstanciada narrando todos</w:t>
      </w:r>
      <w:r w:rsidRPr="00F03955">
        <w:rPr>
          <w:rFonts w:ascii="Arial" w:hAnsi="Arial" w:cs="Arial"/>
          <w:sz w:val="22"/>
          <w:szCs w:val="22"/>
        </w:rPr>
        <w:t xml:space="preserve"> os fatos, ficando em poder da c</w:t>
      </w:r>
      <w:r w:rsidR="004B2512" w:rsidRPr="00F03955">
        <w:rPr>
          <w:rFonts w:ascii="Arial" w:hAnsi="Arial" w:cs="Arial"/>
          <w:sz w:val="22"/>
          <w:szCs w:val="22"/>
        </w:rPr>
        <w:t xml:space="preserve">omissão de </w:t>
      </w:r>
      <w:r w:rsidRPr="00F03955">
        <w:rPr>
          <w:rFonts w:ascii="Arial" w:hAnsi="Arial" w:cs="Arial"/>
          <w:sz w:val="22"/>
          <w:szCs w:val="22"/>
        </w:rPr>
        <w:t xml:space="preserve">licitações </w:t>
      </w:r>
      <w:r w:rsidR="004B2512" w:rsidRPr="00F03955">
        <w:rPr>
          <w:rFonts w:ascii="Arial" w:hAnsi="Arial" w:cs="Arial"/>
          <w:sz w:val="22"/>
          <w:szCs w:val="22"/>
        </w:rPr>
        <w:t xml:space="preserve">ou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 xml:space="preserve">ficial, todos os envelopes, devidamente rubricados e </w:t>
      </w:r>
      <w:proofErr w:type="spellStart"/>
      <w:r w:rsidR="004B2512" w:rsidRPr="00F03955">
        <w:rPr>
          <w:rFonts w:ascii="Arial" w:hAnsi="Arial" w:cs="Arial"/>
          <w:sz w:val="22"/>
          <w:szCs w:val="22"/>
        </w:rPr>
        <w:t>vistados</w:t>
      </w:r>
      <w:proofErr w:type="spellEnd"/>
      <w:r w:rsidR="004B2512" w:rsidRPr="00F03955">
        <w:rPr>
          <w:rFonts w:ascii="Arial" w:hAnsi="Arial" w:cs="Arial"/>
          <w:sz w:val="22"/>
          <w:szCs w:val="22"/>
        </w:rPr>
        <w:t xml:space="preserve"> pelos membros da </w:t>
      </w:r>
      <w:r w:rsidRPr="00F03955">
        <w:rPr>
          <w:rFonts w:ascii="Arial" w:hAnsi="Arial" w:cs="Arial"/>
          <w:sz w:val="22"/>
          <w:szCs w:val="22"/>
        </w:rPr>
        <w:t>c</w:t>
      </w:r>
      <w:r w:rsidR="004B2512" w:rsidRPr="00F03955">
        <w:rPr>
          <w:rFonts w:ascii="Arial" w:hAnsi="Arial" w:cs="Arial"/>
          <w:sz w:val="22"/>
          <w:szCs w:val="22"/>
        </w:rPr>
        <w:t xml:space="preserve">omissão,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e licitantes presentes, até a resolução do ocorrido, oportunidade em que será oficiada às mesmas a data para prosseguimento do certame;</w:t>
      </w:r>
    </w:p>
    <w:p w:rsidR="004B2512" w:rsidRPr="00F03955" w:rsidRDefault="004B2512"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 xml:space="preserve">.7 – 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poderá desconsiderar erros meramente formais, desde que não resultem na necessidade de acostamento de novo (s) documento (s), tanto na fase de habilitação, como na de análise das propostas de preços.</w:t>
      </w:r>
    </w:p>
    <w:p w:rsidR="00631447" w:rsidRDefault="00631447" w:rsidP="00341F3E">
      <w:pPr>
        <w:jc w:val="both"/>
        <w:rPr>
          <w:rFonts w:ascii="Arial" w:hAnsi="Arial" w:cs="Arial"/>
          <w:sz w:val="22"/>
          <w:szCs w:val="22"/>
        </w:rPr>
      </w:pPr>
    </w:p>
    <w:p w:rsidR="00FD79BE" w:rsidRPr="00F03955" w:rsidRDefault="00FD79BE" w:rsidP="00631447">
      <w:pPr>
        <w:widowControl w:val="0"/>
        <w:snapToGrid w:val="0"/>
        <w:jc w:val="both"/>
        <w:rPr>
          <w:rFonts w:ascii="Arial" w:hAnsi="Arial" w:cs="Arial"/>
          <w:b/>
          <w:sz w:val="22"/>
          <w:szCs w:val="22"/>
        </w:rPr>
      </w:pPr>
      <w:r w:rsidRPr="00F03955">
        <w:rPr>
          <w:rFonts w:ascii="Arial" w:hAnsi="Arial" w:cs="Arial"/>
          <w:b/>
          <w:sz w:val="22"/>
          <w:szCs w:val="22"/>
        </w:rPr>
        <w:t>14 – DA CONTRATAÇÃO</w:t>
      </w:r>
    </w:p>
    <w:p w:rsidR="00FD79BE" w:rsidRPr="00F03955" w:rsidRDefault="00FD79BE" w:rsidP="00631447">
      <w:pPr>
        <w:widowControl w:val="0"/>
        <w:snapToGrid w:val="0"/>
        <w:jc w:val="both"/>
        <w:rPr>
          <w:rFonts w:ascii="Arial" w:hAnsi="Arial" w:cs="Arial"/>
          <w:sz w:val="22"/>
          <w:szCs w:val="22"/>
        </w:rPr>
      </w:pPr>
    </w:p>
    <w:p w:rsidR="00631447" w:rsidRPr="002C7273" w:rsidRDefault="00631447" w:rsidP="00631447">
      <w:pPr>
        <w:widowControl w:val="0"/>
        <w:tabs>
          <w:tab w:val="left" w:pos="-198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.1 – </w:t>
      </w:r>
      <w:r w:rsidRPr="002C7273">
        <w:rPr>
          <w:rFonts w:ascii="Arial" w:hAnsi="Arial" w:cs="Arial"/>
          <w:sz w:val="22"/>
          <w:szCs w:val="22"/>
        </w:rPr>
        <w:t xml:space="preserve">Após a homologação do resultado, a licitante vencedora será intimada para assinatura </w:t>
      </w:r>
      <w:r>
        <w:rPr>
          <w:rFonts w:ascii="Arial" w:hAnsi="Arial" w:cs="Arial"/>
          <w:sz w:val="22"/>
          <w:szCs w:val="22"/>
        </w:rPr>
        <w:t>da ata de Registro de Preços</w:t>
      </w:r>
      <w:r w:rsidRPr="002C7273">
        <w:rPr>
          <w:rFonts w:ascii="Arial" w:hAnsi="Arial" w:cs="Arial"/>
          <w:sz w:val="22"/>
          <w:szCs w:val="22"/>
        </w:rPr>
        <w:t>, no prazo máximo de 0</w:t>
      </w:r>
      <w:r>
        <w:rPr>
          <w:rFonts w:ascii="Arial" w:hAnsi="Arial" w:cs="Arial"/>
          <w:sz w:val="22"/>
          <w:szCs w:val="22"/>
        </w:rPr>
        <w:t xml:space="preserve">2 </w:t>
      </w:r>
      <w:r w:rsidRPr="002C7273">
        <w:rPr>
          <w:rFonts w:ascii="Arial" w:hAnsi="Arial" w:cs="Arial"/>
          <w:sz w:val="22"/>
          <w:szCs w:val="22"/>
        </w:rPr>
        <w:t>dias úteis, sob pena de decair do direito à contratação, sem prejuízo das sanções previstas na cláusula IX, deste Edital.</w:t>
      </w:r>
    </w:p>
    <w:p w:rsidR="00631447" w:rsidRPr="002C7273" w:rsidRDefault="00631447" w:rsidP="00631447">
      <w:pPr>
        <w:widowControl w:val="0"/>
        <w:snapToGrid w:val="0"/>
        <w:jc w:val="both"/>
        <w:rPr>
          <w:rFonts w:ascii="Arial" w:hAnsi="Arial" w:cs="Arial"/>
          <w:bCs/>
          <w:sz w:val="22"/>
          <w:szCs w:val="22"/>
        </w:rPr>
      </w:pPr>
    </w:p>
    <w:p w:rsidR="00631447" w:rsidRPr="002C7273" w:rsidRDefault="00631447" w:rsidP="00631447">
      <w:pPr>
        <w:widowControl w:val="0"/>
        <w:tabs>
          <w:tab w:val="left" w:pos="-216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.2 – </w:t>
      </w:r>
      <w:r w:rsidRPr="002C7273">
        <w:rPr>
          <w:rFonts w:ascii="Arial" w:hAnsi="Arial" w:cs="Arial"/>
          <w:sz w:val="22"/>
          <w:szCs w:val="22"/>
        </w:rPr>
        <w:t xml:space="preserve">Caso a licitante vencedora recuse-se, injustificadamente, a assinar </w:t>
      </w:r>
      <w:r>
        <w:rPr>
          <w:rFonts w:ascii="Arial" w:hAnsi="Arial" w:cs="Arial"/>
          <w:sz w:val="22"/>
          <w:szCs w:val="22"/>
        </w:rPr>
        <w:t>a Ata</w:t>
      </w:r>
      <w:r w:rsidRPr="002C7273">
        <w:rPr>
          <w:rFonts w:ascii="Arial" w:hAnsi="Arial" w:cs="Arial"/>
          <w:sz w:val="22"/>
          <w:szCs w:val="22"/>
        </w:rPr>
        <w:t xml:space="preserve">, no prazo e condições estabelecidas, a licitante </w:t>
      </w:r>
      <w:proofErr w:type="spellStart"/>
      <w:r w:rsidRPr="002C7273">
        <w:rPr>
          <w:rFonts w:ascii="Arial" w:hAnsi="Arial" w:cs="Arial"/>
          <w:sz w:val="22"/>
          <w:szCs w:val="22"/>
        </w:rPr>
        <w:t>subseqüente</w:t>
      </w:r>
      <w:proofErr w:type="spellEnd"/>
      <w:r w:rsidRPr="002C7273">
        <w:rPr>
          <w:rFonts w:ascii="Arial" w:hAnsi="Arial" w:cs="Arial"/>
          <w:sz w:val="22"/>
          <w:szCs w:val="22"/>
        </w:rPr>
        <w:t xml:space="preserv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FD79BE" w:rsidRDefault="00FD79BE" w:rsidP="00FD79BE">
      <w:pPr>
        <w:jc w:val="both"/>
        <w:rPr>
          <w:rFonts w:ascii="Arial" w:hAnsi="Arial" w:cs="Arial"/>
          <w:b/>
          <w:sz w:val="22"/>
          <w:szCs w:val="22"/>
        </w:rPr>
      </w:pPr>
      <w:r w:rsidRPr="00F03955">
        <w:rPr>
          <w:rFonts w:ascii="Arial" w:hAnsi="Arial" w:cs="Arial"/>
          <w:b/>
          <w:sz w:val="22"/>
          <w:szCs w:val="22"/>
        </w:rPr>
        <w:lastRenderedPageBreak/>
        <w:t>15 – DA VIGÊNCIA D</w:t>
      </w:r>
      <w:r w:rsidR="007208B8">
        <w:rPr>
          <w:rFonts w:ascii="Arial" w:hAnsi="Arial" w:cs="Arial"/>
          <w:b/>
          <w:sz w:val="22"/>
          <w:szCs w:val="22"/>
        </w:rPr>
        <w:t>A ATA DE REGISTRO DE PREÇOS</w:t>
      </w:r>
    </w:p>
    <w:p w:rsidR="00F369D0" w:rsidRDefault="00F369D0" w:rsidP="00FD79BE">
      <w:pPr>
        <w:jc w:val="both"/>
        <w:rPr>
          <w:rFonts w:ascii="Arial" w:hAnsi="Arial" w:cs="Arial"/>
          <w:b/>
          <w:sz w:val="22"/>
          <w:szCs w:val="22"/>
        </w:rPr>
      </w:pPr>
    </w:p>
    <w:p w:rsidR="00FD79BE" w:rsidRPr="00F03955" w:rsidRDefault="00FD79BE" w:rsidP="00FD79BE">
      <w:pPr>
        <w:jc w:val="both"/>
        <w:rPr>
          <w:rFonts w:ascii="Arial" w:hAnsi="Arial" w:cs="Arial"/>
          <w:sz w:val="22"/>
          <w:szCs w:val="22"/>
        </w:rPr>
      </w:pPr>
      <w:r w:rsidRPr="00F03955">
        <w:rPr>
          <w:rFonts w:ascii="Arial" w:hAnsi="Arial" w:cs="Arial"/>
          <w:sz w:val="22"/>
          <w:szCs w:val="22"/>
        </w:rPr>
        <w:t xml:space="preserve">15.1 – </w:t>
      </w:r>
      <w:r w:rsidR="00631447">
        <w:rPr>
          <w:rFonts w:ascii="Arial" w:hAnsi="Arial" w:cs="Arial"/>
          <w:sz w:val="22"/>
          <w:szCs w:val="22"/>
        </w:rPr>
        <w:t>A ata de Registro de Preços a ser assinada</w:t>
      </w:r>
      <w:r w:rsidR="00631447" w:rsidRPr="000C35CD">
        <w:rPr>
          <w:rFonts w:ascii="Arial" w:hAnsi="Arial" w:cs="Arial"/>
          <w:sz w:val="22"/>
          <w:szCs w:val="22"/>
        </w:rPr>
        <w:t xml:space="preserve"> com a licitante vencedora terá vigência </w:t>
      </w:r>
      <w:r w:rsidR="00631447">
        <w:rPr>
          <w:rFonts w:ascii="Arial" w:hAnsi="Arial" w:cs="Arial"/>
          <w:sz w:val="22"/>
          <w:szCs w:val="22"/>
        </w:rPr>
        <w:t xml:space="preserve">de </w:t>
      </w:r>
      <w:r w:rsidR="00043C26">
        <w:rPr>
          <w:rFonts w:ascii="Arial" w:hAnsi="Arial" w:cs="Arial"/>
          <w:sz w:val="22"/>
          <w:szCs w:val="22"/>
        </w:rPr>
        <w:t>12</w:t>
      </w:r>
      <w:r w:rsidR="00631447">
        <w:rPr>
          <w:rFonts w:ascii="Arial" w:hAnsi="Arial" w:cs="Arial"/>
          <w:sz w:val="22"/>
          <w:szCs w:val="22"/>
        </w:rPr>
        <w:t xml:space="preserve"> </w:t>
      </w:r>
      <w:r w:rsidR="00043C26">
        <w:rPr>
          <w:rFonts w:ascii="Arial" w:hAnsi="Arial" w:cs="Arial"/>
          <w:sz w:val="22"/>
          <w:szCs w:val="22"/>
        </w:rPr>
        <w:t>meses</w:t>
      </w:r>
      <w:r w:rsidR="00631447">
        <w:rPr>
          <w:rFonts w:ascii="Arial" w:hAnsi="Arial" w:cs="Arial"/>
          <w:sz w:val="22"/>
          <w:szCs w:val="22"/>
        </w:rPr>
        <w:t>, contados a partir da assinatura da mesma.</w:t>
      </w:r>
    </w:p>
    <w:p w:rsidR="00FD79BE" w:rsidRPr="00F03955" w:rsidRDefault="00FD79BE" w:rsidP="00FD79BE">
      <w:pPr>
        <w:jc w:val="both"/>
        <w:rPr>
          <w:rFonts w:ascii="Arial" w:hAnsi="Arial" w:cs="Arial"/>
          <w:sz w:val="22"/>
          <w:szCs w:val="22"/>
        </w:rPr>
      </w:pPr>
    </w:p>
    <w:p w:rsidR="004057E5" w:rsidRPr="00F03955" w:rsidRDefault="004057E5" w:rsidP="004057E5">
      <w:pPr>
        <w:pStyle w:val="Ttulo3"/>
        <w:rPr>
          <w:rFonts w:ascii="Arial" w:hAnsi="Arial" w:cs="Arial"/>
          <w:sz w:val="22"/>
          <w:szCs w:val="22"/>
        </w:rPr>
      </w:pPr>
      <w:r w:rsidRPr="00F03955">
        <w:rPr>
          <w:rFonts w:ascii="Arial" w:hAnsi="Arial" w:cs="Arial"/>
          <w:sz w:val="22"/>
          <w:szCs w:val="22"/>
        </w:rPr>
        <w:t>16 – DO PAGAMENTO</w:t>
      </w:r>
    </w:p>
    <w:p w:rsidR="004057E5" w:rsidRPr="00F03955" w:rsidRDefault="004057E5"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 xml:space="preserve">16.1 – O </w:t>
      </w:r>
      <w:r w:rsidR="008D094F" w:rsidRPr="00F03955">
        <w:rPr>
          <w:rFonts w:ascii="Arial" w:hAnsi="Arial" w:cs="Arial"/>
          <w:sz w:val="22"/>
          <w:szCs w:val="22"/>
        </w:rPr>
        <w:t>p</w:t>
      </w:r>
      <w:r w:rsidRPr="00F03955">
        <w:rPr>
          <w:rFonts w:ascii="Arial" w:hAnsi="Arial" w:cs="Arial"/>
          <w:sz w:val="22"/>
          <w:szCs w:val="22"/>
        </w:rPr>
        <w:t>agame</w:t>
      </w:r>
      <w:r w:rsidR="007967B2" w:rsidRPr="00F03955">
        <w:rPr>
          <w:rFonts w:ascii="Arial" w:hAnsi="Arial" w:cs="Arial"/>
          <w:sz w:val="22"/>
          <w:szCs w:val="22"/>
        </w:rPr>
        <w:t xml:space="preserve">nto será efetuado em no máximo </w:t>
      </w:r>
      <w:r w:rsidR="006F5193" w:rsidRPr="00F03955">
        <w:rPr>
          <w:rFonts w:ascii="Arial" w:hAnsi="Arial" w:cs="Arial"/>
          <w:sz w:val="22"/>
          <w:szCs w:val="22"/>
        </w:rPr>
        <w:t>1</w:t>
      </w:r>
      <w:r w:rsidR="007967B2" w:rsidRPr="00F03955">
        <w:rPr>
          <w:rFonts w:ascii="Arial" w:hAnsi="Arial" w:cs="Arial"/>
          <w:sz w:val="22"/>
          <w:szCs w:val="22"/>
        </w:rPr>
        <w:t>5</w:t>
      </w:r>
      <w:r w:rsidRPr="00F03955">
        <w:rPr>
          <w:rFonts w:ascii="Arial" w:hAnsi="Arial" w:cs="Arial"/>
          <w:sz w:val="22"/>
          <w:szCs w:val="22"/>
        </w:rPr>
        <w:t xml:space="preserve"> dias após a entrega total </w:t>
      </w:r>
      <w:r w:rsidR="004F2E79">
        <w:rPr>
          <w:rFonts w:ascii="Arial" w:hAnsi="Arial" w:cs="Arial"/>
          <w:sz w:val="22"/>
          <w:szCs w:val="22"/>
        </w:rPr>
        <w:t>dos serviços</w:t>
      </w:r>
      <w:r w:rsidRPr="00F03955">
        <w:rPr>
          <w:rFonts w:ascii="Arial" w:hAnsi="Arial" w:cs="Arial"/>
          <w:sz w:val="22"/>
          <w:szCs w:val="22"/>
        </w:rPr>
        <w:t>.</w:t>
      </w:r>
    </w:p>
    <w:p w:rsidR="004F5B1D" w:rsidRDefault="004F5B1D"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7A6E3E" w:rsidRPr="00F03955" w:rsidRDefault="007A6E3E" w:rsidP="004057E5">
      <w:pPr>
        <w:jc w:val="both"/>
        <w:rPr>
          <w:rFonts w:ascii="Arial" w:hAnsi="Arial" w:cs="Arial"/>
          <w:spacing w:val="-3"/>
          <w:sz w:val="22"/>
          <w:szCs w:val="22"/>
        </w:rPr>
      </w:pPr>
    </w:p>
    <w:p w:rsidR="004057E5" w:rsidRDefault="007967B2" w:rsidP="004057E5">
      <w:pPr>
        <w:widowControl w:val="0"/>
        <w:jc w:val="both"/>
        <w:rPr>
          <w:rFonts w:ascii="Arial" w:hAnsi="Arial" w:cs="Arial"/>
          <w:sz w:val="22"/>
          <w:szCs w:val="22"/>
        </w:rPr>
      </w:pPr>
      <w:r w:rsidRPr="00F03955">
        <w:rPr>
          <w:rFonts w:ascii="Arial" w:hAnsi="Arial" w:cs="Arial"/>
          <w:sz w:val="22"/>
          <w:szCs w:val="22"/>
        </w:rPr>
        <w:t>16.3 – A critério da c</w:t>
      </w:r>
      <w:r w:rsidR="004057E5" w:rsidRPr="00F03955">
        <w:rPr>
          <w:rFonts w:ascii="Arial" w:hAnsi="Arial" w:cs="Arial"/>
          <w:sz w:val="22"/>
          <w:szCs w:val="22"/>
        </w:rPr>
        <w:t xml:space="preserve">ontratante, poderão ser utilizados parte dos pagamentos devidos para cobrir possíveis despesas com multas, indenizações a terceiros ou outras, de responsabilidade da </w:t>
      </w:r>
      <w:r w:rsidRPr="00F03955">
        <w:rPr>
          <w:rFonts w:ascii="Arial" w:hAnsi="Arial" w:cs="Arial"/>
          <w:sz w:val="22"/>
          <w:szCs w:val="22"/>
        </w:rPr>
        <w:t>c</w:t>
      </w:r>
      <w:r w:rsidR="004057E5" w:rsidRPr="00F03955">
        <w:rPr>
          <w:rFonts w:ascii="Arial" w:hAnsi="Arial" w:cs="Arial"/>
          <w:sz w:val="22"/>
          <w:szCs w:val="22"/>
        </w:rPr>
        <w:t>ontratada.</w:t>
      </w:r>
    </w:p>
    <w:p w:rsidR="004632E5" w:rsidRPr="00F03955" w:rsidRDefault="004632E5" w:rsidP="004057E5">
      <w:pPr>
        <w:widowControl w:val="0"/>
        <w:jc w:val="both"/>
        <w:rPr>
          <w:rFonts w:ascii="Arial" w:hAnsi="Arial" w:cs="Arial"/>
          <w:spacing w:val="-3"/>
          <w:sz w:val="22"/>
          <w:szCs w:val="22"/>
        </w:rPr>
      </w:pPr>
    </w:p>
    <w:p w:rsidR="004057E5" w:rsidRDefault="004057E5" w:rsidP="004057E5">
      <w:pPr>
        <w:jc w:val="both"/>
        <w:rPr>
          <w:rFonts w:ascii="Arial" w:hAnsi="Arial" w:cs="Arial"/>
          <w:b/>
          <w:sz w:val="22"/>
          <w:szCs w:val="22"/>
        </w:rPr>
      </w:pPr>
      <w:r w:rsidRPr="00F03955">
        <w:rPr>
          <w:rFonts w:ascii="Arial" w:hAnsi="Arial" w:cs="Arial"/>
          <w:b/>
          <w:sz w:val="22"/>
          <w:szCs w:val="22"/>
        </w:rPr>
        <w:t>17 – DOS RECURSOS ORÇAMENTÁRIOS</w:t>
      </w:r>
    </w:p>
    <w:p w:rsidR="007208B8" w:rsidRPr="00F03955" w:rsidRDefault="007208B8" w:rsidP="004057E5">
      <w:pPr>
        <w:jc w:val="both"/>
        <w:rPr>
          <w:rFonts w:ascii="Arial" w:hAnsi="Arial" w:cs="Arial"/>
          <w:b/>
          <w:sz w:val="22"/>
          <w:szCs w:val="22"/>
        </w:rPr>
      </w:pPr>
    </w:p>
    <w:p w:rsidR="00631447" w:rsidRDefault="00631447" w:rsidP="00631447">
      <w:pPr>
        <w:widowControl w:val="0"/>
        <w:jc w:val="both"/>
        <w:rPr>
          <w:rFonts w:ascii="Arial" w:hAnsi="Arial" w:cs="Arial"/>
          <w:noProof/>
          <w:spacing w:val="-3"/>
          <w:sz w:val="22"/>
          <w:szCs w:val="22"/>
        </w:rPr>
      </w:pPr>
      <w:r w:rsidRPr="00E07BDD">
        <w:rPr>
          <w:rFonts w:ascii="Arial" w:hAnsi="Arial" w:cs="Arial"/>
          <w:noProof/>
          <w:spacing w:val="-3"/>
          <w:sz w:val="22"/>
          <w:szCs w:val="22"/>
        </w:rPr>
        <w:t>1</w:t>
      </w:r>
      <w:r>
        <w:rPr>
          <w:rFonts w:ascii="Arial" w:hAnsi="Arial" w:cs="Arial"/>
          <w:noProof/>
          <w:spacing w:val="-3"/>
          <w:sz w:val="22"/>
          <w:szCs w:val="22"/>
        </w:rPr>
        <w:t>7</w:t>
      </w:r>
      <w:r w:rsidRPr="00E07BDD">
        <w:rPr>
          <w:rFonts w:ascii="Arial" w:hAnsi="Arial" w:cs="Arial"/>
          <w:noProof/>
          <w:spacing w:val="-3"/>
          <w:sz w:val="22"/>
          <w:szCs w:val="22"/>
        </w:rPr>
        <w:t xml:space="preserve">.1 - As despesas decorrentes do cumprimento do presente contrato ocorrerão por conta do orçamento </w:t>
      </w:r>
      <w:r w:rsidR="00902C38">
        <w:rPr>
          <w:rFonts w:ascii="Arial" w:hAnsi="Arial" w:cs="Arial"/>
          <w:noProof/>
          <w:spacing w:val="-3"/>
          <w:sz w:val="22"/>
          <w:szCs w:val="22"/>
        </w:rPr>
        <w:t>2021</w:t>
      </w:r>
      <w:r w:rsidR="00AD7347">
        <w:rPr>
          <w:rFonts w:ascii="Arial" w:hAnsi="Arial" w:cs="Arial"/>
          <w:noProof/>
          <w:spacing w:val="-3"/>
          <w:sz w:val="22"/>
          <w:szCs w:val="22"/>
        </w:rPr>
        <w:t xml:space="preserve"> e 202</w:t>
      </w:r>
      <w:r w:rsidR="00551464">
        <w:rPr>
          <w:rFonts w:ascii="Arial" w:hAnsi="Arial" w:cs="Arial"/>
          <w:noProof/>
          <w:spacing w:val="-3"/>
          <w:sz w:val="22"/>
          <w:szCs w:val="22"/>
        </w:rPr>
        <w:t>2</w:t>
      </w:r>
      <w:r w:rsidRPr="00E07BDD">
        <w:rPr>
          <w:rFonts w:ascii="Arial" w:hAnsi="Arial" w:cs="Arial"/>
          <w:noProof/>
          <w:spacing w:val="-3"/>
          <w:sz w:val="22"/>
          <w:szCs w:val="22"/>
        </w:rPr>
        <w:t>.</w:t>
      </w:r>
    </w:p>
    <w:p w:rsidR="00C914F1" w:rsidRDefault="00C914F1" w:rsidP="00631447">
      <w:pPr>
        <w:widowControl w:val="0"/>
        <w:jc w:val="both"/>
        <w:rPr>
          <w:rFonts w:ascii="Arial" w:hAnsi="Arial" w:cs="Arial"/>
          <w:noProof/>
          <w:spacing w:val="-3"/>
          <w:sz w:val="22"/>
          <w:szCs w:val="22"/>
        </w:rPr>
      </w:pPr>
    </w:p>
    <w:p w:rsidR="00C914F1" w:rsidRPr="00E07BDD" w:rsidRDefault="00C914F1" w:rsidP="00C914F1">
      <w:pPr>
        <w:widowControl w:val="0"/>
        <w:jc w:val="both"/>
        <w:rPr>
          <w:rFonts w:ascii="Arial" w:hAnsi="Arial" w:cs="Arial"/>
          <w:b/>
          <w:sz w:val="22"/>
          <w:szCs w:val="22"/>
        </w:rPr>
      </w:pPr>
      <w:r w:rsidRPr="00E07BDD">
        <w:rPr>
          <w:rFonts w:ascii="Arial" w:hAnsi="Arial" w:cs="Arial"/>
          <w:b/>
          <w:noProof/>
          <w:spacing w:val="-3"/>
          <w:sz w:val="22"/>
          <w:szCs w:val="22"/>
        </w:rPr>
        <w:t>1</w:t>
      </w:r>
      <w:r>
        <w:rPr>
          <w:rFonts w:ascii="Arial" w:hAnsi="Arial" w:cs="Arial"/>
          <w:b/>
          <w:noProof/>
          <w:spacing w:val="-3"/>
          <w:sz w:val="22"/>
          <w:szCs w:val="22"/>
        </w:rPr>
        <w:t>8</w:t>
      </w:r>
      <w:r w:rsidRPr="00E07BDD">
        <w:rPr>
          <w:rFonts w:ascii="Arial" w:hAnsi="Arial" w:cs="Arial"/>
          <w:b/>
          <w:noProof/>
          <w:spacing w:val="-3"/>
          <w:sz w:val="22"/>
          <w:szCs w:val="22"/>
        </w:rPr>
        <w:t xml:space="preserve"> -</w:t>
      </w:r>
      <w:r w:rsidRPr="00E07BDD">
        <w:rPr>
          <w:rFonts w:ascii="Arial" w:hAnsi="Arial" w:cs="Arial"/>
          <w:noProof/>
          <w:spacing w:val="-3"/>
          <w:sz w:val="22"/>
          <w:szCs w:val="22"/>
        </w:rPr>
        <w:t xml:space="preserve"> </w:t>
      </w:r>
      <w:r w:rsidRPr="00E07BDD">
        <w:rPr>
          <w:rFonts w:ascii="Arial" w:hAnsi="Arial" w:cs="Arial"/>
          <w:b/>
          <w:sz w:val="22"/>
          <w:szCs w:val="22"/>
        </w:rPr>
        <w:t>DA REVISÃO DA ATA DE REGISTRO DE PREÇOS</w:t>
      </w:r>
    </w:p>
    <w:p w:rsidR="00C914F1" w:rsidRPr="00E07BDD" w:rsidRDefault="00C914F1" w:rsidP="00C914F1">
      <w:pPr>
        <w:widowControl w:val="0"/>
        <w:jc w:val="both"/>
        <w:rPr>
          <w:rFonts w:ascii="Arial" w:hAnsi="Arial" w:cs="Arial"/>
          <w:b/>
          <w:sz w:val="22"/>
          <w:szCs w:val="22"/>
        </w:rPr>
      </w:pPr>
    </w:p>
    <w:p w:rsidR="00C914F1" w:rsidRDefault="00C914F1" w:rsidP="00631447">
      <w:pPr>
        <w:widowControl w:val="0"/>
        <w:jc w:val="both"/>
        <w:rPr>
          <w:rFonts w:ascii="Arial" w:hAnsi="Arial" w:cs="Arial"/>
          <w:sz w:val="22"/>
          <w:szCs w:val="22"/>
        </w:rPr>
      </w:pPr>
      <w:r w:rsidRPr="00E07BDD">
        <w:rPr>
          <w:rFonts w:ascii="Arial" w:hAnsi="Arial" w:cs="Arial"/>
          <w:sz w:val="22"/>
          <w:szCs w:val="22"/>
        </w:rPr>
        <w:t>1</w:t>
      </w:r>
      <w:r>
        <w:rPr>
          <w:rFonts w:ascii="Arial" w:hAnsi="Arial" w:cs="Arial"/>
          <w:sz w:val="22"/>
          <w:szCs w:val="22"/>
        </w:rPr>
        <w:t>8</w:t>
      </w:r>
      <w:r w:rsidRPr="00E07BDD">
        <w:rPr>
          <w:rFonts w:ascii="Arial" w:hAnsi="Arial" w:cs="Arial"/>
          <w:sz w:val="22"/>
          <w:szCs w:val="22"/>
        </w:rPr>
        <w:t>.1</w:t>
      </w:r>
      <w:r>
        <w:rPr>
          <w:rFonts w:ascii="Arial" w:hAnsi="Arial" w:cs="Arial"/>
          <w:sz w:val="22"/>
          <w:szCs w:val="22"/>
        </w:rPr>
        <w:t xml:space="preserve"> </w:t>
      </w:r>
      <w:r w:rsidRPr="00E07BDD">
        <w:rPr>
          <w:rFonts w:ascii="Arial" w:hAnsi="Arial" w:cs="Arial"/>
          <w:sz w:val="22"/>
          <w:szCs w:val="22"/>
        </w:rPr>
        <w:t>- Não haverá reajuste, no prazo de validade do presente registro nem atualização dos valores, exceto na ocorrência de fato que justifique a aplicação da línea “d”, do inciso II, do artigo 65, da Lei 8.666/93.</w:t>
      </w:r>
    </w:p>
    <w:p w:rsidR="006B1CBF" w:rsidRDefault="006B1CBF" w:rsidP="00631447">
      <w:pPr>
        <w:widowControl w:val="0"/>
        <w:jc w:val="both"/>
        <w:rPr>
          <w:rFonts w:ascii="Arial" w:hAnsi="Arial" w:cs="Arial"/>
          <w:sz w:val="22"/>
          <w:szCs w:val="22"/>
        </w:rPr>
      </w:pPr>
    </w:p>
    <w:p w:rsidR="00C914F1" w:rsidRDefault="00C914F1" w:rsidP="00C914F1">
      <w:pPr>
        <w:widowControl w:val="0"/>
        <w:jc w:val="both"/>
        <w:rPr>
          <w:rFonts w:ascii="Arial" w:hAnsi="Arial" w:cs="Arial"/>
          <w:b/>
          <w:spacing w:val="-3"/>
          <w:sz w:val="22"/>
          <w:szCs w:val="22"/>
        </w:rPr>
      </w:pPr>
      <w:r w:rsidRPr="00C914F1">
        <w:rPr>
          <w:rFonts w:ascii="Arial" w:hAnsi="Arial" w:cs="Arial"/>
          <w:b/>
          <w:spacing w:val="-3"/>
          <w:sz w:val="22"/>
          <w:szCs w:val="22"/>
        </w:rPr>
        <w:t>19 – DA FISCALIZAÇÃO</w:t>
      </w:r>
    </w:p>
    <w:p w:rsidR="00C914F1" w:rsidRPr="00C914F1" w:rsidRDefault="00C914F1" w:rsidP="00C914F1">
      <w:pPr>
        <w:widowControl w:val="0"/>
        <w:jc w:val="both"/>
        <w:rPr>
          <w:rFonts w:ascii="Arial" w:hAnsi="Arial" w:cs="Arial"/>
          <w:b/>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19.1 - Incumbe ao Município juntame</w:t>
      </w:r>
      <w:r w:rsidR="004F2E79">
        <w:rPr>
          <w:rFonts w:ascii="Arial" w:hAnsi="Arial" w:cs="Arial"/>
          <w:spacing w:val="-3"/>
          <w:sz w:val="22"/>
          <w:szCs w:val="22"/>
        </w:rPr>
        <w:t>nte com as Secretaria Municipal</w:t>
      </w:r>
      <w:r w:rsidRPr="00C914F1">
        <w:rPr>
          <w:rFonts w:ascii="Arial" w:hAnsi="Arial" w:cs="Arial"/>
          <w:spacing w:val="-3"/>
          <w:sz w:val="22"/>
          <w:szCs w:val="22"/>
        </w:rPr>
        <w:t xml:space="preserve"> de </w:t>
      </w:r>
      <w:r>
        <w:rPr>
          <w:rFonts w:ascii="Arial" w:hAnsi="Arial" w:cs="Arial"/>
          <w:spacing w:val="-3"/>
          <w:sz w:val="22"/>
          <w:szCs w:val="22"/>
        </w:rPr>
        <w:t>Flor do Sertão</w:t>
      </w:r>
      <w:r w:rsidRPr="00C914F1">
        <w:rPr>
          <w:rFonts w:ascii="Arial" w:hAnsi="Arial" w:cs="Arial"/>
          <w:spacing w:val="-3"/>
          <w:sz w:val="22"/>
          <w:szCs w:val="22"/>
        </w:rPr>
        <w:t>/SC:</w:t>
      </w:r>
    </w:p>
    <w:p w:rsid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 xml:space="preserve">I – Fica Com responsável sobre a fiscalização da Entrega e qualidade dos </w:t>
      </w:r>
      <w:r w:rsidR="004F2E79">
        <w:rPr>
          <w:rFonts w:ascii="Arial" w:hAnsi="Arial" w:cs="Arial"/>
          <w:spacing w:val="-3"/>
          <w:sz w:val="22"/>
          <w:szCs w:val="22"/>
        </w:rPr>
        <w:t>Serviços</w:t>
      </w:r>
      <w:r>
        <w:rPr>
          <w:rFonts w:ascii="Arial" w:hAnsi="Arial" w:cs="Arial"/>
          <w:spacing w:val="-3"/>
          <w:sz w:val="22"/>
          <w:szCs w:val="22"/>
        </w:rPr>
        <w:t xml:space="preserve"> o seguinte </w:t>
      </w:r>
      <w:r w:rsidR="00941EE1">
        <w:rPr>
          <w:rFonts w:ascii="Arial" w:hAnsi="Arial" w:cs="Arial"/>
          <w:spacing w:val="-3"/>
          <w:sz w:val="22"/>
          <w:szCs w:val="22"/>
        </w:rPr>
        <w:t>Funcionário</w:t>
      </w:r>
      <w:r>
        <w:rPr>
          <w:rFonts w:ascii="Arial" w:hAnsi="Arial" w:cs="Arial"/>
          <w:spacing w:val="-3"/>
          <w:sz w:val="22"/>
          <w:szCs w:val="22"/>
        </w:rPr>
        <w:t>:</w:t>
      </w:r>
    </w:p>
    <w:p w:rsidR="00C914F1" w:rsidRDefault="00C914F1" w:rsidP="00C914F1">
      <w:pPr>
        <w:widowControl w:val="0"/>
        <w:jc w:val="both"/>
        <w:rPr>
          <w:rFonts w:ascii="Arial" w:hAnsi="Arial" w:cs="Arial"/>
          <w:spacing w:val="-3"/>
          <w:sz w:val="22"/>
          <w:szCs w:val="22"/>
        </w:rPr>
      </w:pPr>
    </w:p>
    <w:p w:rsidR="00C914F1" w:rsidRPr="00C914F1" w:rsidRDefault="00941EE1" w:rsidP="00C914F1">
      <w:pPr>
        <w:widowControl w:val="0"/>
        <w:jc w:val="both"/>
        <w:rPr>
          <w:rFonts w:ascii="Arial" w:hAnsi="Arial" w:cs="Arial"/>
          <w:b/>
          <w:spacing w:val="-3"/>
          <w:sz w:val="22"/>
          <w:szCs w:val="22"/>
        </w:rPr>
      </w:pPr>
      <w:r>
        <w:rPr>
          <w:rFonts w:ascii="Arial" w:hAnsi="Arial" w:cs="Arial"/>
          <w:b/>
          <w:spacing w:val="-3"/>
          <w:sz w:val="22"/>
          <w:szCs w:val="22"/>
        </w:rPr>
        <w:t xml:space="preserve">Funcionário: </w:t>
      </w:r>
      <w:proofErr w:type="spellStart"/>
      <w:r w:rsidR="00551464">
        <w:rPr>
          <w:rFonts w:ascii="Arial" w:hAnsi="Arial" w:cs="Arial"/>
          <w:b/>
          <w:spacing w:val="-3"/>
          <w:sz w:val="22"/>
          <w:szCs w:val="22"/>
        </w:rPr>
        <w:t>Sinandro</w:t>
      </w:r>
      <w:proofErr w:type="spellEnd"/>
      <w:r w:rsidR="00551464">
        <w:rPr>
          <w:rFonts w:ascii="Arial" w:hAnsi="Arial" w:cs="Arial"/>
          <w:b/>
          <w:spacing w:val="-3"/>
          <w:sz w:val="22"/>
          <w:szCs w:val="22"/>
        </w:rPr>
        <w:t xml:space="preserve"> José de Barba</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acompanhar e fiscalizar a execução do contrato, bem como atestar nas notas fiscais/faturas a efetiva entrega dos itens desta licitação.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aplicar à Contratada as penalidades regulamentares e contratuais.</w:t>
      </w:r>
    </w:p>
    <w:p w:rsidR="00941EE1" w:rsidRDefault="00941EE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19.2 - Incumbe à Contratada, além de outras incluídas neste Edital e seus Anexos:</w:t>
      </w:r>
    </w:p>
    <w:p w:rsidR="00043C26" w:rsidRDefault="00043C26"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 – entregar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AD7347" w:rsidRDefault="00AD7347"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 - atender prontamente quaisquer exigências da fiscalização do contrato, inerentes ao objeto da contratação;</w:t>
      </w:r>
    </w:p>
    <w:p w:rsidR="00AD7347" w:rsidRDefault="00AD7347"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rsidR="00C70294" w:rsidRDefault="00C70294" w:rsidP="00C70294">
      <w:pPr>
        <w:widowControl w:val="0"/>
        <w:jc w:val="both"/>
        <w:rPr>
          <w:rFonts w:ascii="Arial" w:hAnsi="Arial" w:cs="Arial"/>
          <w:b/>
          <w:spacing w:val="-3"/>
          <w:sz w:val="22"/>
          <w:szCs w:val="22"/>
        </w:rPr>
      </w:pPr>
      <w:r>
        <w:rPr>
          <w:rFonts w:ascii="Arial" w:hAnsi="Arial" w:cs="Arial"/>
          <w:b/>
          <w:spacing w:val="-3"/>
          <w:sz w:val="22"/>
          <w:szCs w:val="22"/>
        </w:rPr>
        <w:lastRenderedPageBreak/>
        <w:t>20</w:t>
      </w:r>
      <w:r w:rsidRPr="00C914F1">
        <w:rPr>
          <w:rFonts w:ascii="Arial" w:hAnsi="Arial" w:cs="Arial"/>
          <w:b/>
          <w:spacing w:val="-3"/>
          <w:sz w:val="22"/>
          <w:szCs w:val="22"/>
        </w:rPr>
        <w:t xml:space="preserve"> - DA INEXECUÇÃO E RESCISÃO DO CONTRATO</w:t>
      </w:r>
    </w:p>
    <w:p w:rsidR="00F369D0" w:rsidRDefault="00F369D0" w:rsidP="00C70294">
      <w:pPr>
        <w:widowControl w:val="0"/>
        <w:jc w:val="both"/>
        <w:rPr>
          <w:rFonts w:ascii="Arial" w:hAnsi="Arial" w:cs="Arial"/>
          <w:b/>
          <w:spacing w:val="-3"/>
          <w:sz w:val="22"/>
          <w:szCs w:val="22"/>
        </w:rPr>
      </w:pPr>
    </w:p>
    <w:p w:rsidR="00C70294" w:rsidRDefault="00C70294" w:rsidP="00C70294">
      <w:pPr>
        <w:widowControl w:val="0"/>
        <w:jc w:val="both"/>
        <w:rPr>
          <w:rFonts w:ascii="Arial" w:hAnsi="Arial" w:cs="Arial"/>
          <w:spacing w:val="-2"/>
          <w:sz w:val="22"/>
          <w:szCs w:val="22"/>
        </w:rPr>
      </w:pPr>
      <w:r>
        <w:rPr>
          <w:rFonts w:ascii="Arial" w:hAnsi="Arial" w:cs="Arial"/>
          <w:spacing w:val="-2"/>
          <w:sz w:val="22"/>
          <w:szCs w:val="22"/>
        </w:rPr>
        <w:t>20</w:t>
      </w:r>
      <w:r w:rsidRPr="00C914F1">
        <w:rPr>
          <w:rFonts w:ascii="Arial" w:hAnsi="Arial" w:cs="Arial"/>
          <w:spacing w:val="-2"/>
          <w:sz w:val="22"/>
          <w:szCs w:val="22"/>
        </w:rPr>
        <w:t xml:space="preserve">.1 - A inexecução total ou parcial do contrato enseja a sua rescisão, se houver uma das ocorrências prescritas nos artigos </w:t>
      </w:r>
      <w:smartTag w:uri="urn:schemas-microsoft-com:office:smarttags" w:element="metricconverter">
        <w:smartTagPr>
          <w:attr w:name="ProductID" w:val="77 a"/>
        </w:smartTagPr>
        <w:r w:rsidRPr="00C914F1">
          <w:rPr>
            <w:rFonts w:ascii="Arial" w:hAnsi="Arial" w:cs="Arial"/>
            <w:spacing w:val="-2"/>
            <w:sz w:val="22"/>
            <w:szCs w:val="22"/>
          </w:rPr>
          <w:t>77 a</w:t>
        </w:r>
      </w:smartTag>
      <w:r w:rsidRPr="00C914F1">
        <w:rPr>
          <w:rFonts w:ascii="Arial" w:hAnsi="Arial" w:cs="Arial"/>
          <w:spacing w:val="-2"/>
          <w:sz w:val="22"/>
          <w:szCs w:val="22"/>
        </w:rPr>
        <w:t xml:space="preserve"> 80 da Lei nº 8.666/93, de 21/06/93.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.2 - Constituem motivo para rescisão do Contrato:</w:t>
      </w:r>
    </w:p>
    <w:p w:rsidR="00941EE1" w:rsidRPr="00C914F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a) não cumprimento de cláusulas contratuais, especificações e prazos;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o cumprimento irregular de cláusulas contratuais, especificações e prazos;</w:t>
      </w:r>
    </w:p>
    <w:p w:rsidR="00941EE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c) a lentidão do seu cumprimento, levando a Administração a comprovar a impossibilidade do fornecimento nos prazos estipulados;</w:t>
      </w:r>
    </w:p>
    <w:p w:rsidR="001E1A29" w:rsidRDefault="001E1A29"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d) o atraso injustificado da conclusão do contrato sem justa causa e prévia comunicação à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e) a paralisação do fornecimento, sem justa causa e prévia comunicação ao Prefeito e Secretários Municipais de </w:t>
      </w:r>
      <w:r>
        <w:rPr>
          <w:rFonts w:ascii="Arial" w:hAnsi="Arial" w:cs="Arial"/>
          <w:spacing w:val="-3"/>
          <w:sz w:val="22"/>
          <w:szCs w:val="22"/>
        </w:rPr>
        <w:t>Flor do Sertão</w:t>
      </w:r>
      <w:r w:rsidRPr="00C914F1">
        <w:rPr>
          <w:rFonts w:ascii="Arial" w:hAnsi="Arial" w:cs="Arial"/>
          <w:spacing w:val="-3"/>
          <w:sz w:val="22"/>
          <w:szCs w:val="22"/>
        </w:rPr>
        <w:t>/SC;</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f) o descumprimento das determinações regulares da autoridade designada para acompanhar e fiscalizar a sua execução, assim como as de seus superiores;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g) o cometimento reiterado de falta na sua execução, anotadas na forma do parágrafo primeiro do artigo 67 da Lei n.º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h) a decretação da falência ou instauração da insolvência civil;</w:t>
      </w:r>
    </w:p>
    <w:p w:rsidR="006B1CBF" w:rsidRDefault="006B1CBF"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i) a dissolução da sociedade ou o falecimento do contratado;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j) a alteração social ou a modificação da finalidade ou da estrutura da empresa, desde que prejudique 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k) razões de interesse público, de alta relevância e amplo conhecimento justificada e determinadas pela máxima autoridade Administrativa a que está subordinado o contrato e exaradas no processo Administrativo a que se refere 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l)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m) o atraso superior a 90 (noventa) dias dos pagamentos devidos pela Administração decorrentes dos serviços ou parcelas destes, já recebidos ou executados, salvo em caso de calamidade pública, grave perturbação da ordem interna ou guerra assegurado ao contratado o direito de optar pela suspensão do cumprimento de suas obrigações até que seja normalizada a situação;</w:t>
      </w:r>
    </w:p>
    <w:p w:rsidR="00941EE1" w:rsidRPr="00C914F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n) a não liberação, por parte da Administração, de área ou local para o fornecimento dos materiais, nos prazos contratuais;</w:t>
      </w:r>
    </w:p>
    <w:p w:rsidR="00315091" w:rsidRDefault="0031509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o) a ocorrência de caso fortuito ou força maior, regularmente comprovada impeditiva da execução do contrato;</w:t>
      </w: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lastRenderedPageBreak/>
        <w:t>p) a subcontratação total ou parcial do seu objeto, a associação do contratado com outrem, a cessão ou transferência, total ou parcial da posição contratual, bem como a fusão, cisão ou incorporação, desde que prejudique a execução do contrato ou implique violação, ainda que indireta, das normas que disciplinam as licitações.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.3 - Quanto à sua forma a rescisão poderá ser:</w:t>
      </w:r>
    </w:p>
    <w:p w:rsidR="007A6E3E" w:rsidRPr="00C914F1" w:rsidRDefault="007A6E3E"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a) Por ato unilateral e escrito da Administração, nos casos enumerados nos incisos I a XII e XVII do artigo 78 da Lei nº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Amigável, por acordo entre as partes, reduzidas a termo no processo de Licitação, desde que haja conveniência para a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c) Judicial, nos termos da legislação.</w:t>
      </w:r>
    </w:p>
    <w:p w:rsidR="00D227FC" w:rsidRDefault="00D227FC" w:rsidP="00C70294">
      <w:pPr>
        <w:widowControl w:val="0"/>
        <w:jc w:val="both"/>
        <w:rPr>
          <w:rFonts w:ascii="Arial" w:hAnsi="Arial" w:cs="Arial"/>
          <w:spacing w:val="-3"/>
          <w:sz w:val="22"/>
          <w:szCs w:val="22"/>
        </w:rPr>
      </w:pPr>
    </w:p>
    <w:p w:rsidR="00C914F1" w:rsidRDefault="00C914F1" w:rsidP="00C914F1">
      <w:pPr>
        <w:widowControl w:val="0"/>
        <w:jc w:val="both"/>
        <w:rPr>
          <w:rFonts w:ascii="Arial" w:hAnsi="Arial" w:cs="Arial"/>
          <w:b/>
          <w:snapToGrid w:val="0"/>
          <w:spacing w:val="-3"/>
          <w:sz w:val="22"/>
          <w:szCs w:val="22"/>
        </w:rPr>
      </w:pPr>
      <w:r>
        <w:rPr>
          <w:rFonts w:ascii="Arial" w:hAnsi="Arial" w:cs="Arial"/>
          <w:b/>
          <w:snapToGrid w:val="0"/>
          <w:spacing w:val="-3"/>
          <w:sz w:val="22"/>
          <w:szCs w:val="22"/>
        </w:rPr>
        <w:t>2</w:t>
      </w:r>
      <w:r w:rsidR="00C70294">
        <w:rPr>
          <w:rFonts w:ascii="Arial" w:hAnsi="Arial" w:cs="Arial"/>
          <w:b/>
          <w:snapToGrid w:val="0"/>
          <w:spacing w:val="-3"/>
          <w:sz w:val="22"/>
          <w:szCs w:val="22"/>
        </w:rPr>
        <w:t>1</w:t>
      </w:r>
      <w:r w:rsidRPr="00C914F1">
        <w:rPr>
          <w:rFonts w:ascii="Arial" w:hAnsi="Arial" w:cs="Arial"/>
          <w:b/>
          <w:snapToGrid w:val="0"/>
          <w:spacing w:val="-3"/>
          <w:sz w:val="22"/>
          <w:szCs w:val="22"/>
        </w:rPr>
        <w:t xml:space="preserve"> – DOS PODERES D</w:t>
      </w:r>
      <w:r w:rsidR="006B1CBF">
        <w:rPr>
          <w:rFonts w:ascii="Arial" w:hAnsi="Arial" w:cs="Arial"/>
          <w:b/>
          <w:snapToGrid w:val="0"/>
          <w:spacing w:val="-3"/>
          <w:sz w:val="22"/>
          <w:szCs w:val="22"/>
        </w:rPr>
        <w:t>O</w:t>
      </w:r>
      <w:r w:rsidRPr="00C914F1">
        <w:rPr>
          <w:rFonts w:ascii="Arial" w:hAnsi="Arial" w:cs="Arial"/>
          <w:b/>
          <w:snapToGrid w:val="0"/>
          <w:spacing w:val="-3"/>
          <w:sz w:val="22"/>
          <w:szCs w:val="22"/>
        </w:rPr>
        <w:t xml:space="preserve"> PREGOEIR</w:t>
      </w:r>
      <w:r>
        <w:rPr>
          <w:rFonts w:ascii="Arial" w:hAnsi="Arial" w:cs="Arial"/>
          <w:b/>
          <w:snapToGrid w:val="0"/>
          <w:spacing w:val="-3"/>
          <w:sz w:val="22"/>
          <w:szCs w:val="22"/>
        </w:rPr>
        <w:t>O</w:t>
      </w:r>
    </w:p>
    <w:p w:rsidR="00551464" w:rsidRDefault="00551464" w:rsidP="00C914F1">
      <w:pPr>
        <w:widowControl w:val="0"/>
        <w:jc w:val="both"/>
        <w:rPr>
          <w:rFonts w:ascii="Arial" w:hAnsi="Arial" w:cs="Arial"/>
          <w:b/>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no decorrer do certame poderá:</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.1.1</w:t>
      </w:r>
      <w:r w:rsidR="00F369D0">
        <w:rPr>
          <w:rFonts w:ascii="Arial" w:hAnsi="Arial" w:cs="Arial"/>
          <w:snapToGrid w:val="0"/>
          <w:spacing w:val="-3"/>
          <w:sz w:val="22"/>
          <w:szCs w:val="22"/>
        </w:rPr>
        <w:t xml:space="preserve"> </w:t>
      </w:r>
      <w:r w:rsidRPr="00C914F1">
        <w:rPr>
          <w:rFonts w:ascii="Arial" w:hAnsi="Arial" w:cs="Arial"/>
          <w:snapToGrid w:val="0"/>
          <w:spacing w:val="-3"/>
          <w:sz w:val="22"/>
          <w:szCs w:val="22"/>
        </w:rPr>
        <w:t>- Advertir os licitantes;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.1.2 - Definir parâmetros ou porcentagens sobre os quais os lances verbais devem ser reduzidos;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.1.3 - Estabelecer tempo para o oferecimento dos lances verbais;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.1.4 - Permitir comunicação dos representantes dos licitantes com terceiros não presentes à sessão, através de telefone celular ou outros meios;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.1.5 - Suspender a etapa de lances e/ou determinar a suspensão da sessão, designando nova data para continuação, a seu critério;</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631447">
      <w:pPr>
        <w:widowControl w:val="0"/>
        <w:jc w:val="both"/>
        <w:rPr>
          <w:rFonts w:ascii="Arial" w:hAnsi="Arial" w:cs="Arial"/>
          <w:noProof/>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.1.6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xml:space="preserve"> tem poder de polícia, durante a sessão.</w:t>
      </w:r>
    </w:p>
    <w:p w:rsidR="0014686A" w:rsidRDefault="0014686A" w:rsidP="006D4283">
      <w:pPr>
        <w:overflowPunct/>
        <w:jc w:val="both"/>
        <w:textAlignment w:val="auto"/>
        <w:rPr>
          <w:rFonts w:ascii="Arial" w:hAnsi="Arial" w:cs="Arial"/>
          <w:sz w:val="22"/>
          <w:szCs w:val="22"/>
        </w:rPr>
      </w:pPr>
    </w:p>
    <w:p w:rsidR="00630DE4" w:rsidRPr="00F03955" w:rsidRDefault="00C70294" w:rsidP="006D4283">
      <w:pPr>
        <w:jc w:val="both"/>
        <w:rPr>
          <w:rFonts w:ascii="Arial" w:hAnsi="Arial" w:cs="Arial"/>
          <w:b/>
          <w:sz w:val="22"/>
          <w:szCs w:val="22"/>
        </w:rPr>
      </w:pPr>
      <w:r>
        <w:rPr>
          <w:rFonts w:ascii="Arial" w:hAnsi="Arial" w:cs="Arial"/>
          <w:b/>
          <w:sz w:val="22"/>
          <w:szCs w:val="22"/>
        </w:rPr>
        <w:t>22</w:t>
      </w:r>
      <w:r w:rsidR="00630DE4" w:rsidRPr="00F03955">
        <w:rPr>
          <w:rFonts w:ascii="Arial" w:hAnsi="Arial" w:cs="Arial"/>
          <w:b/>
          <w:sz w:val="22"/>
          <w:szCs w:val="22"/>
        </w:rPr>
        <w:t xml:space="preserve"> – DA IMPUGNAÇÃO DO EDITAL</w:t>
      </w:r>
    </w:p>
    <w:p w:rsidR="00630DE4" w:rsidRPr="00F03955" w:rsidRDefault="00630DE4" w:rsidP="006D4283">
      <w:pPr>
        <w:jc w:val="both"/>
        <w:rPr>
          <w:rFonts w:ascii="Arial" w:hAnsi="Arial" w:cs="Arial"/>
          <w:sz w:val="22"/>
          <w:szCs w:val="22"/>
        </w:rPr>
      </w:pPr>
    </w:p>
    <w:p w:rsidR="00630DE4" w:rsidRPr="00F03955" w:rsidRDefault="00C70294" w:rsidP="006D4283">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 xml:space="preserve">.1 – Qualquer pessoa poderá questionar solicitar informações ou impugnar este </w:t>
      </w:r>
      <w:r w:rsidR="00BA06DB" w:rsidRPr="00F03955">
        <w:rPr>
          <w:rFonts w:ascii="Arial" w:hAnsi="Arial" w:cs="Arial"/>
          <w:sz w:val="22"/>
          <w:szCs w:val="22"/>
        </w:rPr>
        <w:t>e</w:t>
      </w:r>
      <w:r w:rsidR="00630DE4" w:rsidRPr="00F03955">
        <w:rPr>
          <w:rFonts w:ascii="Arial" w:hAnsi="Arial" w:cs="Arial"/>
          <w:sz w:val="22"/>
          <w:szCs w:val="22"/>
        </w:rPr>
        <w:t xml:space="preserve">dital até 02 dias úteis antes da data fixada para a realização da abertura da sessão pública, devendo o </w:t>
      </w:r>
      <w:r w:rsidR="006C6E97" w:rsidRPr="00F03955">
        <w:rPr>
          <w:rFonts w:ascii="Arial" w:hAnsi="Arial" w:cs="Arial"/>
          <w:sz w:val="22"/>
          <w:szCs w:val="22"/>
        </w:rPr>
        <w:t>m</w:t>
      </w:r>
      <w:r w:rsidR="00630DE4" w:rsidRPr="00F03955">
        <w:rPr>
          <w:rFonts w:ascii="Arial" w:hAnsi="Arial" w:cs="Arial"/>
          <w:sz w:val="22"/>
          <w:szCs w:val="22"/>
        </w:rPr>
        <w:t>unicípio julgar e responder sobre a petição no prazo de 03 dias úteis.</w:t>
      </w:r>
    </w:p>
    <w:p w:rsidR="00630DE4" w:rsidRPr="00F03955" w:rsidRDefault="00630DE4" w:rsidP="005C0A3B">
      <w:pPr>
        <w:jc w:val="both"/>
        <w:rPr>
          <w:rFonts w:ascii="Arial" w:hAnsi="Arial" w:cs="Arial"/>
          <w:sz w:val="22"/>
          <w:szCs w:val="22"/>
        </w:rPr>
      </w:pPr>
    </w:p>
    <w:p w:rsidR="00630DE4" w:rsidRDefault="00C70294" w:rsidP="005C0A3B">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.2 – Acolhida à petição contra o edital, será designada nova data para realização do presente certame.</w:t>
      </w:r>
    </w:p>
    <w:p w:rsidR="00BF3D42" w:rsidRPr="00F03955" w:rsidRDefault="00BF3D42" w:rsidP="005C0A3B">
      <w:pPr>
        <w:jc w:val="both"/>
        <w:rPr>
          <w:rFonts w:ascii="Arial" w:hAnsi="Arial" w:cs="Arial"/>
          <w:sz w:val="22"/>
          <w:szCs w:val="22"/>
        </w:rPr>
      </w:pPr>
    </w:p>
    <w:p w:rsidR="00630DE4" w:rsidRDefault="00C70294" w:rsidP="005C0A3B">
      <w:pPr>
        <w:widowControl w:val="0"/>
        <w:jc w:val="both"/>
        <w:rPr>
          <w:rFonts w:ascii="Arial" w:hAnsi="Arial" w:cs="Arial"/>
          <w:b/>
          <w:bCs/>
          <w:snapToGrid w:val="0"/>
          <w:sz w:val="22"/>
          <w:szCs w:val="22"/>
        </w:rPr>
      </w:pPr>
      <w:r>
        <w:rPr>
          <w:rFonts w:ascii="Arial" w:hAnsi="Arial" w:cs="Arial"/>
          <w:b/>
          <w:bCs/>
          <w:snapToGrid w:val="0"/>
          <w:sz w:val="22"/>
          <w:szCs w:val="22"/>
        </w:rPr>
        <w:t>23</w:t>
      </w:r>
      <w:r w:rsidR="00630DE4" w:rsidRPr="00F03955">
        <w:rPr>
          <w:rFonts w:ascii="Arial" w:hAnsi="Arial" w:cs="Arial"/>
          <w:b/>
          <w:bCs/>
          <w:snapToGrid w:val="0"/>
          <w:sz w:val="22"/>
          <w:szCs w:val="22"/>
        </w:rPr>
        <w:t xml:space="preserve"> – DAS DISPOSIÇÕES FINAIS</w:t>
      </w:r>
    </w:p>
    <w:p w:rsidR="00043C26" w:rsidRPr="00F03955" w:rsidRDefault="00043C26" w:rsidP="005C0A3B">
      <w:pPr>
        <w:widowControl w:val="0"/>
        <w:jc w:val="both"/>
        <w:rPr>
          <w:rFonts w:ascii="Arial" w:hAnsi="Arial" w:cs="Arial"/>
          <w:b/>
          <w:bCs/>
          <w:snapToGrid w:val="0"/>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.1 – As normas que disciplinam este </w:t>
      </w:r>
      <w:r w:rsidR="006C6E97" w:rsidRPr="00F03955">
        <w:rPr>
          <w:rFonts w:ascii="Arial" w:hAnsi="Arial" w:cs="Arial"/>
          <w:sz w:val="22"/>
          <w:szCs w:val="22"/>
        </w:rPr>
        <w:t>e</w:t>
      </w:r>
      <w:r w:rsidR="00630DE4" w:rsidRPr="00F03955">
        <w:rPr>
          <w:rFonts w:ascii="Arial" w:hAnsi="Arial" w:cs="Arial"/>
          <w:sz w:val="22"/>
          <w:szCs w:val="22"/>
        </w:rPr>
        <w:t xml:space="preserve">dital serão sempre interpretadas em favor da ampliação da disputa entre os interessados, atendidos o interesse público e o da </w:t>
      </w:r>
      <w:r w:rsidR="004660F2" w:rsidRPr="00F03955">
        <w:rPr>
          <w:rFonts w:ascii="Arial" w:hAnsi="Arial" w:cs="Arial"/>
          <w:sz w:val="22"/>
          <w:szCs w:val="22"/>
        </w:rPr>
        <w:t>a</w:t>
      </w:r>
      <w:r w:rsidR="00630DE4" w:rsidRPr="00F03955">
        <w:rPr>
          <w:rFonts w:ascii="Arial" w:hAnsi="Arial" w:cs="Arial"/>
          <w:sz w:val="22"/>
          <w:szCs w:val="22"/>
        </w:rPr>
        <w:t>dministração, sem comprometimento da segurança da contratação.</w:t>
      </w:r>
    </w:p>
    <w:p w:rsidR="00315091" w:rsidRDefault="00315091"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.2 – O desatendimento de exigências formais não essenciais não importará no afastamento da licitante, desde que sejam possíveis as aferições das suas qualidades e as exatas compreensões da sua proposta durante a realização da sessão pública deste </w:t>
      </w:r>
      <w:r w:rsidR="008C118D" w:rsidRPr="00F03955">
        <w:rPr>
          <w:rFonts w:ascii="Arial" w:hAnsi="Arial" w:cs="Arial"/>
          <w:sz w:val="22"/>
          <w:szCs w:val="22"/>
        </w:rPr>
        <w:t>e</w:t>
      </w:r>
      <w:r w:rsidR="00630DE4" w:rsidRPr="00F03955">
        <w:rPr>
          <w:rFonts w:ascii="Arial" w:hAnsi="Arial" w:cs="Arial"/>
          <w:sz w:val="22"/>
          <w:szCs w:val="22"/>
        </w:rPr>
        <w:t>dital.</w:t>
      </w:r>
    </w:p>
    <w:p w:rsidR="00622DEC" w:rsidRPr="00F03955" w:rsidRDefault="00622DEC"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 xml:space="preserve">.3 – É </w:t>
      </w:r>
      <w:r w:rsidR="008C118D" w:rsidRPr="00F03955">
        <w:rPr>
          <w:rFonts w:ascii="Arial" w:hAnsi="Arial" w:cs="Arial"/>
          <w:snapToGrid w:val="0"/>
          <w:sz w:val="22"/>
          <w:szCs w:val="22"/>
        </w:rPr>
        <w:t>facultada</w:t>
      </w:r>
      <w:r w:rsidR="00630DE4" w:rsidRPr="00F03955">
        <w:rPr>
          <w:rFonts w:ascii="Arial" w:hAnsi="Arial" w:cs="Arial"/>
          <w:snapToGrid w:val="0"/>
          <w:sz w:val="22"/>
          <w:szCs w:val="22"/>
        </w:rPr>
        <w:t xml:space="preserve"> à </w:t>
      </w:r>
      <w:r w:rsidR="004660F2" w:rsidRPr="00F03955">
        <w:rPr>
          <w:rFonts w:ascii="Arial" w:hAnsi="Arial" w:cs="Arial"/>
          <w:snapToGrid w:val="0"/>
          <w:sz w:val="22"/>
          <w:szCs w:val="22"/>
        </w:rPr>
        <w:t>c</w:t>
      </w:r>
      <w:r w:rsidR="00630DE4" w:rsidRPr="00F03955">
        <w:rPr>
          <w:rFonts w:ascii="Arial" w:hAnsi="Arial" w:cs="Arial"/>
          <w:snapToGrid w:val="0"/>
          <w:sz w:val="22"/>
          <w:szCs w:val="22"/>
        </w:rPr>
        <w:t xml:space="preserve">omissão ou à autoridade superior, em qualquer fase da licitação, a promoção </w:t>
      </w:r>
      <w:r w:rsidR="00630DE4" w:rsidRPr="00F03955">
        <w:rPr>
          <w:rFonts w:ascii="Arial" w:hAnsi="Arial" w:cs="Arial"/>
          <w:snapToGrid w:val="0"/>
          <w:sz w:val="22"/>
          <w:szCs w:val="22"/>
        </w:rPr>
        <w:lastRenderedPageBreak/>
        <w:t>de diligência destinada a esclarecer ou complementar a instrução do processo.</w:t>
      </w:r>
    </w:p>
    <w:p w:rsidR="00630DE4" w:rsidRPr="00F03955" w:rsidRDefault="00630DE4" w:rsidP="005C0A3B">
      <w:pPr>
        <w:widowControl w:val="0"/>
        <w:jc w:val="both"/>
        <w:rPr>
          <w:rFonts w:ascii="Arial" w:hAnsi="Arial" w:cs="Arial"/>
          <w:snapToGrid w:val="0"/>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.4 – Nenhuma indenização será devida aos licitantes pela elaboração ou pela apresentação de documentação referente ao presente </w:t>
      </w:r>
      <w:r w:rsidR="008C118D" w:rsidRPr="00F03955">
        <w:rPr>
          <w:rFonts w:ascii="Arial" w:hAnsi="Arial" w:cs="Arial"/>
          <w:sz w:val="22"/>
          <w:szCs w:val="22"/>
        </w:rPr>
        <w:t>e</w:t>
      </w:r>
      <w:r w:rsidR="00630DE4" w:rsidRPr="00F03955">
        <w:rPr>
          <w:rFonts w:ascii="Arial" w:hAnsi="Arial" w:cs="Arial"/>
          <w:sz w:val="22"/>
          <w:szCs w:val="22"/>
        </w:rPr>
        <w:t>dital.</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.5 – A adjudicação do objeto da licitação à licitante vencedora e a homologação do certame não implicarão direito à contratação.</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.6 – Na contagem dos prazos estabelecidos neste </w:t>
      </w:r>
      <w:r w:rsidR="008C118D" w:rsidRPr="00F03955">
        <w:rPr>
          <w:rFonts w:ascii="Arial" w:hAnsi="Arial" w:cs="Arial"/>
          <w:sz w:val="22"/>
          <w:szCs w:val="22"/>
        </w:rPr>
        <w:t>e</w:t>
      </w:r>
      <w:r w:rsidR="00630DE4" w:rsidRPr="00F03955">
        <w:rPr>
          <w:rFonts w:ascii="Arial" w:hAnsi="Arial" w:cs="Arial"/>
          <w:sz w:val="22"/>
          <w:szCs w:val="22"/>
        </w:rPr>
        <w:t>dital, exclui-se o dia do início e inclui-se o do vencimento, observando-se que só se iniciam e vencem prazos em dia de expediente normal na Prefeitura de Flor do Sertão – SC, exceto quando for explicitamente disposto em contrário.</w:t>
      </w:r>
    </w:p>
    <w:p w:rsidR="00630DE4" w:rsidRPr="00F03955" w:rsidRDefault="00630DE4" w:rsidP="005C0A3B">
      <w:pPr>
        <w:widowControl w:val="0"/>
        <w:jc w:val="both"/>
        <w:rPr>
          <w:rFonts w:ascii="Arial" w:hAnsi="Arial" w:cs="Arial"/>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.7 – O Prefeito Municipal de Flor do Sertão – SC poderá revogar o presente processo </w:t>
      </w:r>
      <w:r w:rsidR="00FB3BFF" w:rsidRPr="00F03955">
        <w:rPr>
          <w:rFonts w:ascii="Arial" w:hAnsi="Arial" w:cs="Arial"/>
          <w:sz w:val="22"/>
          <w:szCs w:val="22"/>
        </w:rPr>
        <w:t>l</w:t>
      </w:r>
      <w:r w:rsidR="00630DE4" w:rsidRPr="00F03955">
        <w:rPr>
          <w:rFonts w:ascii="Arial" w:hAnsi="Arial" w:cs="Arial"/>
          <w:sz w:val="22"/>
          <w:szCs w:val="22"/>
        </w:rPr>
        <w:t>icitatório por razões de interesse público decorrente de fato superveniente devidamente comprovado, pertinente e suficiente para justificar tal conduta, devendo anulá-la por ilegalidade, de ofício ou mediante provocação de terceiros, nos termos do art. 49 da Lei Federal n°</w:t>
      </w:r>
      <w:r w:rsidR="008C118D" w:rsidRPr="00F03955">
        <w:rPr>
          <w:rFonts w:ascii="Arial" w:hAnsi="Arial" w:cs="Arial"/>
          <w:sz w:val="22"/>
          <w:szCs w:val="22"/>
        </w:rPr>
        <w:t>.</w:t>
      </w:r>
      <w:r w:rsidR="00630DE4" w:rsidRPr="00F03955">
        <w:rPr>
          <w:rFonts w:ascii="Arial" w:hAnsi="Arial" w:cs="Arial"/>
          <w:sz w:val="22"/>
          <w:szCs w:val="22"/>
        </w:rPr>
        <w:t xml:space="preserve"> 8.666 de 21 de junho de 1993.</w:t>
      </w:r>
    </w:p>
    <w:p w:rsidR="00F03112" w:rsidRPr="00F03955" w:rsidRDefault="00F031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.8 – No caso de alteração deste </w:t>
      </w:r>
      <w:r w:rsidR="00AC6905" w:rsidRPr="00F03955">
        <w:rPr>
          <w:rFonts w:ascii="Arial" w:hAnsi="Arial" w:cs="Arial"/>
          <w:sz w:val="22"/>
          <w:szCs w:val="22"/>
        </w:rPr>
        <w:t>e</w:t>
      </w:r>
      <w:r w:rsidR="00630DE4" w:rsidRPr="00F03955">
        <w:rPr>
          <w:rFonts w:ascii="Arial" w:hAnsi="Arial" w:cs="Arial"/>
          <w:sz w:val="22"/>
          <w:szCs w:val="22"/>
        </w:rPr>
        <w:t>dital no curso do prazo estabelecido para a realização do mesmo, este prazo será reaberto, exceto quando, inquestionavelmente, a alteração não afetar a formulação das propostas.</w:t>
      </w:r>
    </w:p>
    <w:p w:rsidR="007208B8" w:rsidRPr="00F03955" w:rsidRDefault="007208B8"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w:t>
      </w:r>
      <w:r w:rsidR="00FB3BFF" w:rsidRPr="00F03955">
        <w:rPr>
          <w:rFonts w:ascii="Arial" w:hAnsi="Arial" w:cs="Arial"/>
          <w:sz w:val="22"/>
          <w:szCs w:val="22"/>
        </w:rPr>
        <w:t>9</w:t>
      </w:r>
      <w:r w:rsidR="00630DE4" w:rsidRPr="00F03955">
        <w:rPr>
          <w:rFonts w:ascii="Arial" w:hAnsi="Arial" w:cs="Arial"/>
          <w:sz w:val="22"/>
          <w:szCs w:val="22"/>
        </w:rPr>
        <w:t xml:space="preserve"> – Na hipótese de não haver expediente no dia da abertura da presente licitação, ficará esta transferida para o primeiro dia útil </w:t>
      </w:r>
      <w:proofErr w:type="spellStart"/>
      <w:r w:rsidR="00630DE4" w:rsidRPr="00F03955">
        <w:rPr>
          <w:rFonts w:ascii="Arial" w:hAnsi="Arial" w:cs="Arial"/>
          <w:sz w:val="22"/>
          <w:szCs w:val="22"/>
        </w:rPr>
        <w:t>subseqüente</w:t>
      </w:r>
      <w:proofErr w:type="spellEnd"/>
      <w:r w:rsidR="00630DE4" w:rsidRPr="00F03955">
        <w:rPr>
          <w:rFonts w:ascii="Arial" w:hAnsi="Arial" w:cs="Arial"/>
          <w:sz w:val="22"/>
          <w:szCs w:val="22"/>
        </w:rPr>
        <w:t xml:space="preserve">, no mesmo local e </w:t>
      </w:r>
      <w:r w:rsidR="00421C04" w:rsidRPr="00F03955">
        <w:rPr>
          <w:rFonts w:ascii="Arial" w:hAnsi="Arial" w:cs="Arial"/>
          <w:sz w:val="22"/>
          <w:szCs w:val="22"/>
        </w:rPr>
        <w:t>horário anteriormente estabelecido</w:t>
      </w:r>
      <w:r w:rsidR="00630DE4" w:rsidRPr="00F03955">
        <w:rPr>
          <w:rFonts w:ascii="Arial" w:hAnsi="Arial" w:cs="Arial"/>
          <w:sz w:val="22"/>
          <w:szCs w:val="22"/>
        </w:rPr>
        <w:t>.</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.1</w:t>
      </w:r>
      <w:r w:rsidR="00FB3BFF" w:rsidRPr="00F03955">
        <w:rPr>
          <w:rFonts w:ascii="Arial" w:hAnsi="Arial" w:cs="Arial"/>
          <w:sz w:val="22"/>
          <w:szCs w:val="22"/>
        </w:rPr>
        <w:t>0</w:t>
      </w:r>
      <w:r w:rsidR="00630DE4" w:rsidRPr="00F03955">
        <w:rPr>
          <w:rFonts w:ascii="Arial" w:hAnsi="Arial" w:cs="Arial"/>
          <w:sz w:val="22"/>
          <w:szCs w:val="22"/>
        </w:rPr>
        <w:t xml:space="preserve"> – É vedada a transferência, total ou parcial, para terceiros, do objeto que for adjudicado em </w:t>
      </w:r>
      <w:proofErr w:type="spellStart"/>
      <w:r w:rsidR="00630DE4" w:rsidRPr="00F03955">
        <w:rPr>
          <w:rFonts w:ascii="Arial" w:hAnsi="Arial" w:cs="Arial"/>
          <w:sz w:val="22"/>
          <w:szCs w:val="22"/>
        </w:rPr>
        <w:t>conseqüência</w:t>
      </w:r>
      <w:proofErr w:type="spellEnd"/>
      <w:r w:rsidR="00630DE4" w:rsidRPr="00F03955">
        <w:rPr>
          <w:rFonts w:ascii="Arial" w:hAnsi="Arial" w:cs="Arial"/>
          <w:sz w:val="22"/>
          <w:szCs w:val="22"/>
        </w:rPr>
        <w:t xml:space="preserve"> desta licitação.</w:t>
      </w:r>
    </w:p>
    <w:p w:rsidR="00630DE4" w:rsidRPr="00F03955" w:rsidRDefault="00630DE4" w:rsidP="005C0A3B">
      <w:pPr>
        <w:widowControl w:val="0"/>
        <w:jc w:val="both"/>
        <w:rPr>
          <w:rFonts w:ascii="Arial" w:hAnsi="Arial" w:cs="Arial"/>
          <w:snapToGrid w:val="0"/>
          <w:spacing w:val="-3"/>
          <w:sz w:val="22"/>
          <w:szCs w:val="22"/>
        </w:rPr>
      </w:pPr>
    </w:p>
    <w:p w:rsidR="00630DE4" w:rsidRDefault="00C70294" w:rsidP="005C0A3B">
      <w:pPr>
        <w:pStyle w:val="Corpodetexto2"/>
        <w:rPr>
          <w:bCs w:val="0"/>
          <w:sz w:val="22"/>
        </w:rPr>
      </w:pPr>
      <w:r>
        <w:rPr>
          <w:bCs w:val="0"/>
          <w:sz w:val="22"/>
        </w:rPr>
        <w:t>23</w:t>
      </w:r>
      <w:r w:rsidR="00630DE4" w:rsidRPr="00F03955">
        <w:rPr>
          <w:bCs w:val="0"/>
          <w:sz w:val="22"/>
        </w:rPr>
        <w:t>.1</w:t>
      </w:r>
      <w:r w:rsidR="00FB3BFF" w:rsidRPr="00F03955">
        <w:rPr>
          <w:bCs w:val="0"/>
          <w:sz w:val="22"/>
        </w:rPr>
        <w:t>1</w:t>
      </w:r>
      <w:r w:rsidR="00630DE4" w:rsidRPr="00F03955">
        <w:rPr>
          <w:bCs w:val="0"/>
          <w:sz w:val="22"/>
        </w:rPr>
        <w:t xml:space="preserve"> – A </w:t>
      </w:r>
      <w:r w:rsidR="00F47A44" w:rsidRPr="00F03955">
        <w:rPr>
          <w:bCs w:val="0"/>
          <w:sz w:val="22"/>
        </w:rPr>
        <w:t>c</w:t>
      </w:r>
      <w:r w:rsidR="00630DE4" w:rsidRPr="00F03955">
        <w:rPr>
          <w:bCs w:val="0"/>
          <w:sz w:val="22"/>
        </w:rPr>
        <w:t xml:space="preserve">omissão de </w:t>
      </w:r>
      <w:r w:rsidR="00F47A44" w:rsidRPr="00F03955">
        <w:rPr>
          <w:bCs w:val="0"/>
          <w:sz w:val="22"/>
        </w:rPr>
        <w:t>l</w:t>
      </w:r>
      <w:r w:rsidR="00630DE4" w:rsidRPr="00F03955">
        <w:rPr>
          <w:bCs w:val="0"/>
          <w:sz w:val="22"/>
        </w:rPr>
        <w:t xml:space="preserve">icitação dirimirá as dúvidas concernentes às especificações técnicas e demais esclarecimentos acerca do objeto desta licitação, desde que </w:t>
      </w:r>
      <w:proofErr w:type="spellStart"/>
      <w:r w:rsidR="00630DE4" w:rsidRPr="00F03955">
        <w:rPr>
          <w:bCs w:val="0"/>
          <w:sz w:val="22"/>
        </w:rPr>
        <w:t>argüidas</w:t>
      </w:r>
      <w:proofErr w:type="spellEnd"/>
      <w:r w:rsidR="00630DE4" w:rsidRPr="00F03955">
        <w:rPr>
          <w:bCs w:val="0"/>
          <w:sz w:val="22"/>
        </w:rPr>
        <w:t xml:space="preserve"> por escrito, até 02 dias úteis anteriores à data fixada para a abertura dos envelopes da fase de habilitação;</w:t>
      </w:r>
    </w:p>
    <w:p w:rsidR="007208B8" w:rsidRPr="00F03955" w:rsidRDefault="007208B8" w:rsidP="005C0A3B">
      <w:pPr>
        <w:pStyle w:val="Corpodetexto2"/>
        <w:rPr>
          <w:bCs w:val="0"/>
          <w:sz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.1</w:t>
      </w:r>
      <w:r w:rsidR="00FB3BFF" w:rsidRPr="00F03955">
        <w:rPr>
          <w:rFonts w:ascii="Arial" w:hAnsi="Arial" w:cs="Arial"/>
          <w:snapToGrid w:val="0"/>
          <w:sz w:val="22"/>
          <w:szCs w:val="22"/>
        </w:rPr>
        <w:t>2</w:t>
      </w:r>
      <w:r w:rsidR="00630DE4" w:rsidRPr="00F03955">
        <w:rPr>
          <w:rFonts w:ascii="Arial" w:hAnsi="Arial" w:cs="Arial"/>
          <w:snapToGrid w:val="0"/>
          <w:sz w:val="22"/>
          <w:szCs w:val="22"/>
        </w:rPr>
        <w:t xml:space="preserve"> –</w:t>
      </w:r>
      <w:r w:rsidR="00BA06DB" w:rsidRPr="00F03955">
        <w:rPr>
          <w:rFonts w:ascii="Arial" w:hAnsi="Arial" w:cs="Arial"/>
          <w:snapToGrid w:val="0"/>
          <w:sz w:val="22"/>
          <w:szCs w:val="22"/>
        </w:rPr>
        <w:t xml:space="preserve"> </w:t>
      </w:r>
      <w:r w:rsidR="00630DE4" w:rsidRPr="00F03955">
        <w:rPr>
          <w:rFonts w:ascii="Arial" w:hAnsi="Arial" w:cs="Arial"/>
          <w:snapToGrid w:val="0"/>
          <w:sz w:val="22"/>
          <w:szCs w:val="22"/>
        </w:rPr>
        <w:t xml:space="preserve">Os casos omissos serão resolvidos pela </w:t>
      </w:r>
      <w:r w:rsidR="00FB3BFF" w:rsidRPr="00F03955">
        <w:rPr>
          <w:rFonts w:ascii="Arial" w:hAnsi="Arial" w:cs="Arial"/>
          <w:snapToGrid w:val="0"/>
          <w:sz w:val="22"/>
          <w:szCs w:val="22"/>
        </w:rPr>
        <w:t>c</w:t>
      </w:r>
      <w:r w:rsidR="00630DE4" w:rsidRPr="00F03955">
        <w:rPr>
          <w:rFonts w:ascii="Arial" w:hAnsi="Arial" w:cs="Arial"/>
          <w:snapToGrid w:val="0"/>
          <w:sz w:val="22"/>
          <w:szCs w:val="22"/>
        </w:rPr>
        <w:t xml:space="preserve">omissão de </w:t>
      </w:r>
      <w:r w:rsidR="00FB3BFF" w:rsidRPr="00F03955">
        <w:rPr>
          <w:rFonts w:ascii="Arial" w:hAnsi="Arial" w:cs="Arial"/>
          <w:snapToGrid w:val="0"/>
          <w:sz w:val="22"/>
          <w:szCs w:val="22"/>
        </w:rPr>
        <w:t>l</w:t>
      </w:r>
      <w:r w:rsidR="00630DE4" w:rsidRPr="00F03955">
        <w:rPr>
          <w:rFonts w:ascii="Arial" w:hAnsi="Arial" w:cs="Arial"/>
          <w:snapToGrid w:val="0"/>
          <w:sz w:val="22"/>
          <w:szCs w:val="22"/>
        </w:rPr>
        <w:t>icitação.</w:t>
      </w:r>
    </w:p>
    <w:p w:rsidR="00947B18" w:rsidRPr="00F03955" w:rsidRDefault="00947B18" w:rsidP="005C0A3B">
      <w:pPr>
        <w:widowControl w:val="0"/>
        <w:jc w:val="both"/>
        <w:rPr>
          <w:rFonts w:ascii="Arial" w:hAnsi="Arial" w:cs="Arial"/>
          <w:snapToGrid w:val="0"/>
          <w:sz w:val="22"/>
          <w:szCs w:val="22"/>
        </w:rPr>
      </w:pPr>
    </w:p>
    <w:p w:rsidR="005B2593"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5B2593" w:rsidRPr="00F03955">
        <w:rPr>
          <w:rFonts w:ascii="Arial" w:hAnsi="Arial" w:cs="Arial"/>
          <w:snapToGrid w:val="0"/>
          <w:sz w:val="22"/>
          <w:szCs w:val="22"/>
        </w:rPr>
        <w:t>.13 – Anexos</w:t>
      </w:r>
      <w:r w:rsidR="00FF7B27">
        <w:rPr>
          <w:rFonts w:ascii="Arial" w:hAnsi="Arial" w:cs="Arial"/>
          <w:snapToGrid w:val="0"/>
          <w:sz w:val="22"/>
          <w:szCs w:val="22"/>
        </w:rPr>
        <w:t>.</w:t>
      </w:r>
    </w:p>
    <w:p w:rsidR="00D227FC" w:rsidRDefault="00D227FC" w:rsidP="005C0A3B">
      <w:pPr>
        <w:widowControl w:val="0"/>
        <w:jc w:val="both"/>
        <w:rPr>
          <w:rFonts w:ascii="Arial" w:hAnsi="Arial" w:cs="Arial"/>
          <w:snapToGrid w:val="0"/>
          <w:sz w:val="22"/>
          <w:szCs w:val="22"/>
        </w:rPr>
      </w:pPr>
    </w:p>
    <w:p w:rsidR="00D227FC" w:rsidRDefault="00D227FC" w:rsidP="005C0A3B">
      <w:pPr>
        <w:widowControl w:val="0"/>
        <w:jc w:val="both"/>
        <w:rPr>
          <w:rFonts w:ascii="Arial" w:hAnsi="Arial" w:cs="Arial"/>
          <w:snapToGrid w:val="0"/>
          <w:sz w:val="22"/>
          <w:szCs w:val="22"/>
        </w:rPr>
      </w:pPr>
      <w:r>
        <w:rPr>
          <w:rFonts w:ascii="Arial" w:hAnsi="Arial" w:cs="Arial"/>
          <w:snapToGrid w:val="0"/>
          <w:sz w:val="22"/>
          <w:szCs w:val="22"/>
        </w:rPr>
        <w:t>Anexo I – Termo de Referência;</w:t>
      </w:r>
    </w:p>
    <w:p w:rsidR="00B26DE7" w:rsidRDefault="00B26DE7" w:rsidP="00B26DE7">
      <w:pPr>
        <w:jc w:val="both"/>
        <w:rPr>
          <w:rFonts w:ascii="Arial" w:hAnsi="Arial" w:cs="Arial"/>
          <w:sz w:val="22"/>
          <w:szCs w:val="22"/>
        </w:rPr>
      </w:pPr>
      <w:r w:rsidRPr="000C35CD">
        <w:rPr>
          <w:rFonts w:ascii="Arial" w:hAnsi="Arial" w:cs="Arial"/>
          <w:sz w:val="22"/>
          <w:szCs w:val="22"/>
        </w:rPr>
        <w:t xml:space="preserve">Anexo </w:t>
      </w:r>
      <w:r w:rsidR="00D227FC">
        <w:rPr>
          <w:rFonts w:ascii="Arial" w:hAnsi="Arial" w:cs="Arial"/>
          <w:sz w:val="22"/>
          <w:szCs w:val="22"/>
        </w:rPr>
        <w:t>I</w:t>
      </w:r>
      <w:r w:rsidRPr="000C35CD">
        <w:rPr>
          <w:rFonts w:ascii="Arial" w:hAnsi="Arial" w:cs="Arial"/>
          <w:sz w:val="22"/>
          <w:szCs w:val="22"/>
        </w:rPr>
        <w:t>I –</w:t>
      </w:r>
      <w:r w:rsidR="00BE457E">
        <w:rPr>
          <w:rFonts w:ascii="Arial" w:hAnsi="Arial" w:cs="Arial"/>
          <w:sz w:val="22"/>
          <w:szCs w:val="22"/>
        </w:rPr>
        <w:t xml:space="preserve"> Modelo de Proposta de Preço;</w:t>
      </w:r>
      <w:r w:rsidRPr="000C35CD">
        <w:rPr>
          <w:rFonts w:ascii="Arial" w:hAnsi="Arial" w:cs="Arial"/>
          <w:sz w:val="22"/>
          <w:szCs w:val="22"/>
        </w:rPr>
        <w:t xml:space="preserve"> </w:t>
      </w:r>
    </w:p>
    <w:p w:rsidR="00BE457E" w:rsidRDefault="00BE457E" w:rsidP="00B26DE7">
      <w:pPr>
        <w:jc w:val="both"/>
        <w:rPr>
          <w:rFonts w:ascii="Arial" w:hAnsi="Arial" w:cs="Arial"/>
          <w:sz w:val="22"/>
          <w:szCs w:val="22"/>
        </w:rPr>
      </w:pPr>
      <w:r>
        <w:rPr>
          <w:rFonts w:ascii="Arial" w:hAnsi="Arial" w:cs="Arial"/>
          <w:sz w:val="22"/>
          <w:szCs w:val="22"/>
        </w:rPr>
        <w:t>Anexo I</w:t>
      </w:r>
      <w:r w:rsidR="00D227FC">
        <w:rPr>
          <w:rFonts w:ascii="Arial" w:hAnsi="Arial" w:cs="Arial"/>
          <w:sz w:val="22"/>
          <w:szCs w:val="22"/>
        </w:rPr>
        <w:t>I</w:t>
      </w:r>
      <w:r>
        <w:rPr>
          <w:rFonts w:ascii="Arial" w:hAnsi="Arial" w:cs="Arial"/>
          <w:sz w:val="22"/>
          <w:szCs w:val="22"/>
        </w:rPr>
        <w:t xml:space="preserve">I - </w:t>
      </w:r>
      <w:r w:rsidRPr="000C35CD">
        <w:rPr>
          <w:rFonts w:ascii="Arial" w:hAnsi="Arial" w:cs="Arial"/>
          <w:sz w:val="22"/>
          <w:szCs w:val="22"/>
        </w:rPr>
        <w:t>Modelo de Declaração para habilitação;</w:t>
      </w:r>
    </w:p>
    <w:p w:rsidR="00B26DE7" w:rsidRDefault="00B26DE7" w:rsidP="00B26DE7">
      <w:pPr>
        <w:rPr>
          <w:rFonts w:ascii="Arial" w:eastAsia="Batang" w:hAnsi="Arial" w:cs="Arial"/>
          <w:sz w:val="22"/>
          <w:szCs w:val="22"/>
        </w:rPr>
      </w:pPr>
      <w:r w:rsidRPr="00076E27">
        <w:rPr>
          <w:rFonts w:ascii="Arial" w:eastAsia="Batang" w:hAnsi="Arial" w:cs="Arial"/>
          <w:sz w:val="22"/>
          <w:szCs w:val="22"/>
        </w:rPr>
        <w:t>Anexo I</w:t>
      </w:r>
      <w:r w:rsidR="00D227FC">
        <w:rPr>
          <w:rFonts w:ascii="Arial" w:eastAsia="Batang" w:hAnsi="Arial" w:cs="Arial"/>
          <w:sz w:val="22"/>
          <w:szCs w:val="22"/>
        </w:rPr>
        <w:t>V</w:t>
      </w:r>
      <w:r w:rsidRPr="00076E27">
        <w:rPr>
          <w:rFonts w:ascii="Arial" w:eastAsia="Batang" w:hAnsi="Arial" w:cs="Arial"/>
          <w:sz w:val="22"/>
          <w:szCs w:val="22"/>
        </w:rPr>
        <w:t xml:space="preserve"> – Modelo de Declaração de Idoneidade;</w:t>
      </w:r>
    </w:p>
    <w:p w:rsidR="00B26DE7" w:rsidRDefault="00B26DE7" w:rsidP="00B26DE7">
      <w:pPr>
        <w:jc w:val="both"/>
        <w:rPr>
          <w:rFonts w:ascii="Arial" w:hAnsi="Arial" w:cs="Arial"/>
          <w:sz w:val="22"/>
          <w:szCs w:val="22"/>
        </w:rPr>
      </w:pPr>
      <w:r w:rsidRPr="000C35CD">
        <w:rPr>
          <w:rFonts w:ascii="Arial" w:hAnsi="Arial" w:cs="Arial"/>
          <w:sz w:val="22"/>
          <w:szCs w:val="22"/>
        </w:rPr>
        <w:t xml:space="preserve">Anexo </w:t>
      </w:r>
      <w:r w:rsidR="00BE457E">
        <w:rPr>
          <w:rFonts w:ascii="Arial" w:hAnsi="Arial" w:cs="Arial"/>
          <w:sz w:val="22"/>
          <w:szCs w:val="22"/>
        </w:rPr>
        <w:t>V</w:t>
      </w:r>
      <w:r w:rsidRPr="000C35CD">
        <w:rPr>
          <w:rFonts w:ascii="Arial" w:hAnsi="Arial" w:cs="Arial"/>
          <w:sz w:val="22"/>
          <w:szCs w:val="22"/>
        </w:rPr>
        <w:t xml:space="preserve"> – Modelo de Credenciamento;</w:t>
      </w:r>
    </w:p>
    <w:p w:rsidR="00B26DE7" w:rsidRDefault="00B26DE7" w:rsidP="00B26DE7">
      <w:pPr>
        <w:ind w:right="-108"/>
        <w:rPr>
          <w:rFonts w:ascii="Arial" w:hAnsi="Arial" w:cs="Arial"/>
          <w:sz w:val="22"/>
          <w:szCs w:val="22"/>
        </w:rPr>
      </w:pPr>
      <w:r>
        <w:rPr>
          <w:rFonts w:ascii="Arial" w:hAnsi="Arial" w:cs="Arial"/>
          <w:sz w:val="22"/>
          <w:szCs w:val="22"/>
        </w:rPr>
        <w:t>Anexo V</w:t>
      </w:r>
      <w:r w:rsidR="00D227FC">
        <w:rPr>
          <w:rFonts w:ascii="Arial" w:hAnsi="Arial" w:cs="Arial"/>
          <w:sz w:val="22"/>
          <w:szCs w:val="22"/>
        </w:rPr>
        <w:t>I</w:t>
      </w:r>
      <w:r>
        <w:rPr>
          <w:rFonts w:ascii="Arial" w:hAnsi="Arial" w:cs="Arial"/>
          <w:sz w:val="22"/>
          <w:szCs w:val="22"/>
        </w:rPr>
        <w:t xml:space="preserve"> - D</w:t>
      </w:r>
      <w:r w:rsidRPr="00B26DE7">
        <w:rPr>
          <w:rFonts w:ascii="Arial" w:hAnsi="Arial" w:cs="Arial"/>
          <w:sz w:val="22"/>
          <w:szCs w:val="22"/>
        </w:rPr>
        <w:t>eclaração em cumprimento do disposto no inciso XXXIII artigo 7º da constituição federal</w:t>
      </w:r>
    </w:p>
    <w:p w:rsidR="00B26DE7" w:rsidRDefault="00B26DE7" w:rsidP="00B26DE7">
      <w:pPr>
        <w:jc w:val="both"/>
        <w:rPr>
          <w:rFonts w:ascii="Arial" w:hAnsi="Arial" w:cs="Arial"/>
          <w:sz w:val="22"/>
          <w:szCs w:val="22"/>
        </w:rPr>
      </w:pPr>
      <w:r>
        <w:rPr>
          <w:rFonts w:ascii="Arial" w:hAnsi="Arial" w:cs="Arial"/>
          <w:sz w:val="22"/>
          <w:szCs w:val="22"/>
        </w:rPr>
        <w:t>Anexo V</w:t>
      </w:r>
      <w:r w:rsidR="00BE457E">
        <w:rPr>
          <w:rFonts w:ascii="Arial" w:hAnsi="Arial" w:cs="Arial"/>
          <w:sz w:val="22"/>
          <w:szCs w:val="22"/>
        </w:rPr>
        <w:t>I</w:t>
      </w:r>
      <w:r w:rsidR="00D227FC">
        <w:rPr>
          <w:rFonts w:ascii="Arial" w:hAnsi="Arial" w:cs="Arial"/>
          <w:sz w:val="22"/>
          <w:szCs w:val="22"/>
        </w:rPr>
        <w:t>I</w:t>
      </w:r>
      <w:r>
        <w:rPr>
          <w:rFonts w:ascii="Arial" w:hAnsi="Arial" w:cs="Arial"/>
          <w:sz w:val="22"/>
          <w:szCs w:val="22"/>
        </w:rPr>
        <w:t xml:space="preserve"> – Minuta da Ata de Registro de Preços.</w:t>
      </w:r>
    </w:p>
    <w:p w:rsidR="00AD7347" w:rsidRDefault="00AD7347" w:rsidP="00B26DE7">
      <w:pPr>
        <w:jc w:val="both"/>
        <w:rPr>
          <w:rFonts w:ascii="Arial" w:hAnsi="Arial" w:cs="Arial"/>
          <w:sz w:val="22"/>
          <w:szCs w:val="22"/>
        </w:rPr>
      </w:pPr>
    </w:p>
    <w:p w:rsidR="00630DE4" w:rsidRDefault="00630DE4" w:rsidP="006D4283">
      <w:pPr>
        <w:widowControl w:val="0"/>
        <w:rPr>
          <w:rFonts w:ascii="Arial" w:hAnsi="Arial" w:cs="Arial"/>
          <w:snapToGrid w:val="0"/>
          <w:sz w:val="22"/>
          <w:szCs w:val="22"/>
        </w:rPr>
      </w:pPr>
      <w:r w:rsidRPr="00F03955">
        <w:rPr>
          <w:rFonts w:ascii="Arial" w:hAnsi="Arial" w:cs="Arial"/>
          <w:snapToGrid w:val="0"/>
          <w:sz w:val="22"/>
          <w:szCs w:val="22"/>
        </w:rPr>
        <w:t xml:space="preserve">Flor do Sertão – SC, aos </w:t>
      </w:r>
      <w:r w:rsidR="00551464">
        <w:rPr>
          <w:rFonts w:ascii="Arial" w:hAnsi="Arial" w:cs="Arial"/>
          <w:snapToGrid w:val="0"/>
          <w:sz w:val="22"/>
          <w:szCs w:val="22"/>
        </w:rPr>
        <w:t>0</w:t>
      </w:r>
      <w:r w:rsidR="00921DCF">
        <w:rPr>
          <w:rFonts w:ascii="Arial" w:hAnsi="Arial" w:cs="Arial"/>
          <w:snapToGrid w:val="0"/>
          <w:sz w:val="22"/>
          <w:szCs w:val="22"/>
        </w:rPr>
        <w:t>8</w:t>
      </w:r>
      <w:r w:rsidR="00E028BB">
        <w:rPr>
          <w:rFonts w:ascii="Arial" w:hAnsi="Arial" w:cs="Arial"/>
          <w:snapToGrid w:val="0"/>
          <w:sz w:val="22"/>
          <w:szCs w:val="22"/>
        </w:rPr>
        <w:t xml:space="preserve"> </w:t>
      </w:r>
      <w:r w:rsidRPr="00F03955">
        <w:rPr>
          <w:rFonts w:ascii="Arial" w:hAnsi="Arial" w:cs="Arial"/>
          <w:snapToGrid w:val="0"/>
          <w:sz w:val="22"/>
          <w:szCs w:val="22"/>
        </w:rPr>
        <w:t>dias do mês de</w:t>
      </w:r>
      <w:r w:rsidR="007208B8">
        <w:rPr>
          <w:rFonts w:ascii="Arial" w:hAnsi="Arial" w:cs="Arial"/>
          <w:snapToGrid w:val="0"/>
          <w:sz w:val="22"/>
          <w:szCs w:val="22"/>
        </w:rPr>
        <w:t xml:space="preserve"> </w:t>
      </w:r>
      <w:r w:rsidR="00551464">
        <w:rPr>
          <w:rFonts w:ascii="Arial" w:hAnsi="Arial" w:cs="Arial"/>
          <w:snapToGrid w:val="0"/>
          <w:sz w:val="22"/>
          <w:szCs w:val="22"/>
        </w:rPr>
        <w:t>junho</w:t>
      </w:r>
      <w:r w:rsidR="00315091">
        <w:rPr>
          <w:rFonts w:ascii="Arial" w:hAnsi="Arial" w:cs="Arial"/>
          <w:snapToGrid w:val="0"/>
          <w:sz w:val="22"/>
          <w:szCs w:val="22"/>
        </w:rPr>
        <w:t xml:space="preserve"> </w:t>
      </w:r>
      <w:r w:rsidR="005001AE">
        <w:rPr>
          <w:rFonts w:ascii="Arial" w:hAnsi="Arial" w:cs="Arial"/>
          <w:snapToGrid w:val="0"/>
          <w:sz w:val="22"/>
          <w:szCs w:val="22"/>
        </w:rPr>
        <w:t xml:space="preserve">de </w:t>
      </w:r>
      <w:r w:rsidR="00902C38">
        <w:rPr>
          <w:rFonts w:ascii="Arial" w:hAnsi="Arial" w:cs="Arial"/>
          <w:snapToGrid w:val="0"/>
          <w:sz w:val="22"/>
          <w:szCs w:val="22"/>
        </w:rPr>
        <w:t>2021</w:t>
      </w:r>
      <w:r w:rsidRPr="00F03955">
        <w:rPr>
          <w:rFonts w:ascii="Arial" w:hAnsi="Arial" w:cs="Arial"/>
          <w:snapToGrid w:val="0"/>
          <w:sz w:val="22"/>
          <w:szCs w:val="22"/>
        </w:rPr>
        <w:t>.</w:t>
      </w:r>
    </w:p>
    <w:p w:rsidR="00043C26" w:rsidRDefault="00043C26" w:rsidP="00FB3BFF">
      <w:pPr>
        <w:widowControl w:val="0"/>
        <w:jc w:val="center"/>
        <w:rPr>
          <w:rFonts w:ascii="Arial" w:hAnsi="Arial" w:cs="Arial"/>
          <w:snapToGrid w:val="0"/>
          <w:sz w:val="22"/>
          <w:szCs w:val="22"/>
        </w:rPr>
      </w:pPr>
    </w:p>
    <w:p w:rsidR="00AD7347" w:rsidRDefault="00AD7347" w:rsidP="00FB3BFF">
      <w:pPr>
        <w:widowControl w:val="0"/>
        <w:jc w:val="center"/>
        <w:rPr>
          <w:rFonts w:ascii="Arial" w:hAnsi="Arial" w:cs="Arial"/>
          <w:snapToGrid w:val="0"/>
          <w:sz w:val="22"/>
          <w:szCs w:val="22"/>
        </w:rPr>
      </w:pPr>
    </w:p>
    <w:p w:rsidR="00686458" w:rsidRPr="00F03955" w:rsidRDefault="00686458" w:rsidP="00FB3BFF">
      <w:pPr>
        <w:widowControl w:val="0"/>
        <w:jc w:val="center"/>
        <w:rPr>
          <w:rFonts w:ascii="Arial" w:hAnsi="Arial" w:cs="Arial"/>
          <w:snapToGrid w:val="0"/>
          <w:sz w:val="22"/>
          <w:szCs w:val="22"/>
        </w:rPr>
      </w:pPr>
      <w:r w:rsidRPr="00F03955">
        <w:rPr>
          <w:rFonts w:ascii="Arial" w:hAnsi="Arial" w:cs="Arial"/>
          <w:snapToGrid w:val="0"/>
          <w:sz w:val="22"/>
          <w:szCs w:val="22"/>
        </w:rPr>
        <w:t>________________________</w:t>
      </w:r>
    </w:p>
    <w:p w:rsidR="00630DE4" w:rsidRPr="00F03955" w:rsidRDefault="00AD7347" w:rsidP="00FB3BFF">
      <w:pPr>
        <w:pStyle w:val="Ttulo2"/>
        <w:spacing w:line="240" w:lineRule="auto"/>
        <w:rPr>
          <w:rFonts w:ascii="Arial" w:hAnsi="Arial" w:cs="Arial"/>
          <w:bCs/>
          <w:spacing w:val="0"/>
          <w:sz w:val="22"/>
          <w:szCs w:val="22"/>
        </w:rPr>
      </w:pPr>
      <w:r>
        <w:rPr>
          <w:rFonts w:ascii="Arial" w:hAnsi="Arial" w:cs="Arial"/>
          <w:bCs/>
          <w:spacing w:val="0"/>
          <w:sz w:val="22"/>
          <w:szCs w:val="22"/>
        </w:rPr>
        <w:t>SIDNEI JOSE WILLINGHOFER</w:t>
      </w:r>
    </w:p>
    <w:p w:rsidR="00630DE4" w:rsidRDefault="00630DE4" w:rsidP="00FB3BFF">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2F3312" w:rsidRDefault="002F3312" w:rsidP="002F3312"/>
    <w:p w:rsidR="00D227FC" w:rsidRDefault="00D227FC" w:rsidP="002F3312"/>
    <w:p w:rsidR="00D227FC" w:rsidRDefault="00D227FC" w:rsidP="00D227FC">
      <w:pPr>
        <w:jc w:val="center"/>
        <w:rPr>
          <w:rFonts w:ascii="Arial" w:hAnsi="Arial" w:cs="Arial"/>
          <w:b/>
          <w:sz w:val="22"/>
          <w:szCs w:val="22"/>
        </w:rPr>
      </w:pPr>
      <w:r w:rsidRPr="00E041F9">
        <w:rPr>
          <w:rFonts w:ascii="Arial" w:hAnsi="Arial" w:cs="Arial"/>
          <w:b/>
          <w:sz w:val="22"/>
          <w:szCs w:val="22"/>
        </w:rPr>
        <w:lastRenderedPageBreak/>
        <w:t>ANEXO I – Termo de Referencia</w:t>
      </w:r>
    </w:p>
    <w:p w:rsidR="00D227FC" w:rsidRPr="001F0021" w:rsidRDefault="00D227FC" w:rsidP="00D227FC">
      <w:pPr>
        <w:spacing w:after="120"/>
        <w:jc w:val="both"/>
        <w:rPr>
          <w:rFonts w:ascii="Arial" w:hAnsi="Arial" w:cs="Arial"/>
          <w:b/>
          <w:sz w:val="22"/>
          <w:szCs w:val="22"/>
        </w:rPr>
      </w:pPr>
      <w:r w:rsidRPr="001F0021">
        <w:rPr>
          <w:rFonts w:ascii="Arial" w:hAnsi="Arial" w:cs="Arial"/>
          <w:b/>
          <w:sz w:val="22"/>
          <w:szCs w:val="22"/>
        </w:rPr>
        <w:t>1 - OBJETO</w:t>
      </w:r>
    </w:p>
    <w:p w:rsidR="00D227FC" w:rsidRPr="001F0021" w:rsidRDefault="00D227FC" w:rsidP="00D227FC">
      <w:pPr>
        <w:pStyle w:val="PargrafodaLista"/>
        <w:widowControl w:val="0"/>
        <w:numPr>
          <w:ilvl w:val="1"/>
          <w:numId w:val="13"/>
        </w:numPr>
        <w:spacing w:after="120" w:line="240" w:lineRule="auto"/>
        <w:ind w:left="0" w:firstLine="0"/>
        <w:contextualSpacing w:val="0"/>
        <w:jc w:val="both"/>
        <w:rPr>
          <w:rFonts w:ascii="Arial" w:hAnsi="Arial" w:cs="Arial"/>
        </w:rPr>
      </w:pPr>
      <w:r w:rsidRPr="001F0021">
        <w:rPr>
          <w:rFonts w:ascii="Arial" w:hAnsi="Arial" w:cs="Arial"/>
          <w:color w:val="000000"/>
        </w:rPr>
        <w:t xml:space="preserve">A presente licitação tem por objeto o </w:t>
      </w:r>
      <w:r w:rsidRPr="001F0021">
        <w:rPr>
          <w:rFonts w:ascii="Arial" w:hAnsi="Arial" w:cs="Arial"/>
          <w:b/>
          <w:bCs/>
          <w:color w:val="000000"/>
        </w:rPr>
        <w:t xml:space="preserve">REGISTRO DE PREÇOS </w:t>
      </w:r>
      <w:r w:rsidRPr="001F0021">
        <w:rPr>
          <w:rFonts w:ascii="Arial" w:hAnsi="Arial" w:cs="Arial"/>
          <w:color w:val="000000"/>
        </w:rPr>
        <w:t xml:space="preserve">para eventual </w:t>
      </w:r>
      <w:r w:rsidRPr="00727667">
        <w:rPr>
          <w:rFonts w:ascii="Arial" w:hAnsi="Arial" w:cs="Arial"/>
        </w:rPr>
        <w:t>AQUISIÇÃO DE SERVIÇOS PARA REALIZAÇÃO DE RECUPERAÇÃO DE PNEUS DE VEÍCULOS E MAQUINAS DA ADMINISTRAÇÃO GERAL DO MUNICÍPIO</w:t>
      </w:r>
      <w:r w:rsidRPr="001F0021">
        <w:rPr>
          <w:rFonts w:ascii="Arial" w:hAnsi="Arial" w:cs="Arial"/>
          <w:b/>
          <w:bCs/>
          <w:color w:val="000000"/>
        </w:rPr>
        <w:t xml:space="preserve">, </w:t>
      </w:r>
      <w:r w:rsidRPr="001F0021">
        <w:rPr>
          <w:rFonts w:ascii="Arial" w:hAnsi="Arial" w:cs="Arial"/>
          <w:color w:val="000000"/>
        </w:rPr>
        <w:t>conforme as especificações constantes neste Edital Convocatório.</w:t>
      </w:r>
    </w:p>
    <w:p w:rsidR="00D227FC" w:rsidRPr="00E041F9" w:rsidRDefault="00D227FC" w:rsidP="00D227FC">
      <w:pPr>
        <w:pStyle w:val="PargrafodaLista"/>
        <w:widowControl w:val="0"/>
        <w:numPr>
          <w:ilvl w:val="1"/>
          <w:numId w:val="13"/>
        </w:numPr>
        <w:spacing w:after="120" w:line="240" w:lineRule="auto"/>
        <w:ind w:left="0" w:firstLine="0"/>
        <w:contextualSpacing w:val="0"/>
        <w:jc w:val="both"/>
        <w:rPr>
          <w:rFonts w:ascii="Arial" w:hAnsi="Arial" w:cs="Arial"/>
          <w:b/>
        </w:rPr>
      </w:pPr>
      <w:r w:rsidRPr="00AD70FD">
        <w:rPr>
          <w:rFonts w:ascii="Arial" w:hAnsi="Arial" w:cs="Arial"/>
          <w:b/>
          <w:color w:val="000000"/>
          <w:u w:val="single"/>
        </w:rPr>
        <w:t xml:space="preserve">Relação de </w:t>
      </w:r>
      <w:r>
        <w:rPr>
          <w:rFonts w:ascii="Arial" w:hAnsi="Arial" w:cs="Arial"/>
          <w:b/>
          <w:color w:val="000000"/>
          <w:u w:val="single"/>
        </w:rPr>
        <w:t>Itens</w:t>
      </w: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E041F9" w:rsidRPr="00E041F9" w:rsidTr="00E041F9">
        <w:tblPrEx>
          <w:tblCellMar>
            <w:top w:w="0" w:type="dxa"/>
            <w:bottom w:w="0" w:type="dxa"/>
          </w:tblCellMar>
        </w:tblPrEx>
        <w:tc>
          <w:tcPr>
            <w:tcW w:w="725" w:type="dxa"/>
          </w:tcPr>
          <w:p w:rsidR="00E041F9" w:rsidRPr="000D0E87" w:rsidRDefault="00E041F9" w:rsidP="00802DF9">
            <w:pPr>
              <w:ind w:right="51"/>
              <w:jc w:val="center"/>
              <w:rPr>
                <w:rFonts w:ascii="Arial" w:hAnsi="Arial" w:cs="Arial"/>
                <w:b/>
                <w:bCs/>
              </w:rPr>
            </w:pPr>
            <w:r w:rsidRPr="000D0E87">
              <w:rPr>
                <w:rFonts w:ascii="Arial" w:hAnsi="Arial" w:cs="Arial"/>
                <w:b/>
                <w:bCs/>
              </w:rPr>
              <w:t>LOTE</w:t>
            </w:r>
          </w:p>
        </w:tc>
        <w:tc>
          <w:tcPr>
            <w:tcW w:w="780" w:type="dxa"/>
          </w:tcPr>
          <w:p w:rsidR="00E041F9" w:rsidRPr="000D0E87" w:rsidRDefault="00E041F9" w:rsidP="00802DF9">
            <w:pPr>
              <w:ind w:right="51"/>
              <w:jc w:val="center"/>
              <w:rPr>
                <w:rFonts w:ascii="Arial" w:hAnsi="Arial" w:cs="Arial"/>
                <w:b/>
                <w:bCs/>
              </w:rPr>
            </w:pPr>
            <w:r w:rsidRPr="000D0E87">
              <w:rPr>
                <w:rFonts w:ascii="Arial" w:hAnsi="Arial" w:cs="Arial"/>
                <w:b/>
                <w:bCs/>
              </w:rPr>
              <w:t>ITENS</w:t>
            </w:r>
          </w:p>
        </w:tc>
        <w:tc>
          <w:tcPr>
            <w:tcW w:w="972" w:type="dxa"/>
          </w:tcPr>
          <w:p w:rsidR="00E041F9" w:rsidRPr="000D0E87" w:rsidRDefault="00E041F9" w:rsidP="00802DF9">
            <w:pPr>
              <w:ind w:right="51"/>
              <w:jc w:val="center"/>
              <w:rPr>
                <w:rFonts w:ascii="Arial" w:hAnsi="Arial" w:cs="Arial"/>
                <w:b/>
                <w:bCs/>
              </w:rPr>
            </w:pPr>
            <w:r w:rsidRPr="000D0E87">
              <w:rPr>
                <w:rFonts w:ascii="Arial" w:hAnsi="Arial" w:cs="Arial"/>
                <w:b/>
                <w:bCs/>
              </w:rPr>
              <w:t>QUANT.</w:t>
            </w:r>
          </w:p>
        </w:tc>
        <w:tc>
          <w:tcPr>
            <w:tcW w:w="850" w:type="dxa"/>
          </w:tcPr>
          <w:p w:rsidR="00E041F9" w:rsidRPr="000D0E87" w:rsidRDefault="00E041F9" w:rsidP="00802DF9">
            <w:pPr>
              <w:ind w:right="51"/>
              <w:jc w:val="center"/>
              <w:rPr>
                <w:rFonts w:ascii="Arial" w:hAnsi="Arial" w:cs="Arial"/>
                <w:b/>
                <w:bCs/>
              </w:rPr>
            </w:pPr>
            <w:r w:rsidRPr="000D0E87">
              <w:rPr>
                <w:rFonts w:ascii="Arial" w:hAnsi="Arial" w:cs="Arial"/>
                <w:b/>
                <w:bCs/>
              </w:rPr>
              <w:t>UNID.</w:t>
            </w:r>
          </w:p>
        </w:tc>
        <w:tc>
          <w:tcPr>
            <w:tcW w:w="4678" w:type="dxa"/>
          </w:tcPr>
          <w:p w:rsidR="00E041F9" w:rsidRPr="000D0E87" w:rsidRDefault="00E041F9" w:rsidP="00802DF9">
            <w:pPr>
              <w:ind w:right="51"/>
              <w:jc w:val="both"/>
              <w:rPr>
                <w:rFonts w:ascii="Arial" w:hAnsi="Arial" w:cs="Arial"/>
                <w:b/>
                <w:bCs/>
              </w:rPr>
            </w:pPr>
            <w:r w:rsidRPr="000D0E87">
              <w:rPr>
                <w:rFonts w:ascii="Arial" w:hAnsi="Arial" w:cs="Arial"/>
                <w:b/>
                <w:bCs/>
              </w:rPr>
              <w:t>DESCRIÇÃO DO OBJETO</w:t>
            </w:r>
          </w:p>
        </w:tc>
        <w:tc>
          <w:tcPr>
            <w:tcW w:w="1585" w:type="dxa"/>
          </w:tcPr>
          <w:p w:rsidR="00E041F9" w:rsidRPr="000D0E87" w:rsidRDefault="00E041F9"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E041F9" w:rsidRPr="00E041F9" w:rsidTr="00E041F9">
        <w:tblPrEx>
          <w:tblCellMar>
            <w:top w:w="0" w:type="dxa"/>
            <w:bottom w:w="0" w:type="dxa"/>
          </w:tblCellMar>
        </w:tblPrEx>
        <w:tc>
          <w:tcPr>
            <w:tcW w:w="725" w:type="dxa"/>
          </w:tcPr>
          <w:p w:rsidR="00E041F9" w:rsidRPr="000D0E87" w:rsidRDefault="00E041F9" w:rsidP="00802DF9">
            <w:pPr>
              <w:ind w:right="51"/>
              <w:jc w:val="center"/>
              <w:rPr>
                <w:rFonts w:ascii="Arial" w:hAnsi="Arial" w:cs="Arial"/>
              </w:rPr>
            </w:pPr>
            <w:r w:rsidRPr="00E041F9">
              <w:rPr>
                <w:rFonts w:ascii="Arial" w:hAnsi="Arial" w:cs="Arial"/>
              </w:rPr>
              <w:t>1</w:t>
            </w:r>
          </w:p>
        </w:tc>
        <w:tc>
          <w:tcPr>
            <w:tcW w:w="780" w:type="dxa"/>
            <w:vAlign w:val="center"/>
          </w:tcPr>
          <w:p w:rsidR="00E041F9" w:rsidRPr="000D0E87" w:rsidRDefault="00E041F9" w:rsidP="00802DF9">
            <w:pPr>
              <w:ind w:right="51"/>
              <w:jc w:val="center"/>
              <w:rPr>
                <w:rFonts w:ascii="Arial" w:hAnsi="Arial" w:cs="Arial"/>
              </w:rPr>
            </w:pPr>
            <w:r w:rsidRPr="00E041F9">
              <w:rPr>
                <w:rFonts w:ascii="Arial" w:hAnsi="Arial" w:cs="Arial"/>
              </w:rPr>
              <w:t>1</w:t>
            </w:r>
          </w:p>
        </w:tc>
        <w:tc>
          <w:tcPr>
            <w:tcW w:w="972" w:type="dxa"/>
            <w:vAlign w:val="center"/>
          </w:tcPr>
          <w:p w:rsidR="00E041F9" w:rsidRPr="000D0E87" w:rsidRDefault="00E041F9" w:rsidP="00802DF9">
            <w:pPr>
              <w:ind w:right="51"/>
              <w:jc w:val="center"/>
              <w:rPr>
                <w:rFonts w:ascii="Arial" w:hAnsi="Arial" w:cs="Arial"/>
              </w:rPr>
            </w:pPr>
            <w:r w:rsidRPr="00E041F9">
              <w:rPr>
                <w:rFonts w:ascii="Arial" w:hAnsi="Arial" w:cs="Arial"/>
              </w:rPr>
              <w:t>15,00</w:t>
            </w:r>
          </w:p>
        </w:tc>
        <w:tc>
          <w:tcPr>
            <w:tcW w:w="850" w:type="dxa"/>
            <w:vAlign w:val="center"/>
          </w:tcPr>
          <w:p w:rsidR="00E041F9" w:rsidRPr="000D0E87" w:rsidRDefault="00E041F9" w:rsidP="00802DF9">
            <w:pPr>
              <w:ind w:right="51"/>
              <w:jc w:val="center"/>
              <w:rPr>
                <w:rFonts w:ascii="Arial" w:hAnsi="Arial" w:cs="Arial"/>
              </w:rPr>
            </w:pPr>
            <w:r w:rsidRPr="00E041F9">
              <w:rPr>
                <w:rFonts w:ascii="Arial" w:hAnsi="Arial" w:cs="Arial"/>
              </w:rPr>
              <w:t>SVÇ</w:t>
            </w:r>
          </w:p>
        </w:tc>
        <w:tc>
          <w:tcPr>
            <w:tcW w:w="4678" w:type="dxa"/>
            <w:vAlign w:val="center"/>
          </w:tcPr>
          <w:p w:rsidR="00E041F9" w:rsidRPr="000D0E87" w:rsidRDefault="00E041F9" w:rsidP="00802DF9">
            <w:pPr>
              <w:ind w:right="51"/>
              <w:rPr>
                <w:rFonts w:ascii="Arial" w:hAnsi="Arial" w:cs="Arial"/>
              </w:rPr>
            </w:pPr>
            <w:r w:rsidRPr="00E041F9">
              <w:rPr>
                <w:rFonts w:ascii="Arial" w:hAnsi="Arial" w:cs="Arial"/>
              </w:rPr>
              <w:t>RECAPAGEM DE PNEU 1000x20 16 LONAS COMUM COM SULCO DE NO MINIMO 15,5mm</w:t>
            </w:r>
          </w:p>
        </w:tc>
        <w:tc>
          <w:tcPr>
            <w:tcW w:w="1585" w:type="dxa"/>
          </w:tcPr>
          <w:p w:rsidR="00E041F9" w:rsidRPr="000D0E87" w:rsidRDefault="00E041F9" w:rsidP="001745A3">
            <w:pPr>
              <w:ind w:right="51"/>
              <w:jc w:val="center"/>
              <w:rPr>
                <w:rFonts w:ascii="Arial" w:hAnsi="Arial" w:cs="Arial"/>
              </w:rPr>
            </w:pPr>
            <w:r w:rsidRPr="000D0E87">
              <w:rPr>
                <w:rFonts w:ascii="Arial" w:hAnsi="Arial" w:cs="Arial"/>
              </w:rPr>
              <w:t xml:space="preserve">R$ </w:t>
            </w:r>
            <w:r w:rsidRPr="00E041F9">
              <w:rPr>
                <w:rFonts w:ascii="Arial" w:hAnsi="Arial" w:cs="Arial"/>
              </w:rPr>
              <w:t>640,00</w:t>
            </w:r>
          </w:p>
        </w:tc>
      </w:tr>
      <w:tr w:rsidR="00E041F9" w:rsidRPr="00E041F9" w:rsidTr="00E041F9">
        <w:tblPrEx>
          <w:tblCellMar>
            <w:top w:w="0" w:type="dxa"/>
            <w:bottom w:w="0" w:type="dxa"/>
          </w:tblCellMar>
        </w:tblPrEx>
        <w:tc>
          <w:tcPr>
            <w:tcW w:w="725" w:type="dxa"/>
          </w:tcPr>
          <w:p w:rsidR="00E041F9" w:rsidRPr="00E041F9" w:rsidRDefault="00E041F9" w:rsidP="00802DF9">
            <w:pPr>
              <w:ind w:right="51"/>
              <w:jc w:val="center"/>
              <w:rPr>
                <w:rFonts w:ascii="Arial" w:hAnsi="Arial" w:cs="Arial"/>
              </w:rPr>
            </w:pPr>
            <w:r w:rsidRPr="00E041F9">
              <w:rPr>
                <w:rFonts w:ascii="Arial" w:hAnsi="Arial" w:cs="Arial"/>
              </w:rPr>
              <w:t>1</w:t>
            </w:r>
          </w:p>
        </w:tc>
        <w:tc>
          <w:tcPr>
            <w:tcW w:w="780" w:type="dxa"/>
            <w:vAlign w:val="center"/>
          </w:tcPr>
          <w:p w:rsidR="00E041F9" w:rsidRPr="00E041F9" w:rsidRDefault="00E041F9" w:rsidP="00802DF9">
            <w:pPr>
              <w:ind w:right="51"/>
              <w:jc w:val="center"/>
              <w:rPr>
                <w:rFonts w:ascii="Arial" w:hAnsi="Arial" w:cs="Arial"/>
              </w:rPr>
            </w:pPr>
            <w:r w:rsidRPr="00E041F9">
              <w:rPr>
                <w:rFonts w:ascii="Arial" w:hAnsi="Arial" w:cs="Arial"/>
              </w:rPr>
              <w:t>2</w:t>
            </w:r>
          </w:p>
        </w:tc>
        <w:tc>
          <w:tcPr>
            <w:tcW w:w="972" w:type="dxa"/>
            <w:vAlign w:val="center"/>
          </w:tcPr>
          <w:p w:rsidR="00E041F9" w:rsidRPr="00E041F9" w:rsidRDefault="00E041F9" w:rsidP="00802DF9">
            <w:pPr>
              <w:ind w:right="51"/>
              <w:jc w:val="center"/>
              <w:rPr>
                <w:rFonts w:ascii="Arial" w:hAnsi="Arial" w:cs="Arial"/>
              </w:rPr>
            </w:pPr>
            <w:r w:rsidRPr="00E041F9">
              <w:rPr>
                <w:rFonts w:ascii="Arial" w:hAnsi="Arial" w:cs="Arial"/>
              </w:rPr>
              <w:t>70,00</w:t>
            </w:r>
          </w:p>
        </w:tc>
        <w:tc>
          <w:tcPr>
            <w:tcW w:w="850" w:type="dxa"/>
            <w:vAlign w:val="center"/>
          </w:tcPr>
          <w:p w:rsidR="00E041F9" w:rsidRPr="00E041F9" w:rsidRDefault="00E041F9" w:rsidP="00802DF9">
            <w:pPr>
              <w:ind w:right="51"/>
              <w:jc w:val="center"/>
              <w:rPr>
                <w:rFonts w:ascii="Arial" w:hAnsi="Arial" w:cs="Arial"/>
              </w:rPr>
            </w:pPr>
            <w:r w:rsidRPr="00E041F9">
              <w:rPr>
                <w:rFonts w:ascii="Arial" w:hAnsi="Arial" w:cs="Arial"/>
              </w:rPr>
              <w:t>SVÇ</w:t>
            </w:r>
          </w:p>
        </w:tc>
        <w:tc>
          <w:tcPr>
            <w:tcW w:w="4678" w:type="dxa"/>
            <w:vAlign w:val="center"/>
          </w:tcPr>
          <w:p w:rsidR="00E041F9" w:rsidRPr="00E041F9" w:rsidRDefault="00E041F9" w:rsidP="00802DF9">
            <w:pPr>
              <w:ind w:right="51"/>
              <w:rPr>
                <w:rFonts w:ascii="Arial" w:hAnsi="Arial" w:cs="Arial"/>
              </w:rPr>
            </w:pPr>
            <w:r w:rsidRPr="00E041F9">
              <w:rPr>
                <w:rFonts w:ascii="Arial" w:hAnsi="Arial" w:cs="Arial"/>
              </w:rPr>
              <w:t>RECAPAGEM DE PNEU 1000x20 16 LONAS RADIAL SULCO DE 18mm</w:t>
            </w:r>
          </w:p>
        </w:tc>
        <w:tc>
          <w:tcPr>
            <w:tcW w:w="1585" w:type="dxa"/>
          </w:tcPr>
          <w:p w:rsidR="00E041F9" w:rsidRPr="00E041F9" w:rsidRDefault="001745A3" w:rsidP="001745A3">
            <w:pPr>
              <w:ind w:right="51"/>
              <w:jc w:val="center"/>
              <w:rPr>
                <w:rFonts w:ascii="Arial" w:hAnsi="Arial" w:cs="Arial"/>
              </w:rPr>
            </w:pPr>
            <w:r>
              <w:rPr>
                <w:rFonts w:ascii="Arial" w:hAnsi="Arial" w:cs="Arial"/>
              </w:rPr>
              <w:t xml:space="preserve">R$ </w:t>
            </w:r>
            <w:r w:rsidR="00E041F9" w:rsidRPr="00E041F9">
              <w:rPr>
                <w:rFonts w:ascii="Arial" w:hAnsi="Arial" w:cs="Arial"/>
              </w:rPr>
              <w:t>680,00</w:t>
            </w:r>
          </w:p>
        </w:tc>
      </w:tr>
      <w:tr w:rsidR="00E041F9" w:rsidRPr="00E041F9" w:rsidTr="00E041F9">
        <w:tblPrEx>
          <w:tblCellMar>
            <w:top w:w="0" w:type="dxa"/>
            <w:bottom w:w="0" w:type="dxa"/>
          </w:tblCellMar>
        </w:tblPrEx>
        <w:tc>
          <w:tcPr>
            <w:tcW w:w="725" w:type="dxa"/>
          </w:tcPr>
          <w:p w:rsidR="00E041F9" w:rsidRPr="00E041F9" w:rsidRDefault="00E041F9" w:rsidP="00802DF9">
            <w:pPr>
              <w:ind w:right="51"/>
              <w:jc w:val="center"/>
              <w:rPr>
                <w:rFonts w:ascii="Arial" w:hAnsi="Arial" w:cs="Arial"/>
              </w:rPr>
            </w:pPr>
            <w:r w:rsidRPr="00E041F9">
              <w:rPr>
                <w:rFonts w:ascii="Arial" w:hAnsi="Arial" w:cs="Arial"/>
              </w:rPr>
              <w:t>1</w:t>
            </w:r>
          </w:p>
        </w:tc>
        <w:tc>
          <w:tcPr>
            <w:tcW w:w="780" w:type="dxa"/>
            <w:vAlign w:val="center"/>
          </w:tcPr>
          <w:p w:rsidR="00E041F9" w:rsidRPr="00E041F9" w:rsidRDefault="00E041F9" w:rsidP="00802DF9">
            <w:pPr>
              <w:ind w:right="51"/>
              <w:jc w:val="center"/>
              <w:rPr>
                <w:rFonts w:ascii="Arial" w:hAnsi="Arial" w:cs="Arial"/>
              </w:rPr>
            </w:pPr>
            <w:r w:rsidRPr="00E041F9">
              <w:rPr>
                <w:rFonts w:ascii="Arial" w:hAnsi="Arial" w:cs="Arial"/>
              </w:rPr>
              <w:t>3</w:t>
            </w:r>
          </w:p>
        </w:tc>
        <w:tc>
          <w:tcPr>
            <w:tcW w:w="972" w:type="dxa"/>
            <w:vAlign w:val="center"/>
          </w:tcPr>
          <w:p w:rsidR="00E041F9" w:rsidRPr="00E041F9" w:rsidRDefault="00E041F9" w:rsidP="00802DF9">
            <w:pPr>
              <w:ind w:right="51"/>
              <w:jc w:val="center"/>
              <w:rPr>
                <w:rFonts w:ascii="Arial" w:hAnsi="Arial" w:cs="Arial"/>
              </w:rPr>
            </w:pPr>
            <w:r w:rsidRPr="00E041F9">
              <w:rPr>
                <w:rFonts w:ascii="Arial" w:hAnsi="Arial" w:cs="Arial"/>
              </w:rPr>
              <w:t>30,00</w:t>
            </w:r>
          </w:p>
        </w:tc>
        <w:tc>
          <w:tcPr>
            <w:tcW w:w="850" w:type="dxa"/>
            <w:vAlign w:val="center"/>
          </w:tcPr>
          <w:p w:rsidR="00E041F9" w:rsidRPr="00E041F9" w:rsidRDefault="00E041F9" w:rsidP="00802DF9">
            <w:pPr>
              <w:ind w:right="51"/>
              <w:jc w:val="center"/>
              <w:rPr>
                <w:rFonts w:ascii="Arial" w:hAnsi="Arial" w:cs="Arial"/>
              </w:rPr>
            </w:pPr>
            <w:r w:rsidRPr="00E041F9">
              <w:rPr>
                <w:rFonts w:ascii="Arial" w:hAnsi="Arial" w:cs="Arial"/>
              </w:rPr>
              <w:t>SVÇ</w:t>
            </w:r>
          </w:p>
        </w:tc>
        <w:tc>
          <w:tcPr>
            <w:tcW w:w="4678" w:type="dxa"/>
            <w:vAlign w:val="center"/>
          </w:tcPr>
          <w:p w:rsidR="00E041F9" w:rsidRPr="00E041F9" w:rsidRDefault="00E041F9" w:rsidP="00802DF9">
            <w:pPr>
              <w:ind w:right="51"/>
              <w:rPr>
                <w:rFonts w:ascii="Arial" w:hAnsi="Arial" w:cs="Arial"/>
              </w:rPr>
            </w:pPr>
            <w:r w:rsidRPr="00E041F9">
              <w:rPr>
                <w:rFonts w:ascii="Arial" w:hAnsi="Arial" w:cs="Arial"/>
              </w:rPr>
              <w:t>VULCANIZAÇÃO EM PNEU 1.000/20 16 LONAS</w:t>
            </w:r>
          </w:p>
        </w:tc>
        <w:tc>
          <w:tcPr>
            <w:tcW w:w="1585" w:type="dxa"/>
          </w:tcPr>
          <w:p w:rsidR="00E041F9" w:rsidRPr="00E041F9" w:rsidRDefault="001745A3" w:rsidP="001745A3">
            <w:pPr>
              <w:ind w:right="51"/>
              <w:jc w:val="center"/>
              <w:rPr>
                <w:rFonts w:ascii="Arial" w:hAnsi="Arial" w:cs="Arial"/>
              </w:rPr>
            </w:pPr>
            <w:r>
              <w:rPr>
                <w:rFonts w:ascii="Arial" w:hAnsi="Arial" w:cs="Arial"/>
              </w:rPr>
              <w:t xml:space="preserve">R$ </w:t>
            </w:r>
            <w:r w:rsidR="00E041F9" w:rsidRPr="00E041F9">
              <w:rPr>
                <w:rFonts w:ascii="Arial" w:hAnsi="Arial" w:cs="Arial"/>
              </w:rPr>
              <w:t>210,00</w:t>
            </w:r>
          </w:p>
        </w:tc>
      </w:tr>
    </w:tbl>
    <w:p w:rsidR="00E041F9" w:rsidRDefault="00C85BA2" w:rsidP="00C85BA2">
      <w:pPr>
        <w:widowControl w:val="0"/>
        <w:tabs>
          <w:tab w:val="left" w:pos="5384"/>
        </w:tabs>
        <w:spacing w:after="120"/>
        <w:jc w:val="center"/>
        <w:rPr>
          <w:rFonts w:ascii="Arial" w:hAnsi="Arial" w:cs="Arial"/>
          <w:b/>
        </w:rPr>
      </w:pPr>
      <w:r>
        <w:rPr>
          <w:rFonts w:ascii="Arial" w:hAnsi="Arial" w:cs="Arial"/>
          <w:b/>
        </w:rPr>
        <w:t>Valor total do Lote R$ 63.500,00</w:t>
      </w: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E041F9" w:rsidRPr="000D0E87" w:rsidTr="00802DF9">
        <w:tblPrEx>
          <w:tblCellMar>
            <w:top w:w="0" w:type="dxa"/>
            <w:bottom w:w="0" w:type="dxa"/>
          </w:tblCellMar>
        </w:tblPrEx>
        <w:tc>
          <w:tcPr>
            <w:tcW w:w="725" w:type="dxa"/>
          </w:tcPr>
          <w:p w:rsidR="00E041F9" w:rsidRPr="000D0E87" w:rsidRDefault="00E041F9" w:rsidP="00802DF9">
            <w:pPr>
              <w:ind w:right="51"/>
              <w:jc w:val="center"/>
              <w:rPr>
                <w:rFonts w:ascii="Arial" w:hAnsi="Arial" w:cs="Arial"/>
                <w:b/>
                <w:bCs/>
              </w:rPr>
            </w:pPr>
            <w:r w:rsidRPr="000D0E87">
              <w:rPr>
                <w:rFonts w:ascii="Arial" w:hAnsi="Arial" w:cs="Arial"/>
                <w:b/>
                <w:bCs/>
              </w:rPr>
              <w:t>LOTE</w:t>
            </w:r>
          </w:p>
        </w:tc>
        <w:tc>
          <w:tcPr>
            <w:tcW w:w="780" w:type="dxa"/>
          </w:tcPr>
          <w:p w:rsidR="00E041F9" w:rsidRPr="000D0E87" w:rsidRDefault="00E041F9" w:rsidP="00802DF9">
            <w:pPr>
              <w:ind w:right="51"/>
              <w:jc w:val="center"/>
              <w:rPr>
                <w:rFonts w:ascii="Arial" w:hAnsi="Arial" w:cs="Arial"/>
                <w:b/>
                <w:bCs/>
              </w:rPr>
            </w:pPr>
            <w:r w:rsidRPr="000D0E87">
              <w:rPr>
                <w:rFonts w:ascii="Arial" w:hAnsi="Arial" w:cs="Arial"/>
                <w:b/>
                <w:bCs/>
              </w:rPr>
              <w:t>ITENS</w:t>
            </w:r>
          </w:p>
        </w:tc>
        <w:tc>
          <w:tcPr>
            <w:tcW w:w="972" w:type="dxa"/>
          </w:tcPr>
          <w:p w:rsidR="00E041F9" w:rsidRPr="000D0E87" w:rsidRDefault="00E041F9" w:rsidP="00802DF9">
            <w:pPr>
              <w:ind w:right="51"/>
              <w:jc w:val="center"/>
              <w:rPr>
                <w:rFonts w:ascii="Arial" w:hAnsi="Arial" w:cs="Arial"/>
                <w:b/>
                <w:bCs/>
              </w:rPr>
            </w:pPr>
            <w:r w:rsidRPr="000D0E87">
              <w:rPr>
                <w:rFonts w:ascii="Arial" w:hAnsi="Arial" w:cs="Arial"/>
                <w:b/>
                <w:bCs/>
              </w:rPr>
              <w:t>QUANT.</w:t>
            </w:r>
          </w:p>
        </w:tc>
        <w:tc>
          <w:tcPr>
            <w:tcW w:w="850" w:type="dxa"/>
          </w:tcPr>
          <w:p w:rsidR="00E041F9" w:rsidRPr="000D0E87" w:rsidRDefault="00E041F9" w:rsidP="00802DF9">
            <w:pPr>
              <w:ind w:right="51"/>
              <w:jc w:val="center"/>
              <w:rPr>
                <w:rFonts w:ascii="Arial" w:hAnsi="Arial" w:cs="Arial"/>
                <w:b/>
                <w:bCs/>
              </w:rPr>
            </w:pPr>
            <w:r w:rsidRPr="000D0E87">
              <w:rPr>
                <w:rFonts w:ascii="Arial" w:hAnsi="Arial" w:cs="Arial"/>
                <w:b/>
                <w:bCs/>
              </w:rPr>
              <w:t>UNID.</w:t>
            </w:r>
          </w:p>
        </w:tc>
        <w:tc>
          <w:tcPr>
            <w:tcW w:w="4678" w:type="dxa"/>
          </w:tcPr>
          <w:p w:rsidR="00E041F9" w:rsidRPr="000D0E87" w:rsidRDefault="00E041F9" w:rsidP="00802DF9">
            <w:pPr>
              <w:ind w:right="51"/>
              <w:jc w:val="both"/>
              <w:rPr>
                <w:rFonts w:ascii="Arial" w:hAnsi="Arial" w:cs="Arial"/>
                <w:b/>
                <w:bCs/>
              </w:rPr>
            </w:pPr>
            <w:r w:rsidRPr="000D0E87">
              <w:rPr>
                <w:rFonts w:ascii="Arial" w:hAnsi="Arial" w:cs="Arial"/>
                <w:b/>
                <w:bCs/>
              </w:rPr>
              <w:t>DESCRIÇÃO DO OBJETO</w:t>
            </w:r>
          </w:p>
        </w:tc>
        <w:tc>
          <w:tcPr>
            <w:tcW w:w="1585" w:type="dxa"/>
          </w:tcPr>
          <w:p w:rsidR="00E041F9" w:rsidRPr="000D0E87" w:rsidRDefault="00E041F9"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E041F9" w:rsidRPr="000D0E87" w:rsidTr="00E041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2</w:t>
            </w:r>
          </w:p>
        </w:tc>
        <w:tc>
          <w:tcPr>
            <w:tcW w:w="78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8,00</w:t>
            </w:r>
          </w:p>
        </w:tc>
        <w:tc>
          <w:tcPr>
            <w:tcW w:w="85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E041F9" w:rsidRPr="00E041F9" w:rsidRDefault="00E041F9" w:rsidP="00E041F9">
            <w:pPr>
              <w:ind w:right="51"/>
              <w:jc w:val="both"/>
              <w:rPr>
                <w:rFonts w:ascii="Arial" w:hAnsi="Arial" w:cs="Arial"/>
                <w:bCs/>
              </w:rPr>
            </w:pPr>
            <w:r w:rsidRPr="00E041F9">
              <w:rPr>
                <w:rFonts w:ascii="Arial" w:hAnsi="Arial" w:cs="Arial"/>
                <w:bCs/>
              </w:rPr>
              <w:t>RECAUCHUTAGEM DE PNEU 19.5/24</w:t>
            </w:r>
          </w:p>
        </w:tc>
        <w:tc>
          <w:tcPr>
            <w:tcW w:w="1585" w:type="dxa"/>
            <w:tcBorders>
              <w:top w:val="dashed" w:sz="4" w:space="0" w:color="auto"/>
              <w:left w:val="dashed" w:sz="4" w:space="0" w:color="auto"/>
              <w:bottom w:val="dashed" w:sz="4" w:space="0" w:color="auto"/>
              <w:right w:val="dashed" w:sz="4" w:space="0" w:color="auto"/>
            </w:tcBorders>
          </w:tcPr>
          <w:p w:rsidR="00E041F9" w:rsidRPr="00E041F9" w:rsidRDefault="001745A3" w:rsidP="001745A3">
            <w:pPr>
              <w:ind w:right="51"/>
              <w:jc w:val="center"/>
              <w:rPr>
                <w:rFonts w:ascii="Arial" w:hAnsi="Arial" w:cs="Arial"/>
                <w:bCs/>
              </w:rPr>
            </w:pPr>
            <w:r>
              <w:rPr>
                <w:rFonts w:ascii="Arial" w:hAnsi="Arial" w:cs="Arial"/>
                <w:bCs/>
              </w:rPr>
              <w:t xml:space="preserve">R$ </w:t>
            </w:r>
            <w:r w:rsidR="00E041F9" w:rsidRPr="00E041F9">
              <w:rPr>
                <w:rFonts w:ascii="Arial" w:hAnsi="Arial" w:cs="Arial"/>
                <w:bCs/>
              </w:rPr>
              <w:t>2.250,00</w:t>
            </w:r>
          </w:p>
        </w:tc>
      </w:tr>
      <w:tr w:rsidR="00E041F9" w:rsidRPr="000D0E87" w:rsidTr="00E041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2</w:t>
            </w:r>
          </w:p>
        </w:tc>
        <w:tc>
          <w:tcPr>
            <w:tcW w:w="78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12,00</w:t>
            </w:r>
          </w:p>
        </w:tc>
        <w:tc>
          <w:tcPr>
            <w:tcW w:w="85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E041F9" w:rsidRPr="00E041F9" w:rsidRDefault="00E041F9" w:rsidP="00E041F9">
            <w:pPr>
              <w:ind w:right="51"/>
              <w:jc w:val="both"/>
              <w:rPr>
                <w:rFonts w:ascii="Arial" w:hAnsi="Arial" w:cs="Arial"/>
                <w:bCs/>
              </w:rPr>
            </w:pPr>
            <w:r w:rsidRPr="00E041F9">
              <w:rPr>
                <w:rFonts w:ascii="Arial" w:hAnsi="Arial" w:cs="Arial"/>
                <w:bCs/>
              </w:rPr>
              <w:t>VULCANIZAÇÃO EM PNEU 19.5/24</w:t>
            </w:r>
          </w:p>
        </w:tc>
        <w:tc>
          <w:tcPr>
            <w:tcW w:w="1585" w:type="dxa"/>
            <w:tcBorders>
              <w:top w:val="dashed" w:sz="4" w:space="0" w:color="auto"/>
              <w:left w:val="dashed" w:sz="4" w:space="0" w:color="auto"/>
              <w:bottom w:val="dashed" w:sz="4" w:space="0" w:color="auto"/>
              <w:right w:val="dashed" w:sz="4" w:space="0" w:color="auto"/>
            </w:tcBorders>
          </w:tcPr>
          <w:p w:rsidR="00E041F9" w:rsidRPr="00E041F9" w:rsidRDefault="001745A3" w:rsidP="001745A3">
            <w:pPr>
              <w:ind w:right="51"/>
              <w:jc w:val="center"/>
              <w:rPr>
                <w:rFonts w:ascii="Arial" w:hAnsi="Arial" w:cs="Arial"/>
                <w:bCs/>
              </w:rPr>
            </w:pPr>
            <w:r>
              <w:rPr>
                <w:rFonts w:ascii="Arial" w:hAnsi="Arial" w:cs="Arial"/>
                <w:bCs/>
              </w:rPr>
              <w:t xml:space="preserve">R$ </w:t>
            </w:r>
            <w:r w:rsidR="00E041F9" w:rsidRPr="00E041F9">
              <w:rPr>
                <w:rFonts w:ascii="Arial" w:hAnsi="Arial" w:cs="Arial"/>
                <w:bCs/>
              </w:rPr>
              <w:t>420,00</w:t>
            </w:r>
          </w:p>
        </w:tc>
      </w:tr>
    </w:tbl>
    <w:p w:rsidR="00C85BA2" w:rsidRDefault="00C85BA2" w:rsidP="00C85BA2">
      <w:pPr>
        <w:widowControl w:val="0"/>
        <w:tabs>
          <w:tab w:val="left" w:pos="5384"/>
        </w:tabs>
        <w:spacing w:after="120"/>
        <w:jc w:val="center"/>
        <w:rPr>
          <w:rFonts w:ascii="Arial" w:hAnsi="Arial" w:cs="Arial"/>
          <w:b/>
        </w:rPr>
      </w:pPr>
      <w:r>
        <w:rPr>
          <w:rFonts w:ascii="Arial" w:hAnsi="Arial" w:cs="Arial"/>
          <w:b/>
        </w:rPr>
        <w:t>Valor total do Lote R$ 23.040,00</w:t>
      </w: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E041F9" w:rsidRPr="000D0E87" w:rsidTr="00802DF9">
        <w:tblPrEx>
          <w:tblCellMar>
            <w:top w:w="0" w:type="dxa"/>
            <w:bottom w:w="0" w:type="dxa"/>
          </w:tblCellMar>
        </w:tblPrEx>
        <w:tc>
          <w:tcPr>
            <w:tcW w:w="725" w:type="dxa"/>
          </w:tcPr>
          <w:p w:rsidR="00E041F9" w:rsidRPr="000D0E87" w:rsidRDefault="00E041F9" w:rsidP="00802DF9">
            <w:pPr>
              <w:ind w:right="51"/>
              <w:jc w:val="center"/>
              <w:rPr>
                <w:rFonts w:ascii="Arial" w:hAnsi="Arial" w:cs="Arial"/>
                <w:b/>
                <w:bCs/>
              </w:rPr>
            </w:pPr>
            <w:r w:rsidRPr="000D0E87">
              <w:rPr>
                <w:rFonts w:ascii="Arial" w:hAnsi="Arial" w:cs="Arial"/>
                <w:b/>
                <w:bCs/>
              </w:rPr>
              <w:t>LOTE</w:t>
            </w:r>
          </w:p>
        </w:tc>
        <w:tc>
          <w:tcPr>
            <w:tcW w:w="780" w:type="dxa"/>
          </w:tcPr>
          <w:p w:rsidR="00E041F9" w:rsidRPr="000D0E87" w:rsidRDefault="00E041F9" w:rsidP="00802DF9">
            <w:pPr>
              <w:ind w:right="51"/>
              <w:jc w:val="center"/>
              <w:rPr>
                <w:rFonts w:ascii="Arial" w:hAnsi="Arial" w:cs="Arial"/>
                <w:b/>
                <w:bCs/>
              </w:rPr>
            </w:pPr>
            <w:r w:rsidRPr="000D0E87">
              <w:rPr>
                <w:rFonts w:ascii="Arial" w:hAnsi="Arial" w:cs="Arial"/>
                <w:b/>
                <w:bCs/>
              </w:rPr>
              <w:t>ITENS</w:t>
            </w:r>
          </w:p>
        </w:tc>
        <w:tc>
          <w:tcPr>
            <w:tcW w:w="972" w:type="dxa"/>
          </w:tcPr>
          <w:p w:rsidR="00E041F9" w:rsidRPr="000D0E87" w:rsidRDefault="00E041F9" w:rsidP="00802DF9">
            <w:pPr>
              <w:ind w:right="51"/>
              <w:jc w:val="center"/>
              <w:rPr>
                <w:rFonts w:ascii="Arial" w:hAnsi="Arial" w:cs="Arial"/>
                <w:b/>
                <w:bCs/>
              </w:rPr>
            </w:pPr>
            <w:r w:rsidRPr="000D0E87">
              <w:rPr>
                <w:rFonts w:ascii="Arial" w:hAnsi="Arial" w:cs="Arial"/>
                <w:b/>
                <w:bCs/>
              </w:rPr>
              <w:t>QUANT.</w:t>
            </w:r>
          </w:p>
        </w:tc>
        <w:tc>
          <w:tcPr>
            <w:tcW w:w="850" w:type="dxa"/>
          </w:tcPr>
          <w:p w:rsidR="00E041F9" w:rsidRPr="000D0E87" w:rsidRDefault="00E041F9" w:rsidP="00802DF9">
            <w:pPr>
              <w:ind w:right="51"/>
              <w:jc w:val="center"/>
              <w:rPr>
                <w:rFonts w:ascii="Arial" w:hAnsi="Arial" w:cs="Arial"/>
                <w:b/>
                <w:bCs/>
              </w:rPr>
            </w:pPr>
            <w:r w:rsidRPr="000D0E87">
              <w:rPr>
                <w:rFonts w:ascii="Arial" w:hAnsi="Arial" w:cs="Arial"/>
                <w:b/>
                <w:bCs/>
              </w:rPr>
              <w:t>UNID.</w:t>
            </w:r>
          </w:p>
        </w:tc>
        <w:tc>
          <w:tcPr>
            <w:tcW w:w="4678" w:type="dxa"/>
          </w:tcPr>
          <w:p w:rsidR="00E041F9" w:rsidRPr="000D0E87" w:rsidRDefault="00E041F9" w:rsidP="00802DF9">
            <w:pPr>
              <w:ind w:right="51"/>
              <w:jc w:val="both"/>
              <w:rPr>
                <w:rFonts w:ascii="Arial" w:hAnsi="Arial" w:cs="Arial"/>
                <w:b/>
                <w:bCs/>
              </w:rPr>
            </w:pPr>
            <w:r w:rsidRPr="000D0E87">
              <w:rPr>
                <w:rFonts w:ascii="Arial" w:hAnsi="Arial" w:cs="Arial"/>
                <w:b/>
                <w:bCs/>
              </w:rPr>
              <w:t>DESCRIÇÃO DO OBJETO</w:t>
            </w:r>
          </w:p>
        </w:tc>
        <w:tc>
          <w:tcPr>
            <w:tcW w:w="1585" w:type="dxa"/>
          </w:tcPr>
          <w:p w:rsidR="00E041F9" w:rsidRPr="000D0E87" w:rsidRDefault="00E041F9"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E041F9" w:rsidRPr="000D0E87" w:rsidTr="00E041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3</w:t>
            </w:r>
          </w:p>
        </w:tc>
        <w:tc>
          <w:tcPr>
            <w:tcW w:w="78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6,00</w:t>
            </w:r>
          </w:p>
        </w:tc>
        <w:tc>
          <w:tcPr>
            <w:tcW w:w="85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E041F9" w:rsidRPr="00E041F9" w:rsidRDefault="00E041F9" w:rsidP="00E041F9">
            <w:pPr>
              <w:ind w:right="51"/>
              <w:jc w:val="both"/>
              <w:rPr>
                <w:rFonts w:ascii="Arial" w:hAnsi="Arial" w:cs="Arial"/>
                <w:bCs/>
              </w:rPr>
            </w:pPr>
            <w:r w:rsidRPr="00E041F9">
              <w:rPr>
                <w:rFonts w:ascii="Arial" w:hAnsi="Arial" w:cs="Arial"/>
                <w:bCs/>
              </w:rPr>
              <w:t>RECAUCHUTAGEM DE PNEU 12/16.5</w:t>
            </w:r>
          </w:p>
        </w:tc>
        <w:tc>
          <w:tcPr>
            <w:tcW w:w="1585" w:type="dxa"/>
            <w:tcBorders>
              <w:top w:val="dashed" w:sz="4" w:space="0" w:color="auto"/>
              <w:left w:val="dashed" w:sz="4" w:space="0" w:color="auto"/>
              <w:bottom w:val="dashed" w:sz="4" w:space="0" w:color="auto"/>
              <w:right w:val="dashed" w:sz="4" w:space="0" w:color="auto"/>
            </w:tcBorders>
          </w:tcPr>
          <w:p w:rsidR="00E041F9" w:rsidRPr="00E041F9" w:rsidRDefault="001745A3" w:rsidP="001745A3">
            <w:pPr>
              <w:ind w:right="51"/>
              <w:jc w:val="center"/>
              <w:rPr>
                <w:rFonts w:ascii="Arial" w:hAnsi="Arial" w:cs="Arial"/>
                <w:bCs/>
              </w:rPr>
            </w:pPr>
            <w:r>
              <w:rPr>
                <w:rFonts w:ascii="Arial" w:hAnsi="Arial" w:cs="Arial"/>
                <w:bCs/>
              </w:rPr>
              <w:t xml:space="preserve">R$ </w:t>
            </w:r>
            <w:r w:rsidR="00E041F9" w:rsidRPr="00E041F9">
              <w:rPr>
                <w:rFonts w:ascii="Arial" w:hAnsi="Arial" w:cs="Arial"/>
                <w:bCs/>
              </w:rPr>
              <w:t>950,00</w:t>
            </w:r>
          </w:p>
        </w:tc>
      </w:tr>
      <w:tr w:rsidR="00E041F9" w:rsidRPr="000D0E87" w:rsidTr="00E041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3</w:t>
            </w:r>
          </w:p>
        </w:tc>
        <w:tc>
          <w:tcPr>
            <w:tcW w:w="78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6,00</w:t>
            </w:r>
          </w:p>
        </w:tc>
        <w:tc>
          <w:tcPr>
            <w:tcW w:w="85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E041F9" w:rsidRPr="00E041F9" w:rsidRDefault="00E041F9" w:rsidP="00E041F9">
            <w:pPr>
              <w:ind w:right="51"/>
              <w:jc w:val="both"/>
              <w:rPr>
                <w:rFonts w:ascii="Arial" w:hAnsi="Arial" w:cs="Arial"/>
                <w:bCs/>
              </w:rPr>
            </w:pPr>
            <w:r w:rsidRPr="00E041F9">
              <w:rPr>
                <w:rFonts w:ascii="Arial" w:hAnsi="Arial" w:cs="Arial"/>
                <w:bCs/>
              </w:rPr>
              <w:t>VULCANIZAÇÃO EM PNEU 12/16.5</w:t>
            </w:r>
          </w:p>
        </w:tc>
        <w:tc>
          <w:tcPr>
            <w:tcW w:w="1585" w:type="dxa"/>
            <w:tcBorders>
              <w:top w:val="dashed" w:sz="4" w:space="0" w:color="auto"/>
              <w:left w:val="dashed" w:sz="4" w:space="0" w:color="auto"/>
              <w:bottom w:val="dashed" w:sz="4" w:space="0" w:color="auto"/>
              <w:right w:val="dashed" w:sz="4" w:space="0" w:color="auto"/>
            </w:tcBorders>
          </w:tcPr>
          <w:p w:rsidR="00E041F9" w:rsidRPr="00E041F9" w:rsidRDefault="001745A3" w:rsidP="001745A3">
            <w:pPr>
              <w:ind w:right="51"/>
              <w:jc w:val="center"/>
              <w:rPr>
                <w:rFonts w:ascii="Arial" w:hAnsi="Arial" w:cs="Arial"/>
                <w:bCs/>
              </w:rPr>
            </w:pPr>
            <w:r>
              <w:rPr>
                <w:rFonts w:ascii="Arial" w:hAnsi="Arial" w:cs="Arial"/>
                <w:bCs/>
              </w:rPr>
              <w:t xml:space="preserve">R$ </w:t>
            </w:r>
            <w:r w:rsidR="00E041F9" w:rsidRPr="00E041F9">
              <w:rPr>
                <w:rFonts w:ascii="Arial" w:hAnsi="Arial" w:cs="Arial"/>
                <w:bCs/>
              </w:rPr>
              <w:t>250,00</w:t>
            </w:r>
          </w:p>
        </w:tc>
      </w:tr>
    </w:tbl>
    <w:p w:rsidR="00F6116F" w:rsidRDefault="00C85BA2" w:rsidP="00C85BA2">
      <w:pPr>
        <w:ind w:right="51"/>
        <w:jc w:val="center"/>
        <w:rPr>
          <w:rFonts w:ascii="Arial" w:hAnsi="Arial" w:cs="Arial"/>
          <w:sz w:val="22"/>
          <w:szCs w:val="22"/>
        </w:rPr>
      </w:pPr>
      <w:r>
        <w:rPr>
          <w:rFonts w:ascii="Arial" w:hAnsi="Arial" w:cs="Arial"/>
          <w:b/>
        </w:rPr>
        <w:t>Valor total do Lote R$ 7.200,00</w:t>
      </w:r>
    </w:p>
    <w:p w:rsidR="00C85BA2" w:rsidRDefault="00C85BA2" w:rsidP="00F6116F">
      <w:pPr>
        <w:ind w:right="51"/>
        <w:jc w:val="both"/>
        <w:rPr>
          <w:rFonts w:ascii="Arial" w:hAnsi="Arial" w:cs="Arial"/>
          <w:sz w:val="22"/>
          <w:szCs w:val="22"/>
        </w:rPr>
      </w:pP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E041F9" w:rsidRPr="000D0E87" w:rsidTr="00802DF9">
        <w:tblPrEx>
          <w:tblCellMar>
            <w:top w:w="0" w:type="dxa"/>
            <w:bottom w:w="0" w:type="dxa"/>
          </w:tblCellMar>
        </w:tblPrEx>
        <w:tc>
          <w:tcPr>
            <w:tcW w:w="725" w:type="dxa"/>
          </w:tcPr>
          <w:p w:rsidR="00E041F9" w:rsidRPr="000D0E87" w:rsidRDefault="00E041F9" w:rsidP="00802DF9">
            <w:pPr>
              <w:ind w:right="51"/>
              <w:jc w:val="center"/>
              <w:rPr>
                <w:rFonts w:ascii="Arial" w:hAnsi="Arial" w:cs="Arial"/>
                <w:b/>
                <w:bCs/>
              </w:rPr>
            </w:pPr>
            <w:r w:rsidRPr="000D0E87">
              <w:rPr>
                <w:rFonts w:ascii="Arial" w:hAnsi="Arial" w:cs="Arial"/>
                <w:b/>
                <w:bCs/>
              </w:rPr>
              <w:t>LOTE</w:t>
            </w:r>
          </w:p>
        </w:tc>
        <w:tc>
          <w:tcPr>
            <w:tcW w:w="780" w:type="dxa"/>
          </w:tcPr>
          <w:p w:rsidR="00E041F9" w:rsidRPr="000D0E87" w:rsidRDefault="00E041F9" w:rsidP="00802DF9">
            <w:pPr>
              <w:ind w:right="51"/>
              <w:jc w:val="center"/>
              <w:rPr>
                <w:rFonts w:ascii="Arial" w:hAnsi="Arial" w:cs="Arial"/>
                <w:b/>
                <w:bCs/>
              </w:rPr>
            </w:pPr>
            <w:r w:rsidRPr="000D0E87">
              <w:rPr>
                <w:rFonts w:ascii="Arial" w:hAnsi="Arial" w:cs="Arial"/>
                <w:b/>
                <w:bCs/>
              </w:rPr>
              <w:t>ITENS</w:t>
            </w:r>
          </w:p>
        </w:tc>
        <w:tc>
          <w:tcPr>
            <w:tcW w:w="972" w:type="dxa"/>
          </w:tcPr>
          <w:p w:rsidR="00E041F9" w:rsidRPr="000D0E87" w:rsidRDefault="00E041F9" w:rsidP="00802DF9">
            <w:pPr>
              <w:ind w:right="51"/>
              <w:jc w:val="center"/>
              <w:rPr>
                <w:rFonts w:ascii="Arial" w:hAnsi="Arial" w:cs="Arial"/>
                <w:b/>
                <w:bCs/>
              </w:rPr>
            </w:pPr>
            <w:r w:rsidRPr="000D0E87">
              <w:rPr>
                <w:rFonts w:ascii="Arial" w:hAnsi="Arial" w:cs="Arial"/>
                <w:b/>
                <w:bCs/>
              </w:rPr>
              <w:t>QUANT.</w:t>
            </w:r>
          </w:p>
        </w:tc>
        <w:tc>
          <w:tcPr>
            <w:tcW w:w="850" w:type="dxa"/>
          </w:tcPr>
          <w:p w:rsidR="00E041F9" w:rsidRPr="000D0E87" w:rsidRDefault="00E041F9" w:rsidP="00802DF9">
            <w:pPr>
              <w:ind w:right="51"/>
              <w:jc w:val="center"/>
              <w:rPr>
                <w:rFonts w:ascii="Arial" w:hAnsi="Arial" w:cs="Arial"/>
                <w:b/>
                <w:bCs/>
              </w:rPr>
            </w:pPr>
            <w:r w:rsidRPr="000D0E87">
              <w:rPr>
                <w:rFonts w:ascii="Arial" w:hAnsi="Arial" w:cs="Arial"/>
                <w:b/>
                <w:bCs/>
              </w:rPr>
              <w:t>UNID.</w:t>
            </w:r>
          </w:p>
        </w:tc>
        <w:tc>
          <w:tcPr>
            <w:tcW w:w="4678" w:type="dxa"/>
          </w:tcPr>
          <w:p w:rsidR="00E041F9" w:rsidRPr="000D0E87" w:rsidRDefault="00E041F9" w:rsidP="00802DF9">
            <w:pPr>
              <w:ind w:right="51"/>
              <w:jc w:val="both"/>
              <w:rPr>
                <w:rFonts w:ascii="Arial" w:hAnsi="Arial" w:cs="Arial"/>
                <w:b/>
                <w:bCs/>
              </w:rPr>
            </w:pPr>
            <w:r w:rsidRPr="000D0E87">
              <w:rPr>
                <w:rFonts w:ascii="Arial" w:hAnsi="Arial" w:cs="Arial"/>
                <w:b/>
                <w:bCs/>
              </w:rPr>
              <w:t>DESCRIÇÃO DO OBJETO</w:t>
            </w:r>
          </w:p>
        </w:tc>
        <w:tc>
          <w:tcPr>
            <w:tcW w:w="1585" w:type="dxa"/>
          </w:tcPr>
          <w:p w:rsidR="00E041F9" w:rsidRPr="000D0E87" w:rsidRDefault="00E041F9"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E041F9" w:rsidRPr="000D0E87" w:rsidTr="00E041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4</w:t>
            </w:r>
          </w:p>
        </w:tc>
        <w:tc>
          <w:tcPr>
            <w:tcW w:w="78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8,00</w:t>
            </w:r>
          </w:p>
        </w:tc>
        <w:tc>
          <w:tcPr>
            <w:tcW w:w="85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E041F9" w:rsidRPr="00E041F9" w:rsidRDefault="00E041F9" w:rsidP="00E041F9">
            <w:pPr>
              <w:ind w:right="51"/>
              <w:jc w:val="both"/>
              <w:rPr>
                <w:rFonts w:ascii="Arial" w:hAnsi="Arial" w:cs="Arial"/>
                <w:bCs/>
              </w:rPr>
            </w:pPr>
            <w:r w:rsidRPr="00E041F9">
              <w:rPr>
                <w:rFonts w:ascii="Arial" w:hAnsi="Arial" w:cs="Arial"/>
                <w:bCs/>
              </w:rPr>
              <w:t>RECAUCHUTAGEM EM PNEU 12.5/18</w:t>
            </w:r>
          </w:p>
        </w:tc>
        <w:tc>
          <w:tcPr>
            <w:tcW w:w="1585" w:type="dxa"/>
            <w:tcBorders>
              <w:top w:val="dashed" w:sz="4" w:space="0" w:color="auto"/>
              <w:left w:val="dashed" w:sz="4" w:space="0" w:color="auto"/>
              <w:bottom w:val="dashed" w:sz="4" w:space="0" w:color="auto"/>
              <w:right w:val="dashed" w:sz="4" w:space="0" w:color="auto"/>
            </w:tcBorders>
          </w:tcPr>
          <w:p w:rsidR="00E041F9" w:rsidRPr="00E041F9" w:rsidRDefault="001745A3" w:rsidP="001745A3">
            <w:pPr>
              <w:ind w:right="51"/>
              <w:jc w:val="center"/>
              <w:rPr>
                <w:rFonts w:ascii="Arial" w:hAnsi="Arial" w:cs="Arial"/>
                <w:bCs/>
              </w:rPr>
            </w:pPr>
            <w:r>
              <w:rPr>
                <w:rFonts w:ascii="Arial" w:hAnsi="Arial" w:cs="Arial"/>
                <w:bCs/>
              </w:rPr>
              <w:t xml:space="preserve">R$ </w:t>
            </w:r>
            <w:r w:rsidR="00E041F9" w:rsidRPr="00E041F9">
              <w:rPr>
                <w:rFonts w:ascii="Arial" w:hAnsi="Arial" w:cs="Arial"/>
                <w:bCs/>
              </w:rPr>
              <w:t>950,00</w:t>
            </w:r>
          </w:p>
        </w:tc>
      </w:tr>
      <w:tr w:rsidR="00E041F9" w:rsidRPr="000D0E87" w:rsidTr="00E041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4</w:t>
            </w:r>
          </w:p>
        </w:tc>
        <w:tc>
          <w:tcPr>
            <w:tcW w:w="78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10,00</w:t>
            </w:r>
          </w:p>
        </w:tc>
        <w:tc>
          <w:tcPr>
            <w:tcW w:w="85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E041F9" w:rsidRPr="00E041F9" w:rsidRDefault="00E041F9" w:rsidP="00E041F9">
            <w:pPr>
              <w:ind w:right="51"/>
              <w:jc w:val="both"/>
              <w:rPr>
                <w:rFonts w:ascii="Arial" w:hAnsi="Arial" w:cs="Arial"/>
                <w:bCs/>
              </w:rPr>
            </w:pPr>
            <w:r w:rsidRPr="00E041F9">
              <w:rPr>
                <w:rFonts w:ascii="Arial" w:hAnsi="Arial" w:cs="Arial"/>
                <w:bCs/>
              </w:rPr>
              <w:t>VULCANIZAÇÃO EM PNEU 12.5/18</w:t>
            </w:r>
          </w:p>
        </w:tc>
        <w:tc>
          <w:tcPr>
            <w:tcW w:w="1585" w:type="dxa"/>
            <w:tcBorders>
              <w:top w:val="dashed" w:sz="4" w:space="0" w:color="auto"/>
              <w:left w:val="dashed" w:sz="4" w:space="0" w:color="auto"/>
              <w:bottom w:val="dashed" w:sz="4" w:space="0" w:color="auto"/>
              <w:right w:val="dashed" w:sz="4" w:space="0" w:color="auto"/>
            </w:tcBorders>
          </w:tcPr>
          <w:p w:rsidR="00E041F9" w:rsidRPr="00E041F9" w:rsidRDefault="001745A3" w:rsidP="001745A3">
            <w:pPr>
              <w:ind w:right="51"/>
              <w:jc w:val="center"/>
              <w:rPr>
                <w:rFonts w:ascii="Arial" w:hAnsi="Arial" w:cs="Arial"/>
                <w:bCs/>
              </w:rPr>
            </w:pPr>
            <w:r>
              <w:rPr>
                <w:rFonts w:ascii="Arial" w:hAnsi="Arial" w:cs="Arial"/>
                <w:bCs/>
              </w:rPr>
              <w:t xml:space="preserve">R$ </w:t>
            </w:r>
            <w:r w:rsidR="00E041F9" w:rsidRPr="00E041F9">
              <w:rPr>
                <w:rFonts w:ascii="Arial" w:hAnsi="Arial" w:cs="Arial"/>
                <w:bCs/>
              </w:rPr>
              <w:t>250,00</w:t>
            </w:r>
          </w:p>
        </w:tc>
      </w:tr>
    </w:tbl>
    <w:p w:rsidR="00F6116F" w:rsidRDefault="00C85BA2" w:rsidP="00C85BA2">
      <w:pPr>
        <w:ind w:right="51"/>
        <w:jc w:val="center"/>
        <w:rPr>
          <w:rFonts w:ascii="Arial" w:hAnsi="Arial" w:cs="Arial"/>
          <w:sz w:val="22"/>
          <w:szCs w:val="22"/>
        </w:rPr>
      </w:pPr>
      <w:r>
        <w:rPr>
          <w:rFonts w:ascii="Arial" w:hAnsi="Arial" w:cs="Arial"/>
          <w:b/>
        </w:rPr>
        <w:t>Valor total do Lote R$ 10.100,00</w:t>
      </w:r>
    </w:p>
    <w:p w:rsidR="00C85BA2" w:rsidRDefault="00C85BA2" w:rsidP="00F6116F">
      <w:pPr>
        <w:ind w:right="51"/>
        <w:jc w:val="both"/>
        <w:rPr>
          <w:rFonts w:ascii="Arial" w:hAnsi="Arial" w:cs="Arial"/>
          <w:sz w:val="22"/>
          <w:szCs w:val="22"/>
        </w:rPr>
      </w:pP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E041F9" w:rsidRPr="000D0E87" w:rsidTr="00802DF9">
        <w:tblPrEx>
          <w:tblCellMar>
            <w:top w:w="0" w:type="dxa"/>
            <w:bottom w:w="0" w:type="dxa"/>
          </w:tblCellMar>
        </w:tblPrEx>
        <w:tc>
          <w:tcPr>
            <w:tcW w:w="725" w:type="dxa"/>
          </w:tcPr>
          <w:p w:rsidR="00E041F9" w:rsidRPr="000D0E87" w:rsidRDefault="00E041F9" w:rsidP="00802DF9">
            <w:pPr>
              <w:ind w:right="51"/>
              <w:jc w:val="center"/>
              <w:rPr>
                <w:rFonts w:ascii="Arial" w:hAnsi="Arial" w:cs="Arial"/>
                <w:b/>
                <w:bCs/>
              </w:rPr>
            </w:pPr>
            <w:r w:rsidRPr="000D0E87">
              <w:rPr>
                <w:rFonts w:ascii="Arial" w:hAnsi="Arial" w:cs="Arial"/>
                <w:b/>
                <w:bCs/>
              </w:rPr>
              <w:t>LOTE</w:t>
            </w:r>
          </w:p>
        </w:tc>
        <w:tc>
          <w:tcPr>
            <w:tcW w:w="780" w:type="dxa"/>
          </w:tcPr>
          <w:p w:rsidR="00E041F9" w:rsidRPr="000D0E87" w:rsidRDefault="00E041F9" w:rsidP="00802DF9">
            <w:pPr>
              <w:ind w:right="51"/>
              <w:jc w:val="center"/>
              <w:rPr>
                <w:rFonts w:ascii="Arial" w:hAnsi="Arial" w:cs="Arial"/>
                <w:b/>
                <w:bCs/>
              </w:rPr>
            </w:pPr>
            <w:r w:rsidRPr="000D0E87">
              <w:rPr>
                <w:rFonts w:ascii="Arial" w:hAnsi="Arial" w:cs="Arial"/>
                <w:b/>
                <w:bCs/>
              </w:rPr>
              <w:t>ITENS</w:t>
            </w:r>
          </w:p>
        </w:tc>
        <w:tc>
          <w:tcPr>
            <w:tcW w:w="972" w:type="dxa"/>
          </w:tcPr>
          <w:p w:rsidR="00E041F9" w:rsidRPr="000D0E87" w:rsidRDefault="00E041F9" w:rsidP="00802DF9">
            <w:pPr>
              <w:ind w:right="51"/>
              <w:jc w:val="center"/>
              <w:rPr>
                <w:rFonts w:ascii="Arial" w:hAnsi="Arial" w:cs="Arial"/>
                <w:b/>
                <w:bCs/>
              </w:rPr>
            </w:pPr>
            <w:r w:rsidRPr="000D0E87">
              <w:rPr>
                <w:rFonts w:ascii="Arial" w:hAnsi="Arial" w:cs="Arial"/>
                <w:b/>
                <w:bCs/>
              </w:rPr>
              <w:t>QUANT.</w:t>
            </w:r>
          </w:p>
        </w:tc>
        <w:tc>
          <w:tcPr>
            <w:tcW w:w="850" w:type="dxa"/>
          </w:tcPr>
          <w:p w:rsidR="00E041F9" w:rsidRPr="000D0E87" w:rsidRDefault="00E041F9" w:rsidP="00802DF9">
            <w:pPr>
              <w:ind w:right="51"/>
              <w:jc w:val="center"/>
              <w:rPr>
                <w:rFonts w:ascii="Arial" w:hAnsi="Arial" w:cs="Arial"/>
                <w:b/>
                <w:bCs/>
              </w:rPr>
            </w:pPr>
            <w:r w:rsidRPr="000D0E87">
              <w:rPr>
                <w:rFonts w:ascii="Arial" w:hAnsi="Arial" w:cs="Arial"/>
                <w:b/>
                <w:bCs/>
              </w:rPr>
              <w:t>UNID.</w:t>
            </w:r>
          </w:p>
        </w:tc>
        <w:tc>
          <w:tcPr>
            <w:tcW w:w="4678" w:type="dxa"/>
          </w:tcPr>
          <w:p w:rsidR="00E041F9" w:rsidRPr="000D0E87" w:rsidRDefault="00E041F9" w:rsidP="00802DF9">
            <w:pPr>
              <w:ind w:right="51"/>
              <w:jc w:val="both"/>
              <w:rPr>
                <w:rFonts w:ascii="Arial" w:hAnsi="Arial" w:cs="Arial"/>
                <w:b/>
                <w:bCs/>
              </w:rPr>
            </w:pPr>
            <w:r w:rsidRPr="000D0E87">
              <w:rPr>
                <w:rFonts w:ascii="Arial" w:hAnsi="Arial" w:cs="Arial"/>
                <w:b/>
                <w:bCs/>
              </w:rPr>
              <w:t>DESCRIÇÃO DO OBJETO</w:t>
            </w:r>
          </w:p>
        </w:tc>
        <w:tc>
          <w:tcPr>
            <w:tcW w:w="1585" w:type="dxa"/>
          </w:tcPr>
          <w:p w:rsidR="00E041F9" w:rsidRPr="000D0E87" w:rsidRDefault="00E041F9"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E041F9" w:rsidRPr="000D0E87" w:rsidTr="00E041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5</w:t>
            </w:r>
          </w:p>
        </w:tc>
        <w:tc>
          <w:tcPr>
            <w:tcW w:w="78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10,00</w:t>
            </w:r>
          </w:p>
        </w:tc>
        <w:tc>
          <w:tcPr>
            <w:tcW w:w="85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E041F9" w:rsidRPr="00E041F9" w:rsidRDefault="00E041F9" w:rsidP="00E041F9">
            <w:pPr>
              <w:ind w:right="51"/>
              <w:jc w:val="both"/>
              <w:rPr>
                <w:rFonts w:ascii="Arial" w:hAnsi="Arial" w:cs="Arial"/>
                <w:bCs/>
              </w:rPr>
            </w:pPr>
            <w:r w:rsidRPr="00E041F9">
              <w:rPr>
                <w:rFonts w:ascii="Arial" w:hAnsi="Arial" w:cs="Arial"/>
                <w:bCs/>
              </w:rPr>
              <w:t>RECAUCHUTAGEM DE PNEU 1.400/24 24 LONAS</w:t>
            </w:r>
          </w:p>
        </w:tc>
        <w:tc>
          <w:tcPr>
            <w:tcW w:w="1585" w:type="dxa"/>
            <w:tcBorders>
              <w:top w:val="dashed" w:sz="4" w:space="0" w:color="auto"/>
              <w:left w:val="dashed" w:sz="4" w:space="0" w:color="auto"/>
              <w:bottom w:val="dashed" w:sz="4" w:space="0" w:color="auto"/>
              <w:right w:val="dashed" w:sz="4" w:space="0" w:color="auto"/>
            </w:tcBorders>
          </w:tcPr>
          <w:p w:rsidR="00E041F9" w:rsidRPr="00E041F9" w:rsidRDefault="001745A3" w:rsidP="001745A3">
            <w:pPr>
              <w:ind w:right="51"/>
              <w:jc w:val="center"/>
              <w:rPr>
                <w:rFonts w:ascii="Arial" w:hAnsi="Arial" w:cs="Arial"/>
                <w:bCs/>
              </w:rPr>
            </w:pPr>
            <w:r>
              <w:rPr>
                <w:rFonts w:ascii="Arial" w:hAnsi="Arial" w:cs="Arial"/>
                <w:bCs/>
              </w:rPr>
              <w:t xml:space="preserve">R$ </w:t>
            </w:r>
            <w:r w:rsidR="00E041F9" w:rsidRPr="00E041F9">
              <w:rPr>
                <w:rFonts w:ascii="Arial" w:hAnsi="Arial" w:cs="Arial"/>
                <w:bCs/>
              </w:rPr>
              <w:t>1.900,00</w:t>
            </w:r>
          </w:p>
        </w:tc>
      </w:tr>
      <w:tr w:rsidR="00E041F9" w:rsidRPr="000D0E87" w:rsidTr="00E041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5</w:t>
            </w:r>
          </w:p>
        </w:tc>
        <w:tc>
          <w:tcPr>
            <w:tcW w:w="78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10,00</w:t>
            </w:r>
          </w:p>
        </w:tc>
        <w:tc>
          <w:tcPr>
            <w:tcW w:w="85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E041F9" w:rsidRPr="00E041F9" w:rsidRDefault="00E041F9" w:rsidP="00E041F9">
            <w:pPr>
              <w:ind w:right="51"/>
              <w:jc w:val="both"/>
              <w:rPr>
                <w:rFonts w:ascii="Arial" w:hAnsi="Arial" w:cs="Arial"/>
                <w:bCs/>
              </w:rPr>
            </w:pPr>
            <w:r w:rsidRPr="00E041F9">
              <w:rPr>
                <w:rFonts w:ascii="Arial" w:hAnsi="Arial" w:cs="Arial"/>
                <w:bCs/>
              </w:rPr>
              <w:t>VULCANIZAÇÃO EM PNEU 1.400/24 24 LONAS</w:t>
            </w:r>
          </w:p>
        </w:tc>
        <w:tc>
          <w:tcPr>
            <w:tcW w:w="1585" w:type="dxa"/>
            <w:tcBorders>
              <w:top w:val="dashed" w:sz="4" w:space="0" w:color="auto"/>
              <w:left w:val="dashed" w:sz="4" w:space="0" w:color="auto"/>
              <w:bottom w:val="dashed" w:sz="4" w:space="0" w:color="auto"/>
              <w:right w:val="dashed" w:sz="4" w:space="0" w:color="auto"/>
            </w:tcBorders>
          </w:tcPr>
          <w:p w:rsidR="00E041F9" w:rsidRPr="00E041F9" w:rsidRDefault="001745A3" w:rsidP="001745A3">
            <w:pPr>
              <w:ind w:right="51"/>
              <w:jc w:val="center"/>
              <w:rPr>
                <w:rFonts w:ascii="Arial" w:hAnsi="Arial" w:cs="Arial"/>
                <w:bCs/>
              </w:rPr>
            </w:pPr>
            <w:r>
              <w:rPr>
                <w:rFonts w:ascii="Arial" w:hAnsi="Arial" w:cs="Arial"/>
                <w:bCs/>
              </w:rPr>
              <w:t xml:space="preserve">R$ </w:t>
            </w:r>
            <w:r w:rsidR="00E041F9" w:rsidRPr="00E041F9">
              <w:rPr>
                <w:rFonts w:ascii="Arial" w:hAnsi="Arial" w:cs="Arial"/>
                <w:bCs/>
              </w:rPr>
              <w:t>400,00</w:t>
            </w:r>
          </w:p>
        </w:tc>
      </w:tr>
    </w:tbl>
    <w:p w:rsidR="00E041F9" w:rsidRDefault="00C85BA2" w:rsidP="00C85BA2">
      <w:pPr>
        <w:ind w:right="51"/>
        <w:jc w:val="center"/>
        <w:rPr>
          <w:rFonts w:ascii="Arial" w:hAnsi="Arial" w:cs="Arial"/>
          <w:sz w:val="22"/>
          <w:szCs w:val="22"/>
        </w:rPr>
      </w:pPr>
      <w:r>
        <w:rPr>
          <w:rFonts w:ascii="Arial" w:hAnsi="Arial" w:cs="Arial"/>
          <w:b/>
        </w:rPr>
        <w:t>Valor total do Lote R$ 23.000,00</w:t>
      </w:r>
    </w:p>
    <w:p w:rsidR="00C85BA2" w:rsidRDefault="00C85BA2" w:rsidP="00F6116F">
      <w:pPr>
        <w:ind w:right="51"/>
        <w:jc w:val="both"/>
        <w:rPr>
          <w:rFonts w:ascii="Arial" w:hAnsi="Arial" w:cs="Arial"/>
          <w:sz w:val="22"/>
          <w:szCs w:val="22"/>
        </w:rPr>
      </w:pP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E041F9" w:rsidRPr="000D0E87" w:rsidTr="00802DF9">
        <w:tblPrEx>
          <w:tblCellMar>
            <w:top w:w="0" w:type="dxa"/>
            <w:bottom w:w="0" w:type="dxa"/>
          </w:tblCellMar>
        </w:tblPrEx>
        <w:tc>
          <w:tcPr>
            <w:tcW w:w="725" w:type="dxa"/>
          </w:tcPr>
          <w:p w:rsidR="00E041F9" w:rsidRPr="000D0E87" w:rsidRDefault="00E041F9" w:rsidP="00802DF9">
            <w:pPr>
              <w:ind w:right="51"/>
              <w:jc w:val="center"/>
              <w:rPr>
                <w:rFonts w:ascii="Arial" w:hAnsi="Arial" w:cs="Arial"/>
                <w:b/>
                <w:bCs/>
              </w:rPr>
            </w:pPr>
            <w:r w:rsidRPr="000D0E87">
              <w:rPr>
                <w:rFonts w:ascii="Arial" w:hAnsi="Arial" w:cs="Arial"/>
                <w:b/>
                <w:bCs/>
              </w:rPr>
              <w:t>LOTE</w:t>
            </w:r>
          </w:p>
        </w:tc>
        <w:tc>
          <w:tcPr>
            <w:tcW w:w="780" w:type="dxa"/>
          </w:tcPr>
          <w:p w:rsidR="00E041F9" w:rsidRPr="000D0E87" w:rsidRDefault="00E041F9" w:rsidP="00802DF9">
            <w:pPr>
              <w:ind w:right="51"/>
              <w:jc w:val="center"/>
              <w:rPr>
                <w:rFonts w:ascii="Arial" w:hAnsi="Arial" w:cs="Arial"/>
                <w:b/>
                <w:bCs/>
              </w:rPr>
            </w:pPr>
            <w:r w:rsidRPr="000D0E87">
              <w:rPr>
                <w:rFonts w:ascii="Arial" w:hAnsi="Arial" w:cs="Arial"/>
                <w:b/>
                <w:bCs/>
              </w:rPr>
              <w:t>ITENS</w:t>
            </w:r>
          </w:p>
        </w:tc>
        <w:tc>
          <w:tcPr>
            <w:tcW w:w="972" w:type="dxa"/>
          </w:tcPr>
          <w:p w:rsidR="00E041F9" w:rsidRPr="000D0E87" w:rsidRDefault="00E041F9" w:rsidP="00802DF9">
            <w:pPr>
              <w:ind w:right="51"/>
              <w:jc w:val="center"/>
              <w:rPr>
                <w:rFonts w:ascii="Arial" w:hAnsi="Arial" w:cs="Arial"/>
                <w:b/>
                <w:bCs/>
              </w:rPr>
            </w:pPr>
            <w:r w:rsidRPr="000D0E87">
              <w:rPr>
                <w:rFonts w:ascii="Arial" w:hAnsi="Arial" w:cs="Arial"/>
                <w:b/>
                <w:bCs/>
              </w:rPr>
              <w:t>QUANT.</w:t>
            </w:r>
          </w:p>
        </w:tc>
        <w:tc>
          <w:tcPr>
            <w:tcW w:w="850" w:type="dxa"/>
          </w:tcPr>
          <w:p w:rsidR="00E041F9" w:rsidRPr="000D0E87" w:rsidRDefault="00E041F9" w:rsidP="00802DF9">
            <w:pPr>
              <w:ind w:right="51"/>
              <w:jc w:val="center"/>
              <w:rPr>
                <w:rFonts w:ascii="Arial" w:hAnsi="Arial" w:cs="Arial"/>
                <w:b/>
                <w:bCs/>
              </w:rPr>
            </w:pPr>
            <w:r w:rsidRPr="000D0E87">
              <w:rPr>
                <w:rFonts w:ascii="Arial" w:hAnsi="Arial" w:cs="Arial"/>
                <w:b/>
                <w:bCs/>
              </w:rPr>
              <w:t>UNID.</w:t>
            </w:r>
          </w:p>
        </w:tc>
        <w:tc>
          <w:tcPr>
            <w:tcW w:w="4678" w:type="dxa"/>
          </w:tcPr>
          <w:p w:rsidR="00E041F9" w:rsidRPr="000D0E87" w:rsidRDefault="00E041F9" w:rsidP="00802DF9">
            <w:pPr>
              <w:ind w:right="51"/>
              <w:jc w:val="both"/>
              <w:rPr>
                <w:rFonts w:ascii="Arial" w:hAnsi="Arial" w:cs="Arial"/>
                <w:b/>
                <w:bCs/>
              </w:rPr>
            </w:pPr>
            <w:r w:rsidRPr="000D0E87">
              <w:rPr>
                <w:rFonts w:ascii="Arial" w:hAnsi="Arial" w:cs="Arial"/>
                <w:b/>
                <w:bCs/>
              </w:rPr>
              <w:t>DESCRIÇÃO DO OBJETO</w:t>
            </w:r>
          </w:p>
        </w:tc>
        <w:tc>
          <w:tcPr>
            <w:tcW w:w="1585" w:type="dxa"/>
          </w:tcPr>
          <w:p w:rsidR="00E041F9" w:rsidRPr="000D0E87" w:rsidRDefault="00E041F9"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E041F9" w:rsidRPr="000D0E87" w:rsidTr="00E041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6</w:t>
            </w:r>
          </w:p>
        </w:tc>
        <w:tc>
          <w:tcPr>
            <w:tcW w:w="78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20,00</w:t>
            </w:r>
          </w:p>
        </w:tc>
        <w:tc>
          <w:tcPr>
            <w:tcW w:w="85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E041F9" w:rsidRPr="00E041F9" w:rsidRDefault="00E041F9" w:rsidP="00E041F9">
            <w:pPr>
              <w:ind w:right="51"/>
              <w:jc w:val="both"/>
              <w:rPr>
                <w:rFonts w:ascii="Arial" w:hAnsi="Arial" w:cs="Arial"/>
                <w:bCs/>
              </w:rPr>
            </w:pPr>
            <w:r w:rsidRPr="00E041F9">
              <w:rPr>
                <w:rFonts w:ascii="Arial" w:hAnsi="Arial" w:cs="Arial"/>
                <w:bCs/>
              </w:rPr>
              <w:t>RECAUCHUTAGEM DE PNEU 18.4/30</w:t>
            </w:r>
          </w:p>
        </w:tc>
        <w:tc>
          <w:tcPr>
            <w:tcW w:w="1585" w:type="dxa"/>
            <w:tcBorders>
              <w:top w:val="dashed" w:sz="4" w:space="0" w:color="auto"/>
              <w:left w:val="dashed" w:sz="4" w:space="0" w:color="auto"/>
              <w:bottom w:val="dashed" w:sz="4" w:space="0" w:color="auto"/>
              <w:right w:val="dashed" w:sz="4" w:space="0" w:color="auto"/>
            </w:tcBorders>
          </w:tcPr>
          <w:p w:rsidR="00E041F9" w:rsidRPr="00E041F9" w:rsidRDefault="001745A3" w:rsidP="001745A3">
            <w:pPr>
              <w:ind w:right="51"/>
              <w:jc w:val="center"/>
              <w:rPr>
                <w:rFonts w:ascii="Arial" w:hAnsi="Arial" w:cs="Arial"/>
                <w:bCs/>
              </w:rPr>
            </w:pPr>
            <w:r>
              <w:rPr>
                <w:rFonts w:ascii="Arial" w:hAnsi="Arial" w:cs="Arial"/>
                <w:bCs/>
              </w:rPr>
              <w:t xml:space="preserve">R$ </w:t>
            </w:r>
            <w:r w:rsidR="00E041F9" w:rsidRPr="00E041F9">
              <w:rPr>
                <w:rFonts w:ascii="Arial" w:hAnsi="Arial" w:cs="Arial"/>
                <w:bCs/>
              </w:rPr>
              <w:t>2.300,00</w:t>
            </w:r>
          </w:p>
        </w:tc>
      </w:tr>
      <w:tr w:rsidR="00E041F9" w:rsidRPr="000D0E87" w:rsidTr="00E041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6</w:t>
            </w:r>
          </w:p>
        </w:tc>
        <w:tc>
          <w:tcPr>
            <w:tcW w:w="78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20,00</w:t>
            </w:r>
          </w:p>
        </w:tc>
        <w:tc>
          <w:tcPr>
            <w:tcW w:w="85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E041F9" w:rsidRPr="00E041F9" w:rsidRDefault="00E041F9" w:rsidP="00E041F9">
            <w:pPr>
              <w:ind w:right="51"/>
              <w:jc w:val="both"/>
              <w:rPr>
                <w:rFonts w:ascii="Arial" w:hAnsi="Arial" w:cs="Arial"/>
                <w:bCs/>
              </w:rPr>
            </w:pPr>
            <w:r w:rsidRPr="00E041F9">
              <w:rPr>
                <w:rFonts w:ascii="Arial" w:hAnsi="Arial" w:cs="Arial"/>
                <w:bCs/>
              </w:rPr>
              <w:t>VULCANIZAÇÃO EM PNEU 18.4/30</w:t>
            </w:r>
          </w:p>
        </w:tc>
        <w:tc>
          <w:tcPr>
            <w:tcW w:w="1585" w:type="dxa"/>
            <w:tcBorders>
              <w:top w:val="dashed" w:sz="4" w:space="0" w:color="auto"/>
              <w:left w:val="dashed" w:sz="4" w:space="0" w:color="auto"/>
              <w:bottom w:val="dashed" w:sz="4" w:space="0" w:color="auto"/>
              <w:right w:val="dashed" w:sz="4" w:space="0" w:color="auto"/>
            </w:tcBorders>
          </w:tcPr>
          <w:p w:rsidR="00E041F9" w:rsidRPr="00E041F9" w:rsidRDefault="001745A3" w:rsidP="001745A3">
            <w:pPr>
              <w:ind w:right="51"/>
              <w:jc w:val="center"/>
              <w:rPr>
                <w:rFonts w:ascii="Arial" w:hAnsi="Arial" w:cs="Arial"/>
                <w:bCs/>
              </w:rPr>
            </w:pPr>
            <w:r>
              <w:rPr>
                <w:rFonts w:ascii="Arial" w:hAnsi="Arial" w:cs="Arial"/>
                <w:bCs/>
              </w:rPr>
              <w:t xml:space="preserve">R$ </w:t>
            </w:r>
            <w:r w:rsidR="00E041F9" w:rsidRPr="00E041F9">
              <w:rPr>
                <w:rFonts w:ascii="Arial" w:hAnsi="Arial" w:cs="Arial"/>
                <w:bCs/>
              </w:rPr>
              <w:t>400,00</w:t>
            </w:r>
          </w:p>
        </w:tc>
      </w:tr>
    </w:tbl>
    <w:p w:rsidR="00E041F9" w:rsidRDefault="00C85BA2" w:rsidP="00C85BA2">
      <w:pPr>
        <w:ind w:right="51"/>
        <w:jc w:val="center"/>
        <w:rPr>
          <w:rFonts w:ascii="Arial" w:hAnsi="Arial" w:cs="Arial"/>
          <w:sz w:val="22"/>
          <w:szCs w:val="22"/>
        </w:rPr>
      </w:pPr>
      <w:r>
        <w:rPr>
          <w:rFonts w:ascii="Arial" w:hAnsi="Arial" w:cs="Arial"/>
          <w:b/>
        </w:rPr>
        <w:t>Valor total do Lote R$ 54.000,00</w:t>
      </w:r>
    </w:p>
    <w:p w:rsidR="00C85BA2" w:rsidRDefault="00C85BA2" w:rsidP="00F6116F">
      <w:pPr>
        <w:ind w:right="51"/>
        <w:jc w:val="both"/>
        <w:rPr>
          <w:rFonts w:ascii="Arial" w:hAnsi="Arial" w:cs="Arial"/>
          <w:sz w:val="22"/>
          <w:szCs w:val="22"/>
        </w:rPr>
      </w:pP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E041F9" w:rsidRPr="000D0E87" w:rsidTr="00802DF9">
        <w:tblPrEx>
          <w:tblCellMar>
            <w:top w:w="0" w:type="dxa"/>
            <w:bottom w:w="0" w:type="dxa"/>
          </w:tblCellMar>
        </w:tblPrEx>
        <w:tc>
          <w:tcPr>
            <w:tcW w:w="725" w:type="dxa"/>
          </w:tcPr>
          <w:p w:rsidR="00E041F9" w:rsidRPr="000D0E87" w:rsidRDefault="00E041F9" w:rsidP="00802DF9">
            <w:pPr>
              <w:ind w:right="51"/>
              <w:jc w:val="center"/>
              <w:rPr>
                <w:rFonts w:ascii="Arial" w:hAnsi="Arial" w:cs="Arial"/>
                <w:b/>
                <w:bCs/>
              </w:rPr>
            </w:pPr>
            <w:r w:rsidRPr="000D0E87">
              <w:rPr>
                <w:rFonts w:ascii="Arial" w:hAnsi="Arial" w:cs="Arial"/>
                <w:b/>
                <w:bCs/>
              </w:rPr>
              <w:t>LOTE</w:t>
            </w:r>
          </w:p>
        </w:tc>
        <w:tc>
          <w:tcPr>
            <w:tcW w:w="780" w:type="dxa"/>
          </w:tcPr>
          <w:p w:rsidR="00E041F9" w:rsidRPr="000D0E87" w:rsidRDefault="00E041F9" w:rsidP="00802DF9">
            <w:pPr>
              <w:ind w:right="51"/>
              <w:jc w:val="center"/>
              <w:rPr>
                <w:rFonts w:ascii="Arial" w:hAnsi="Arial" w:cs="Arial"/>
                <w:b/>
                <w:bCs/>
              </w:rPr>
            </w:pPr>
            <w:r w:rsidRPr="000D0E87">
              <w:rPr>
                <w:rFonts w:ascii="Arial" w:hAnsi="Arial" w:cs="Arial"/>
                <w:b/>
                <w:bCs/>
              </w:rPr>
              <w:t>ITENS</w:t>
            </w:r>
          </w:p>
        </w:tc>
        <w:tc>
          <w:tcPr>
            <w:tcW w:w="972" w:type="dxa"/>
          </w:tcPr>
          <w:p w:rsidR="00E041F9" w:rsidRPr="000D0E87" w:rsidRDefault="00E041F9" w:rsidP="00802DF9">
            <w:pPr>
              <w:ind w:right="51"/>
              <w:jc w:val="center"/>
              <w:rPr>
                <w:rFonts w:ascii="Arial" w:hAnsi="Arial" w:cs="Arial"/>
                <w:b/>
                <w:bCs/>
              </w:rPr>
            </w:pPr>
            <w:r w:rsidRPr="000D0E87">
              <w:rPr>
                <w:rFonts w:ascii="Arial" w:hAnsi="Arial" w:cs="Arial"/>
                <w:b/>
                <w:bCs/>
              </w:rPr>
              <w:t>QUANT.</w:t>
            </w:r>
          </w:p>
        </w:tc>
        <w:tc>
          <w:tcPr>
            <w:tcW w:w="850" w:type="dxa"/>
          </w:tcPr>
          <w:p w:rsidR="00E041F9" w:rsidRPr="000D0E87" w:rsidRDefault="00E041F9" w:rsidP="00802DF9">
            <w:pPr>
              <w:ind w:right="51"/>
              <w:jc w:val="center"/>
              <w:rPr>
                <w:rFonts w:ascii="Arial" w:hAnsi="Arial" w:cs="Arial"/>
                <w:b/>
                <w:bCs/>
              </w:rPr>
            </w:pPr>
            <w:r w:rsidRPr="000D0E87">
              <w:rPr>
                <w:rFonts w:ascii="Arial" w:hAnsi="Arial" w:cs="Arial"/>
                <w:b/>
                <w:bCs/>
              </w:rPr>
              <w:t>UNID.</w:t>
            </w:r>
          </w:p>
        </w:tc>
        <w:tc>
          <w:tcPr>
            <w:tcW w:w="4678" w:type="dxa"/>
          </w:tcPr>
          <w:p w:rsidR="00E041F9" w:rsidRPr="000D0E87" w:rsidRDefault="00E041F9" w:rsidP="00802DF9">
            <w:pPr>
              <w:ind w:right="51"/>
              <w:jc w:val="both"/>
              <w:rPr>
                <w:rFonts w:ascii="Arial" w:hAnsi="Arial" w:cs="Arial"/>
                <w:b/>
                <w:bCs/>
              </w:rPr>
            </w:pPr>
            <w:r w:rsidRPr="000D0E87">
              <w:rPr>
                <w:rFonts w:ascii="Arial" w:hAnsi="Arial" w:cs="Arial"/>
                <w:b/>
                <w:bCs/>
              </w:rPr>
              <w:t>DESCRIÇÃO DO OBJETO</w:t>
            </w:r>
          </w:p>
        </w:tc>
        <w:tc>
          <w:tcPr>
            <w:tcW w:w="1585" w:type="dxa"/>
          </w:tcPr>
          <w:p w:rsidR="00E041F9" w:rsidRPr="000D0E87" w:rsidRDefault="00E041F9"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E041F9" w:rsidRPr="000D0E87" w:rsidTr="00E041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7</w:t>
            </w:r>
          </w:p>
        </w:tc>
        <w:tc>
          <w:tcPr>
            <w:tcW w:w="78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8,00</w:t>
            </w:r>
          </w:p>
        </w:tc>
        <w:tc>
          <w:tcPr>
            <w:tcW w:w="85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E041F9" w:rsidRPr="00E041F9" w:rsidRDefault="00E041F9" w:rsidP="00E041F9">
            <w:pPr>
              <w:ind w:right="51"/>
              <w:jc w:val="both"/>
              <w:rPr>
                <w:rFonts w:ascii="Arial" w:hAnsi="Arial" w:cs="Arial"/>
                <w:bCs/>
              </w:rPr>
            </w:pPr>
            <w:r w:rsidRPr="00E041F9">
              <w:rPr>
                <w:rFonts w:ascii="Arial" w:hAnsi="Arial" w:cs="Arial"/>
                <w:bCs/>
              </w:rPr>
              <w:t>RECAUCHUTAGEM DE PNEU 17.5/25</w:t>
            </w:r>
          </w:p>
        </w:tc>
        <w:tc>
          <w:tcPr>
            <w:tcW w:w="1585" w:type="dxa"/>
            <w:tcBorders>
              <w:top w:val="dashed" w:sz="4" w:space="0" w:color="auto"/>
              <w:left w:val="dashed" w:sz="4" w:space="0" w:color="auto"/>
              <w:bottom w:val="dashed" w:sz="4" w:space="0" w:color="auto"/>
              <w:right w:val="dashed" w:sz="4" w:space="0" w:color="auto"/>
            </w:tcBorders>
          </w:tcPr>
          <w:p w:rsidR="00E041F9" w:rsidRPr="00E041F9" w:rsidRDefault="001745A3" w:rsidP="001745A3">
            <w:pPr>
              <w:ind w:right="51"/>
              <w:jc w:val="center"/>
              <w:rPr>
                <w:rFonts w:ascii="Arial" w:hAnsi="Arial" w:cs="Arial"/>
                <w:bCs/>
              </w:rPr>
            </w:pPr>
            <w:r>
              <w:rPr>
                <w:rFonts w:ascii="Arial" w:hAnsi="Arial" w:cs="Arial"/>
                <w:bCs/>
              </w:rPr>
              <w:t xml:space="preserve">R$ </w:t>
            </w:r>
            <w:r w:rsidR="00E041F9" w:rsidRPr="00E041F9">
              <w:rPr>
                <w:rFonts w:ascii="Arial" w:hAnsi="Arial" w:cs="Arial"/>
                <w:bCs/>
              </w:rPr>
              <w:t>2.250,00</w:t>
            </w:r>
          </w:p>
        </w:tc>
      </w:tr>
      <w:tr w:rsidR="00E041F9" w:rsidRPr="000D0E87" w:rsidTr="00E041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7</w:t>
            </w:r>
          </w:p>
        </w:tc>
        <w:tc>
          <w:tcPr>
            <w:tcW w:w="78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10,00</w:t>
            </w:r>
          </w:p>
        </w:tc>
        <w:tc>
          <w:tcPr>
            <w:tcW w:w="85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E041F9" w:rsidRPr="00E041F9" w:rsidRDefault="00E041F9" w:rsidP="00E041F9">
            <w:pPr>
              <w:ind w:right="51"/>
              <w:jc w:val="both"/>
              <w:rPr>
                <w:rFonts w:ascii="Arial" w:hAnsi="Arial" w:cs="Arial"/>
                <w:bCs/>
              </w:rPr>
            </w:pPr>
            <w:r w:rsidRPr="00E041F9">
              <w:rPr>
                <w:rFonts w:ascii="Arial" w:hAnsi="Arial" w:cs="Arial"/>
                <w:bCs/>
              </w:rPr>
              <w:t>VULCANIZAÇÃO EM PNEU 17.5/25</w:t>
            </w:r>
          </w:p>
        </w:tc>
        <w:tc>
          <w:tcPr>
            <w:tcW w:w="1585" w:type="dxa"/>
            <w:tcBorders>
              <w:top w:val="dashed" w:sz="4" w:space="0" w:color="auto"/>
              <w:left w:val="dashed" w:sz="4" w:space="0" w:color="auto"/>
              <w:bottom w:val="dashed" w:sz="4" w:space="0" w:color="auto"/>
              <w:right w:val="dashed" w:sz="4" w:space="0" w:color="auto"/>
            </w:tcBorders>
          </w:tcPr>
          <w:p w:rsidR="00E041F9" w:rsidRPr="00E041F9" w:rsidRDefault="001745A3" w:rsidP="001745A3">
            <w:pPr>
              <w:ind w:right="51"/>
              <w:jc w:val="center"/>
              <w:rPr>
                <w:rFonts w:ascii="Arial" w:hAnsi="Arial" w:cs="Arial"/>
                <w:bCs/>
              </w:rPr>
            </w:pPr>
            <w:r>
              <w:rPr>
                <w:rFonts w:ascii="Arial" w:hAnsi="Arial" w:cs="Arial"/>
                <w:bCs/>
              </w:rPr>
              <w:t xml:space="preserve">R$ </w:t>
            </w:r>
            <w:r w:rsidR="00E041F9" w:rsidRPr="00E041F9">
              <w:rPr>
                <w:rFonts w:ascii="Arial" w:hAnsi="Arial" w:cs="Arial"/>
                <w:bCs/>
              </w:rPr>
              <w:t>420,00</w:t>
            </w:r>
          </w:p>
        </w:tc>
      </w:tr>
    </w:tbl>
    <w:p w:rsidR="00E041F9" w:rsidRDefault="00C85BA2" w:rsidP="00C85BA2">
      <w:pPr>
        <w:ind w:right="51"/>
        <w:jc w:val="center"/>
        <w:rPr>
          <w:rFonts w:ascii="Arial" w:hAnsi="Arial" w:cs="Arial"/>
          <w:sz w:val="22"/>
          <w:szCs w:val="22"/>
        </w:rPr>
      </w:pPr>
      <w:r>
        <w:rPr>
          <w:rFonts w:ascii="Arial" w:hAnsi="Arial" w:cs="Arial"/>
          <w:b/>
        </w:rPr>
        <w:t>Valor total do Lote R$ 22.200,00</w:t>
      </w:r>
    </w:p>
    <w:p w:rsidR="00C85BA2" w:rsidRDefault="00C85BA2" w:rsidP="00F6116F">
      <w:pPr>
        <w:ind w:right="51"/>
        <w:jc w:val="both"/>
        <w:rPr>
          <w:rFonts w:ascii="Arial" w:hAnsi="Arial" w:cs="Arial"/>
          <w:sz w:val="22"/>
          <w:szCs w:val="22"/>
        </w:rPr>
      </w:pP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E041F9" w:rsidRPr="000D0E87" w:rsidTr="00802DF9">
        <w:tblPrEx>
          <w:tblCellMar>
            <w:top w:w="0" w:type="dxa"/>
            <w:bottom w:w="0" w:type="dxa"/>
          </w:tblCellMar>
        </w:tblPrEx>
        <w:tc>
          <w:tcPr>
            <w:tcW w:w="725" w:type="dxa"/>
          </w:tcPr>
          <w:p w:rsidR="00E041F9" w:rsidRPr="000D0E87" w:rsidRDefault="00E041F9" w:rsidP="00802DF9">
            <w:pPr>
              <w:ind w:right="51"/>
              <w:jc w:val="center"/>
              <w:rPr>
                <w:rFonts w:ascii="Arial" w:hAnsi="Arial" w:cs="Arial"/>
                <w:b/>
                <w:bCs/>
              </w:rPr>
            </w:pPr>
            <w:r w:rsidRPr="000D0E87">
              <w:rPr>
                <w:rFonts w:ascii="Arial" w:hAnsi="Arial" w:cs="Arial"/>
                <w:b/>
                <w:bCs/>
              </w:rPr>
              <w:t>LOTE</w:t>
            </w:r>
          </w:p>
        </w:tc>
        <w:tc>
          <w:tcPr>
            <w:tcW w:w="780" w:type="dxa"/>
          </w:tcPr>
          <w:p w:rsidR="00E041F9" w:rsidRPr="000D0E87" w:rsidRDefault="00E041F9" w:rsidP="00802DF9">
            <w:pPr>
              <w:ind w:right="51"/>
              <w:jc w:val="center"/>
              <w:rPr>
                <w:rFonts w:ascii="Arial" w:hAnsi="Arial" w:cs="Arial"/>
                <w:b/>
                <w:bCs/>
              </w:rPr>
            </w:pPr>
            <w:r w:rsidRPr="000D0E87">
              <w:rPr>
                <w:rFonts w:ascii="Arial" w:hAnsi="Arial" w:cs="Arial"/>
                <w:b/>
                <w:bCs/>
              </w:rPr>
              <w:t>ITENS</w:t>
            </w:r>
          </w:p>
        </w:tc>
        <w:tc>
          <w:tcPr>
            <w:tcW w:w="972" w:type="dxa"/>
          </w:tcPr>
          <w:p w:rsidR="00E041F9" w:rsidRPr="000D0E87" w:rsidRDefault="00E041F9" w:rsidP="00802DF9">
            <w:pPr>
              <w:ind w:right="51"/>
              <w:jc w:val="center"/>
              <w:rPr>
                <w:rFonts w:ascii="Arial" w:hAnsi="Arial" w:cs="Arial"/>
                <w:b/>
                <w:bCs/>
              </w:rPr>
            </w:pPr>
            <w:r w:rsidRPr="000D0E87">
              <w:rPr>
                <w:rFonts w:ascii="Arial" w:hAnsi="Arial" w:cs="Arial"/>
                <w:b/>
                <w:bCs/>
              </w:rPr>
              <w:t>QUANT.</w:t>
            </w:r>
          </w:p>
        </w:tc>
        <w:tc>
          <w:tcPr>
            <w:tcW w:w="850" w:type="dxa"/>
          </w:tcPr>
          <w:p w:rsidR="00E041F9" w:rsidRPr="000D0E87" w:rsidRDefault="00E041F9" w:rsidP="00802DF9">
            <w:pPr>
              <w:ind w:right="51"/>
              <w:jc w:val="center"/>
              <w:rPr>
                <w:rFonts w:ascii="Arial" w:hAnsi="Arial" w:cs="Arial"/>
                <w:b/>
                <w:bCs/>
              </w:rPr>
            </w:pPr>
            <w:r w:rsidRPr="000D0E87">
              <w:rPr>
                <w:rFonts w:ascii="Arial" w:hAnsi="Arial" w:cs="Arial"/>
                <w:b/>
                <w:bCs/>
              </w:rPr>
              <w:t>UNID.</w:t>
            </w:r>
          </w:p>
        </w:tc>
        <w:tc>
          <w:tcPr>
            <w:tcW w:w="4678" w:type="dxa"/>
          </w:tcPr>
          <w:p w:rsidR="00E041F9" w:rsidRPr="000D0E87" w:rsidRDefault="00E041F9" w:rsidP="00802DF9">
            <w:pPr>
              <w:ind w:right="51"/>
              <w:jc w:val="both"/>
              <w:rPr>
                <w:rFonts w:ascii="Arial" w:hAnsi="Arial" w:cs="Arial"/>
                <w:b/>
                <w:bCs/>
              </w:rPr>
            </w:pPr>
            <w:r w:rsidRPr="000D0E87">
              <w:rPr>
                <w:rFonts w:ascii="Arial" w:hAnsi="Arial" w:cs="Arial"/>
                <w:b/>
                <w:bCs/>
              </w:rPr>
              <w:t>DESCRIÇÃO DO OBJETO</w:t>
            </w:r>
          </w:p>
        </w:tc>
        <w:tc>
          <w:tcPr>
            <w:tcW w:w="1585" w:type="dxa"/>
          </w:tcPr>
          <w:p w:rsidR="00E041F9" w:rsidRPr="000D0E87" w:rsidRDefault="00E041F9"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E041F9" w:rsidRPr="000D0E87" w:rsidTr="00E041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8</w:t>
            </w:r>
          </w:p>
        </w:tc>
        <w:tc>
          <w:tcPr>
            <w:tcW w:w="78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15,00</w:t>
            </w:r>
          </w:p>
        </w:tc>
        <w:tc>
          <w:tcPr>
            <w:tcW w:w="85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E041F9" w:rsidRPr="00E041F9" w:rsidRDefault="00E041F9" w:rsidP="00E041F9">
            <w:pPr>
              <w:ind w:right="51"/>
              <w:jc w:val="both"/>
              <w:rPr>
                <w:rFonts w:ascii="Arial" w:hAnsi="Arial" w:cs="Arial"/>
                <w:bCs/>
              </w:rPr>
            </w:pPr>
            <w:r w:rsidRPr="00E041F9">
              <w:rPr>
                <w:rFonts w:ascii="Arial" w:hAnsi="Arial" w:cs="Arial"/>
                <w:bCs/>
              </w:rPr>
              <w:t>RECAPAGEM DE PNEU 215/75 ARO 17,5</w:t>
            </w:r>
          </w:p>
        </w:tc>
        <w:tc>
          <w:tcPr>
            <w:tcW w:w="1585" w:type="dxa"/>
            <w:tcBorders>
              <w:top w:val="dashed" w:sz="4" w:space="0" w:color="auto"/>
              <w:left w:val="dashed" w:sz="4" w:space="0" w:color="auto"/>
              <w:bottom w:val="dashed" w:sz="4" w:space="0" w:color="auto"/>
              <w:right w:val="dashed" w:sz="4" w:space="0" w:color="auto"/>
            </w:tcBorders>
          </w:tcPr>
          <w:p w:rsidR="00E041F9" w:rsidRPr="00E041F9" w:rsidRDefault="001745A3" w:rsidP="001745A3">
            <w:pPr>
              <w:ind w:right="51"/>
              <w:jc w:val="center"/>
              <w:rPr>
                <w:rFonts w:ascii="Arial" w:hAnsi="Arial" w:cs="Arial"/>
                <w:bCs/>
              </w:rPr>
            </w:pPr>
            <w:r>
              <w:rPr>
                <w:rFonts w:ascii="Arial" w:hAnsi="Arial" w:cs="Arial"/>
                <w:bCs/>
              </w:rPr>
              <w:t xml:space="preserve">R$ </w:t>
            </w:r>
            <w:r w:rsidR="00E041F9" w:rsidRPr="00E041F9">
              <w:rPr>
                <w:rFonts w:ascii="Arial" w:hAnsi="Arial" w:cs="Arial"/>
                <w:bCs/>
              </w:rPr>
              <w:t>420,00</w:t>
            </w:r>
          </w:p>
        </w:tc>
      </w:tr>
      <w:tr w:rsidR="00E041F9" w:rsidRPr="000D0E87" w:rsidTr="00E041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lastRenderedPageBreak/>
              <w:t>8</w:t>
            </w:r>
          </w:p>
        </w:tc>
        <w:tc>
          <w:tcPr>
            <w:tcW w:w="78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6,00</w:t>
            </w:r>
          </w:p>
        </w:tc>
        <w:tc>
          <w:tcPr>
            <w:tcW w:w="850" w:type="dxa"/>
            <w:tcBorders>
              <w:top w:val="dashed" w:sz="4" w:space="0" w:color="auto"/>
              <w:left w:val="dashed" w:sz="4" w:space="0" w:color="auto"/>
              <w:bottom w:val="dashed" w:sz="4" w:space="0" w:color="auto"/>
              <w:right w:val="dashed" w:sz="4" w:space="0" w:color="auto"/>
            </w:tcBorders>
          </w:tcPr>
          <w:p w:rsidR="00E041F9" w:rsidRPr="00E041F9" w:rsidRDefault="00E041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E041F9" w:rsidRPr="00E041F9" w:rsidRDefault="00E041F9" w:rsidP="00E041F9">
            <w:pPr>
              <w:ind w:right="51"/>
              <w:jc w:val="both"/>
              <w:rPr>
                <w:rFonts w:ascii="Arial" w:hAnsi="Arial" w:cs="Arial"/>
                <w:bCs/>
              </w:rPr>
            </w:pPr>
            <w:r w:rsidRPr="00E041F9">
              <w:rPr>
                <w:rFonts w:ascii="Arial" w:hAnsi="Arial" w:cs="Arial"/>
                <w:bCs/>
              </w:rPr>
              <w:t>VULCANIZAÇÃO DE PNEU 215/75 ARO 17,5</w:t>
            </w:r>
          </w:p>
        </w:tc>
        <w:tc>
          <w:tcPr>
            <w:tcW w:w="1585" w:type="dxa"/>
            <w:tcBorders>
              <w:top w:val="dashed" w:sz="4" w:space="0" w:color="auto"/>
              <w:left w:val="dashed" w:sz="4" w:space="0" w:color="auto"/>
              <w:bottom w:val="dashed" w:sz="4" w:space="0" w:color="auto"/>
              <w:right w:val="dashed" w:sz="4" w:space="0" w:color="auto"/>
            </w:tcBorders>
          </w:tcPr>
          <w:p w:rsidR="00E041F9" w:rsidRPr="00E041F9" w:rsidRDefault="001745A3" w:rsidP="001745A3">
            <w:pPr>
              <w:ind w:right="51"/>
              <w:jc w:val="center"/>
              <w:rPr>
                <w:rFonts w:ascii="Arial" w:hAnsi="Arial" w:cs="Arial"/>
                <w:bCs/>
              </w:rPr>
            </w:pPr>
            <w:r>
              <w:rPr>
                <w:rFonts w:ascii="Arial" w:hAnsi="Arial" w:cs="Arial"/>
                <w:bCs/>
              </w:rPr>
              <w:t xml:space="preserve">R$ </w:t>
            </w:r>
            <w:r w:rsidR="00E041F9" w:rsidRPr="00E041F9">
              <w:rPr>
                <w:rFonts w:ascii="Arial" w:hAnsi="Arial" w:cs="Arial"/>
                <w:bCs/>
              </w:rPr>
              <w:t>130,00</w:t>
            </w:r>
          </w:p>
        </w:tc>
      </w:tr>
    </w:tbl>
    <w:p w:rsidR="001745A3" w:rsidRDefault="00C85BA2" w:rsidP="00C85BA2">
      <w:pPr>
        <w:ind w:right="51"/>
        <w:jc w:val="center"/>
        <w:rPr>
          <w:rFonts w:ascii="Arial" w:hAnsi="Arial" w:cs="Arial"/>
          <w:sz w:val="22"/>
          <w:szCs w:val="22"/>
        </w:rPr>
      </w:pPr>
      <w:r>
        <w:rPr>
          <w:rFonts w:ascii="Arial" w:hAnsi="Arial" w:cs="Arial"/>
          <w:b/>
        </w:rPr>
        <w:t>Valor total do Lote R$ 7.080,00</w:t>
      </w:r>
    </w:p>
    <w:p w:rsidR="001745A3" w:rsidRDefault="001745A3" w:rsidP="00F6116F">
      <w:pPr>
        <w:ind w:right="51"/>
        <w:jc w:val="both"/>
        <w:rPr>
          <w:rFonts w:ascii="Arial" w:hAnsi="Arial" w:cs="Arial"/>
          <w:sz w:val="22"/>
          <w:szCs w:val="22"/>
        </w:rPr>
      </w:pP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1745A3" w:rsidRPr="000D0E87" w:rsidTr="00802DF9">
        <w:tblPrEx>
          <w:tblCellMar>
            <w:top w:w="0" w:type="dxa"/>
            <w:bottom w:w="0" w:type="dxa"/>
          </w:tblCellMar>
        </w:tblPrEx>
        <w:tc>
          <w:tcPr>
            <w:tcW w:w="725" w:type="dxa"/>
          </w:tcPr>
          <w:p w:rsidR="001745A3" w:rsidRPr="000D0E87" w:rsidRDefault="001745A3" w:rsidP="00802DF9">
            <w:pPr>
              <w:ind w:right="51"/>
              <w:jc w:val="center"/>
              <w:rPr>
                <w:rFonts w:ascii="Arial" w:hAnsi="Arial" w:cs="Arial"/>
                <w:b/>
                <w:bCs/>
              </w:rPr>
            </w:pPr>
            <w:r w:rsidRPr="000D0E87">
              <w:rPr>
                <w:rFonts w:ascii="Arial" w:hAnsi="Arial" w:cs="Arial"/>
                <w:b/>
                <w:bCs/>
              </w:rPr>
              <w:t>LOTE</w:t>
            </w:r>
          </w:p>
        </w:tc>
        <w:tc>
          <w:tcPr>
            <w:tcW w:w="780" w:type="dxa"/>
          </w:tcPr>
          <w:p w:rsidR="001745A3" w:rsidRPr="000D0E87" w:rsidRDefault="001745A3" w:rsidP="00802DF9">
            <w:pPr>
              <w:ind w:right="51"/>
              <w:jc w:val="center"/>
              <w:rPr>
                <w:rFonts w:ascii="Arial" w:hAnsi="Arial" w:cs="Arial"/>
                <w:b/>
                <w:bCs/>
              </w:rPr>
            </w:pPr>
            <w:r w:rsidRPr="000D0E87">
              <w:rPr>
                <w:rFonts w:ascii="Arial" w:hAnsi="Arial" w:cs="Arial"/>
                <w:b/>
                <w:bCs/>
              </w:rPr>
              <w:t>ITENS</w:t>
            </w:r>
          </w:p>
        </w:tc>
        <w:tc>
          <w:tcPr>
            <w:tcW w:w="972" w:type="dxa"/>
          </w:tcPr>
          <w:p w:rsidR="001745A3" w:rsidRPr="000D0E87" w:rsidRDefault="001745A3" w:rsidP="00802DF9">
            <w:pPr>
              <w:ind w:right="51"/>
              <w:jc w:val="center"/>
              <w:rPr>
                <w:rFonts w:ascii="Arial" w:hAnsi="Arial" w:cs="Arial"/>
                <w:b/>
                <w:bCs/>
              </w:rPr>
            </w:pPr>
            <w:r w:rsidRPr="000D0E87">
              <w:rPr>
                <w:rFonts w:ascii="Arial" w:hAnsi="Arial" w:cs="Arial"/>
                <w:b/>
                <w:bCs/>
              </w:rPr>
              <w:t>QUANT.</w:t>
            </w:r>
          </w:p>
        </w:tc>
        <w:tc>
          <w:tcPr>
            <w:tcW w:w="850" w:type="dxa"/>
          </w:tcPr>
          <w:p w:rsidR="001745A3" w:rsidRPr="000D0E87" w:rsidRDefault="001745A3" w:rsidP="00802DF9">
            <w:pPr>
              <w:ind w:right="51"/>
              <w:jc w:val="center"/>
              <w:rPr>
                <w:rFonts w:ascii="Arial" w:hAnsi="Arial" w:cs="Arial"/>
                <w:b/>
                <w:bCs/>
              </w:rPr>
            </w:pPr>
            <w:r w:rsidRPr="000D0E87">
              <w:rPr>
                <w:rFonts w:ascii="Arial" w:hAnsi="Arial" w:cs="Arial"/>
                <w:b/>
                <w:bCs/>
              </w:rPr>
              <w:t>UNID.</w:t>
            </w:r>
          </w:p>
        </w:tc>
        <w:tc>
          <w:tcPr>
            <w:tcW w:w="4678" w:type="dxa"/>
          </w:tcPr>
          <w:p w:rsidR="001745A3" w:rsidRPr="000D0E87" w:rsidRDefault="001745A3" w:rsidP="00802DF9">
            <w:pPr>
              <w:ind w:right="51"/>
              <w:jc w:val="both"/>
              <w:rPr>
                <w:rFonts w:ascii="Arial" w:hAnsi="Arial" w:cs="Arial"/>
                <w:b/>
                <w:bCs/>
              </w:rPr>
            </w:pPr>
            <w:r w:rsidRPr="000D0E87">
              <w:rPr>
                <w:rFonts w:ascii="Arial" w:hAnsi="Arial" w:cs="Arial"/>
                <w:b/>
                <w:bCs/>
              </w:rPr>
              <w:t>DESCRIÇÃO DO OBJETO</w:t>
            </w:r>
          </w:p>
        </w:tc>
        <w:tc>
          <w:tcPr>
            <w:tcW w:w="1585" w:type="dxa"/>
          </w:tcPr>
          <w:p w:rsidR="001745A3" w:rsidRPr="000D0E87" w:rsidRDefault="001745A3"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1745A3" w:rsidRPr="000D0E87" w:rsidTr="001745A3">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9</w:t>
            </w:r>
          </w:p>
        </w:tc>
        <w:tc>
          <w:tcPr>
            <w:tcW w:w="780"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10,00</w:t>
            </w:r>
          </w:p>
        </w:tc>
        <w:tc>
          <w:tcPr>
            <w:tcW w:w="850"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1745A3" w:rsidRPr="001745A3" w:rsidRDefault="001745A3" w:rsidP="001745A3">
            <w:pPr>
              <w:ind w:right="51"/>
              <w:jc w:val="both"/>
              <w:rPr>
                <w:rFonts w:ascii="Arial" w:hAnsi="Arial" w:cs="Arial"/>
                <w:bCs/>
              </w:rPr>
            </w:pPr>
            <w:r w:rsidRPr="001745A3">
              <w:rPr>
                <w:rFonts w:ascii="Arial" w:hAnsi="Arial" w:cs="Arial"/>
                <w:bCs/>
              </w:rPr>
              <w:t>RECAPAGEM DE PNEU COMUN AGRICOLA 900/20</w:t>
            </w:r>
          </w:p>
        </w:tc>
        <w:tc>
          <w:tcPr>
            <w:tcW w:w="1585" w:type="dxa"/>
            <w:tcBorders>
              <w:top w:val="dashed" w:sz="4" w:space="0" w:color="auto"/>
              <w:left w:val="dashed" w:sz="4" w:space="0" w:color="auto"/>
              <w:bottom w:val="dashed" w:sz="4" w:space="0" w:color="auto"/>
              <w:right w:val="dashed" w:sz="4" w:space="0" w:color="auto"/>
            </w:tcBorders>
          </w:tcPr>
          <w:p w:rsidR="001745A3" w:rsidRPr="001745A3" w:rsidRDefault="001745A3" w:rsidP="001745A3">
            <w:pPr>
              <w:ind w:right="51"/>
              <w:jc w:val="center"/>
              <w:rPr>
                <w:rFonts w:ascii="Arial" w:hAnsi="Arial" w:cs="Arial"/>
                <w:bCs/>
              </w:rPr>
            </w:pPr>
            <w:r>
              <w:rPr>
                <w:rFonts w:ascii="Arial" w:hAnsi="Arial" w:cs="Arial"/>
                <w:bCs/>
              </w:rPr>
              <w:t xml:space="preserve">R$ </w:t>
            </w:r>
            <w:r w:rsidRPr="001745A3">
              <w:rPr>
                <w:rFonts w:ascii="Arial" w:hAnsi="Arial" w:cs="Arial"/>
                <w:bCs/>
              </w:rPr>
              <w:t>580,00</w:t>
            </w:r>
          </w:p>
        </w:tc>
      </w:tr>
      <w:tr w:rsidR="001745A3" w:rsidRPr="000D0E87" w:rsidTr="001745A3">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9</w:t>
            </w:r>
          </w:p>
        </w:tc>
        <w:tc>
          <w:tcPr>
            <w:tcW w:w="780"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8,00</w:t>
            </w:r>
          </w:p>
        </w:tc>
        <w:tc>
          <w:tcPr>
            <w:tcW w:w="850"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1745A3" w:rsidRPr="001745A3" w:rsidRDefault="001745A3" w:rsidP="001745A3">
            <w:pPr>
              <w:ind w:right="51"/>
              <w:jc w:val="both"/>
              <w:rPr>
                <w:rFonts w:ascii="Arial" w:hAnsi="Arial" w:cs="Arial"/>
                <w:bCs/>
              </w:rPr>
            </w:pPr>
            <w:r w:rsidRPr="001745A3">
              <w:rPr>
                <w:rFonts w:ascii="Arial" w:hAnsi="Arial" w:cs="Arial"/>
                <w:bCs/>
              </w:rPr>
              <w:t>VULCANIZAÇÃO EM PNEU COMUN AGRICOLA 900/20</w:t>
            </w:r>
          </w:p>
        </w:tc>
        <w:tc>
          <w:tcPr>
            <w:tcW w:w="1585" w:type="dxa"/>
            <w:tcBorders>
              <w:top w:val="dashed" w:sz="4" w:space="0" w:color="auto"/>
              <w:left w:val="dashed" w:sz="4" w:space="0" w:color="auto"/>
              <w:bottom w:val="dashed" w:sz="4" w:space="0" w:color="auto"/>
              <w:right w:val="dashed" w:sz="4" w:space="0" w:color="auto"/>
            </w:tcBorders>
          </w:tcPr>
          <w:p w:rsidR="001745A3" w:rsidRPr="001745A3" w:rsidRDefault="001745A3" w:rsidP="001745A3">
            <w:pPr>
              <w:ind w:right="51"/>
              <w:jc w:val="center"/>
              <w:rPr>
                <w:rFonts w:ascii="Arial" w:hAnsi="Arial" w:cs="Arial"/>
                <w:bCs/>
              </w:rPr>
            </w:pPr>
            <w:r>
              <w:rPr>
                <w:rFonts w:ascii="Arial" w:hAnsi="Arial" w:cs="Arial"/>
                <w:bCs/>
              </w:rPr>
              <w:t xml:space="preserve">R$ </w:t>
            </w:r>
            <w:r w:rsidRPr="001745A3">
              <w:rPr>
                <w:rFonts w:ascii="Arial" w:hAnsi="Arial" w:cs="Arial"/>
                <w:bCs/>
              </w:rPr>
              <w:t>200,00</w:t>
            </w:r>
          </w:p>
        </w:tc>
      </w:tr>
    </w:tbl>
    <w:p w:rsidR="00C85BA2" w:rsidRDefault="00C85BA2" w:rsidP="00C85BA2">
      <w:pPr>
        <w:ind w:right="51"/>
        <w:jc w:val="center"/>
        <w:rPr>
          <w:rFonts w:ascii="Arial" w:hAnsi="Arial" w:cs="Arial"/>
          <w:sz w:val="22"/>
          <w:szCs w:val="22"/>
        </w:rPr>
      </w:pPr>
      <w:r>
        <w:rPr>
          <w:rFonts w:ascii="Arial" w:hAnsi="Arial" w:cs="Arial"/>
          <w:b/>
        </w:rPr>
        <w:t xml:space="preserve">Valor total do Lote R$ </w:t>
      </w:r>
      <w:r w:rsidR="0093520A">
        <w:rPr>
          <w:rFonts w:ascii="Arial" w:hAnsi="Arial" w:cs="Arial"/>
          <w:b/>
        </w:rPr>
        <w:t>7.400,00</w:t>
      </w:r>
    </w:p>
    <w:p w:rsidR="001745A3" w:rsidRDefault="001745A3" w:rsidP="00F6116F">
      <w:pPr>
        <w:ind w:right="51"/>
        <w:jc w:val="both"/>
        <w:rPr>
          <w:rFonts w:ascii="Arial" w:hAnsi="Arial" w:cs="Arial"/>
          <w:sz w:val="22"/>
          <w:szCs w:val="22"/>
        </w:rPr>
      </w:pP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1745A3" w:rsidRPr="000D0E87" w:rsidTr="00802DF9">
        <w:tblPrEx>
          <w:tblCellMar>
            <w:top w:w="0" w:type="dxa"/>
            <w:bottom w:w="0" w:type="dxa"/>
          </w:tblCellMar>
        </w:tblPrEx>
        <w:tc>
          <w:tcPr>
            <w:tcW w:w="725" w:type="dxa"/>
          </w:tcPr>
          <w:p w:rsidR="001745A3" w:rsidRPr="000D0E87" w:rsidRDefault="001745A3" w:rsidP="00802DF9">
            <w:pPr>
              <w:ind w:right="51"/>
              <w:jc w:val="center"/>
              <w:rPr>
                <w:rFonts w:ascii="Arial" w:hAnsi="Arial" w:cs="Arial"/>
                <w:b/>
                <w:bCs/>
              </w:rPr>
            </w:pPr>
            <w:r w:rsidRPr="000D0E87">
              <w:rPr>
                <w:rFonts w:ascii="Arial" w:hAnsi="Arial" w:cs="Arial"/>
                <w:b/>
                <w:bCs/>
              </w:rPr>
              <w:t>LOTE</w:t>
            </w:r>
          </w:p>
        </w:tc>
        <w:tc>
          <w:tcPr>
            <w:tcW w:w="780" w:type="dxa"/>
          </w:tcPr>
          <w:p w:rsidR="001745A3" w:rsidRPr="000D0E87" w:rsidRDefault="001745A3" w:rsidP="00802DF9">
            <w:pPr>
              <w:ind w:right="51"/>
              <w:jc w:val="center"/>
              <w:rPr>
                <w:rFonts w:ascii="Arial" w:hAnsi="Arial" w:cs="Arial"/>
                <w:b/>
                <w:bCs/>
              </w:rPr>
            </w:pPr>
            <w:r w:rsidRPr="000D0E87">
              <w:rPr>
                <w:rFonts w:ascii="Arial" w:hAnsi="Arial" w:cs="Arial"/>
                <w:b/>
                <w:bCs/>
              </w:rPr>
              <w:t>ITENS</w:t>
            </w:r>
          </w:p>
        </w:tc>
        <w:tc>
          <w:tcPr>
            <w:tcW w:w="972" w:type="dxa"/>
          </w:tcPr>
          <w:p w:rsidR="001745A3" w:rsidRPr="000D0E87" w:rsidRDefault="001745A3" w:rsidP="00802DF9">
            <w:pPr>
              <w:ind w:right="51"/>
              <w:jc w:val="center"/>
              <w:rPr>
                <w:rFonts w:ascii="Arial" w:hAnsi="Arial" w:cs="Arial"/>
                <w:b/>
                <w:bCs/>
              </w:rPr>
            </w:pPr>
            <w:r w:rsidRPr="000D0E87">
              <w:rPr>
                <w:rFonts w:ascii="Arial" w:hAnsi="Arial" w:cs="Arial"/>
                <w:b/>
                <w:bCs/>
              </w:rPr>
              <w:t>QUANT.</w:t>
            </w:r>
          </w:p>
        </w:tc>
        <w:tc>
          <w:tcPr>
            <w:tcW w:w="850" w:type="dxa"/>
          </w:tcPr>
          <w:p w:rsidR="001745A3" w:rsidRPr="000D0E87" w:rsidRDefault="001745A3" w:rsidP="00802DF9">
            <w:pPr>
              <w:ind w:right="51"/>
              <w:jc w:val="center"/>
              <w:rPr>
                <w:rFonts w:ascii="Arial" w:hAnsi="Arial" w:cs="Arial"/>
                <w:b/>
                <w:bCs/>
              </w:rPr>
            </w:pPr>
            <w:r w:rsidRPr="000D0E87">
              <w:rPr>
                <w:rFonts w:ascii="Arial" w:hAnsi="Arial" w:cs="Arial"/>
                <w:b/>
                <w:bCs/>
              </w:rPr>
              <w:t>UNID.</w:t>
            </w:r>
          </w:p>
        </w:tc>
        <w:tc>
          <w:tcPr>
            <w:tcW w:w="4678" w:type="dxa"/>
          </w:tcPr>
          <w:p w:rsidR="001745A3" w:rsidRPr="000D0E87" w:rsidRDefault="001745A3" w:rsidP="00802DF9">
            <w:pPr>
              <w:ind w:right="51"/>
              <w:jc w:val="both"/>
              <w:rPr>
                <w:rFonts w:ascii="Arial" w:hAnsi="Arial" w:cs="Arial"/>
                <w:b/>
                <w:bCs/>
              </w:rPr>
            </w:pPr>
            <w:r w:rsidRPr="000D0E87">
              <w:rPr>
                <w:rFonts w:ascii="Arial" w:hAnsi="Arial" w:cs="Arial"/>
                <w:b/>
                <w:bCs/>
              </w:rPr>
              <w:t>DESCRIÇÃO DO OBJETO</w:t>
            </w:r>
          </w:p>
        </w:tc>
        <w:tc>
          <w:tcPr>
            <w:tcW w:w="1585" w:type="dxa"/>
          </w:tcPr>
          <w:p w:rsidR="001745A3" w:rsidRPr="000D0E87" w:rsidRDefault="001745A3"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1745A3" w:rsidRPr="000D0E87" w:rsidTr="001745A3">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10</w:t>
            </w:r>
          </w:p>
        </w:tc>
        <w:tc>
          <w:tcPr>
            <w:tcW w:w="780"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30,00</w:t>
            </w:r>
          </w:p>
        </w:tc>
        <w:tc>
          <w:tcPr>
            <w:tcW w:w="850"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1745A3" w:rsidRPr="001745A3" w:rsidRDefault="001745A3" w:rsidP="001745A3">
            <w:pPr>
              <w:ind w:right="51"/>
              <w:jc w:val="both"/>
              <w:rPr>
                <w:rFonts w:ascii="Arial" w:hAnsi="Arial" w:cs="Arial"/>
                <w:bCs/>
              </w:rPr>
            </w:pPr>
            <w:r w:rsidRPr="001745A3">
              <w:rPr>
                <w:rFonts w:ascii="Arial" w:hAnsi="Arial" w:cs="Arial"/>
                <w:bCs/>
              </w:rPr>
              <w:t>RECAUCHUTAGEM DE PNEU COMUM AGRICOLA 750/16</w:t>
            </w:r>
          </w:p>
        </w:tc>
        <w:tc>
          <w:tcPr>
            <w:tcW w:w="1585" w:type="dxa"/>
            <w:tcBorders>
              <w:top w:val="dashed" w:sz="4" w:space="0" w:color="auto"/>
              <w:left w:val="dashed" w:sz="4" w:space="0" w:color="auto"/>
              <w:bottom w:val="dashed" w:sz="4" w:space="0" w:color="auto"/>
              <w:right w:val="dashed" w:sz="4" w:space="0" w:color="auto"/>
            </w:tcBorders>
          </w:tcPr>
          <w:p w:rsidR="001745A3" w:rsidRPr="001745A3" w:rsidRDefault="001745A3" w:rsidP="001745A3">
            <w:pPr>
              <w:ind w:right="51"/>
              <w:jc w:val="center"/>
              <w:rPr>
                <w:rFonts w:ascii="Arial" w:hAnsi="Arial" w:cs="Arial"/>
                <w:bCs/>
              </w:rPr>
            </w:pPr>
            <w:r>
              <w:rPr>
                <w:rFonts w:ascii="Arial" w:hAnsi="Arial" w:cs="Arial"/>
                <w:bCs/>
              </w:rPr>
              <w:t xml:space="preserve">R$ </w:t>
            </w:r>
            <w:r w:rsidRPr="001745A3">
              <w:rPr>
                <w:rFonts w:ascii="Arial" w:hAnsi="Arial" w:cs="Arial"/>
                <w:bCs/>
              </w:rPr>
              <w:t>410,00</w:t>
            </w:r>
          </w:p>
        </w:tc>
      </w:tr>
      <w:tr w:rsidR="001745A3" w:rsidRPr="000D0E87" w:rsidTr="001745A3">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10</w:t>
            </w:r>
          </w:p>
        </w:tc>
        <w:tc>
          <w:tcPr>
            <w:tcW w:w="780"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20,00</w:t>
            </w:r>
          </w:p>
        </w:tc>
        <w:tc>
          <w:tcPr>
            <w:tcW w:w="850"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1745A3" w:rsidRPr="001745A3" w:rsidRDefault="001745A3" w:rsidP="001745A3">
            <w:pPr>
              <w:ind w:right="51"/>
              <w:jc w:val="both"/>
              <w:rPr>
                <w:rFonts w:ascii="Arial" w:hAnsi="Arial" w:cs="Arial"/>
                <w:bCs/>
              </w:rPr>
            </w:pPr>
            <w:r w:rsidRPr="001745A3">
              <w:rPr>
                <w:rFonts w:ascii="Arial" w:hAnsi="Arial" w:cs="Arial"/>
                <w:bCs/>
              </w:rPr>
              <w:t>VULCANIZAÇÃO EM PNEU COMUM AGRICOLA 750/2016</w:t>
            </w:r>
          </w:p>
        </w:tc>
        <w:tc>
          <w:tcPr>
            <w:tcW w:w="1585" w:type="dxa"/>
            <w:tcBorders>
              <w:top w:val="dashed" w:sz="4" w:space="0" w:color="auto"/>
              <w:left w:val="dashed" w:sz="4" w:space="0" w:color="auto"/>
              <w:bottom w:val="dashed" w:sz="4" w:space="0" w:color="auto"/>
              <w:right w:val="dashed" w:sz="4" w:space="0" w:color="auto"/>
            </w:tcBorders>
          </w:tcPr>
          <w:p w:rsidR="001745A3" w:rsidRPr="001745A3" w:rsidRDefault="001745A3" w:rsidP="001745A3">
            <w:pPr>
              <w:ind w:right="51"/>
              <w:jc w:val="center"/>
              <w:rPr>
                <w:rFonts w:ascii="Arial" w:hAnsi="Arial" w:cs="Arial"/>
                <w:bCs/>
              </w:rPr>
            </w:pPr>
            <w:r>
              <w:rPr>
                <w:rFonts w:ascii="Arial" w:hAnsi="Arial" w:cs="Arial"/>
                <w:bCs/>
              </w:rPr>
              <w:t xml:space="preserve">R$ </w:t>
            </w:r>
            <w:r w:rsidRPr="001745A3">
              <w:rPr>
                <w:rFonts w:ascii="Arial" w:hAnsi="Arial" w:cs="Arial"/>
                <w:bCs/>
              </w:rPr>
              <w:t>113,00</w:t>
            </w:r>
          </w:p>
        </w:tc>
      </w:tr>
    </w:tbl>
    <w:p w:rsidR="0093520A" w:rsidRDefault="0093520A" w:rsidP="0093520A">
      <w:pPr>
        <w:ind w:right="51"/>
        <w:jc w:val="center"/>
        <w:rPr>
          <w:rFonts w:ascii="Arial" w:hAnsi="Arial" w:cs="Arial"/>
          <w:sz w:val="22"/>
          <w:szCs w:val="22"/>
        </w:rPr>
      </w:pPr>
      <w:r>
        <w:rPr>
          <w:rFonts w:ascii="Arial" w:hAnsi="Arial" w:cs="Arial"/>
          <w:b/>
        </w:rPr>
        <w:t>Valor total do Lote R$ 14.560,00</w:t>
      </w:r>
    </w:p>
    <w:p w:rsidR="001745A3" w:rsidRDefault="001745A3" w:rsidP="00F6116F">
      <w:pPr>
        <w:ind w:right="51"/>
        <w:jc w:val="both"/>
        <w:rPr>
          <w:rFonts w:ascii="Arial" w:hAnsi="Arial" w:cs="Arial"/>
          <w:sz w:val="22"/>
          <w:szCs w:val="22"/>
        </w:rPr>
      </w:pP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1745A3" w:rsidRPr="000D0E87" w:rsidTr="00802DF9">
        <w:tblPrEx>
          <w:tblCellMar>
            <w:top w:w="0" w:type="dxa"/>
            <w:bottom w:w="0" w:type="dxa"/>
          </w:tblCellMar>
        </w:tblPrEx>
        <w:tc>
          <w:tcPr>
            <w:tcW w:w="725" w:type="dxa"/>
          </w:tcPr>
          <w:p w:rsidR="001745A3" w:rsidRPr="000D0E87" w:rsidRDefault="001745A3" w:rsidP="00802DF9">
            <w:pPr>
              <w:ind w:right="51"/>
              <w:jc w:val="center"/>
              <w:rPr>
                <w:rFonts w:ascii="Arial" w:hAnsi="Arial" w:cs="Arial"/>
                <w:b/>
                <w:bCs/>
              </w:rPr>
            </w:pPr>
            <w:r w:rsidRPr="000D0E87">
              <w:rPr>
                <w:rFonts w:ascii="Arial" w:hAnsi="Arial" w:cs="Arial"/>
                <w:b/>
                <w:bCs/>
              </w:rPr>
              <w:t>LOTE</w:t>
            </w:r>
          </w:p>
        </w:tc>
        <w:tc>
          <w:tcPr>
            <w:tcW w:w="780" w:type="dxa"/>
          </w:tcPr>
          <w:p w:rsidR="001745A3" w:rsidRPr="000D0E87" w:rsidRDefault="001745A3" w:rsidP="00802DF9">
            <w:pPr>
              <w:ind w:right="51"/>
              <w:jc w:val="center"/>
              <w:rPr>
                <w:rFonts w:ascii="Arial" w:hAnsi="Arial" w:cs="Arial"/>
                <w:b/>
                <w:bCs/>
              </w:rPr>
            </w:pPr>
            <w:r w:rsidRPr="000D0E87">
              <w:rPr>
                <w:rFonts w:ascii="Arial" w:hAnsi="Arial" w:cs="Arial"/>
                <w:b/>
                <w:bCs/>
              </w:rPr>
              <w:t>ITENS</w:t>
            </w:r>
          </w:p>
        </w:tc>
        <w:tc>
          <w:tcPr>
            <w:tcW w:w="972" w:type="dxa"/>
          </w:tcPr>
          <w:p w:rsidR="001745A3" w:rsidRPr="000D0E87" w:rsidRDefault="001745A3" w:rsidP="00802DF9">
            <w:pPr>
              <w:ind w:right="51"/>
              <w:jc w:val="center"/>
              <w:rPr>
                <w:rFonts w:ascii="Arial" w:hAnsi="Arial" w:cs="Arial"/>
                <w:b/>
                <w:bCs/>
              </w:rPr>
            </w:pPr>
            <w:r w:rsidRPr="000D0E87">
              <w:rPr>
                <w:rFonts w:ascii="Arial" w:hAnsi="Arial" w:cs="Arial"/>
                <w:b/>
                <w:bCs/>
              </w:rPr>
              <w:t>QUANT.</w:t>
            </w:r>
          </w:p>
        </w:tc>
        <w:tc>
          <w:tcPr>
            <w:tcW w:w="850" w:type="dxa"/>
          </w:tcPr>
          <w:p w:rsidR="001745A3" w:rsidRPr="000D0E87" w:rsidRDefault="001745A3" w:rsidP="00802DF9">
            <w:pPr>
              <w:ind w:right="51"/>
              <w:jc w:val="center"/>
              <w:rPr>
                <w:rFonts w:ascii="Arial" w:hAnsi="Arial" w:cs="Arial"/>
                <w:b/>
                <w:bCs/>
              </w:rPr>
            </w:pPr>
            <w:r w:rsidRPr="000D0E87">
              <w:rPr>
                <w:rFonts w:ascii="Arial" w:hAnsi="Arial" w:cs="Arial"/>
                <w:b/>
                <w:bCs/>
              </w:rPr>
              <w:t>UNID.</w:t>
            </w:r>
          </w:p>
        </w:tc>
        <w:tc>
          <w:tcPr>
            <w:tcW w:w="4678" w:type="dxa"/>
          </w:tcPr>
          <w:p w:rsidR="001745A3" w:rsidRPr="000D0E87" w:rsidRDefault="001745A3" w:rsidP="00802DF9">
            <w:pPr>
              <w:ind w:right="51"/>
              <w:jc w:val="both"/>
              <w:rPr>
                <w:rFonts w:ascii="Arial" w:hAnsi="Arial" w:cs="Arial"/>
                <w:b/>
                <w:bCs/>
              </w:rPr>
            </w:pPr>
            <w:r w:rsidRPr="000D0E87">
              <w:rPr>
                <w:rFonts w:ascii="Arial" w:hAnsi="Arial" w:cs="Arial"/>
                <w:b/>
                <w:bCs/>
              </w:rPr>
              <w:t>DESCRIÇÃO DO OBJETO</w:t>
            </w:r>
          </w:p>
        </w:tc>
        <w:tc>
          <w:tcPr>
            <w:tcW w:w="1585" w:type="dxa"/>
          </w:tcPr>
          <w:p w:rsidR="001745A3" w:rsidRPr="000D0E87" w:rsidRDefault="001745A3"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1745A3" w:rsidRPr="000D0E87" w:rsidTr="001745A3">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11</w:t>
            </w:r>
          </w:p>
        </w:tc>
        <w:tc>
          <w:tcPr>
            <w:tcW w:w="780"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20,00</w:t>
            </w:r>
          </w:p>
        </w:tc>
        <w:tc>
          <w:tcPr>
            <w:tcW w:w="850"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1745A3" w:rsidRPr="001745A3" w:rsidRDefault="001745A3" w:rsidP="001745A3">
            <w:pPr>
              <w:ind w:right="51"/>
              <w:jc w:val="both"/>
              <w:rPr>
                <w:rFonts w:ascii="Arial" w:hAnsi="Arial" w:cs="Arial"/>
                <w:bCs/>
              </w:rPr>
            </w:pPr>
            <w:r w:rsidRPr="001745A3">
              <w:rPr>
                <w:rFonts w:ascii="Arial" w:hAnsi="Arial" w:cs="Arial"/>
                <w:bCs/>
              </w:rPr>
              <w:t>RECAUCHUTAGEM DE PNEU 12.4/24</w:t>
            </w:r>
          </w:p>
        </w:tc>
        <w:tc>
          <w:tcPr>
            <w:tcW w:w="1585" w:type="dxa"/>
            <w:tcBorders>
              <w:top w:val="dashed" w:sz="4" w:space="0" w:color="auto"/>
              <w:left w:val="dashed" w:sz="4" w:space="0" w:color="auto"/>
              <w:bottom w:val="dashed" w:sz="4" w:space="0" w:color="auto"/>
              <w:right w:val="dashed" w:sz="4" w:space="0" w:color="auto"/>
            </w:tcBorders>
          </w:tcPr>
          <w:p w:rsidR="001745A3" w:rsidRPr="001745A3" w:rsidRDefault="001745A3" w:rsidP="001745A3">
            <w:pPr>
              <w:ind w:right="51"/>
              <w:jc w:val="center"/>
              <w:rPr>
                <w:rFonts w:ascii="Arial" w:hAnsi="Arial" w:cs="Arial"/>
                <w:bCs/>
              </w:rPr>
            </w:pPr>
            <w:r>
              <w:rPr>
                <w:rFonts w:ascii="Arial" w:hAnsi="Arial" w:cs="Arial"/>
                <w:bCs/>
              </w:rPr>
              <w:t xml:space="preserve">R$ </w:t>
            </w:r>
            <w:r w:rsidRPr="001745A3">
              <w:rPr>
                <w:rFonts w:ascii="Arial" w:hAnsi="Arial" w:cs="Arial"/>
                <w:bCs/>
              </w:rPr>
              <w:t>1.100,00</w:t>
            </w:r>
          </w:p>
        </w:tc>
      </w:tr>
      <w:tr w:rsidR="001745A3" w:rsidRPr="000D0E87" w:rsidTr="001745A3">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11</w:t>
            </w:r>
          </w:p>
        </w:tc>
        <w:tc>
          <w:tcPr>
            <w:tcW w:w="780"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18,00</w:t>
            </w:r>
          </w:p>
        </w:tc>
        <w:tc>
          <w:tcPr>
            <w:tcW w:w="850"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1745A3" w:rsidRPr="001745A3" w:rsidRDefault="001745A3" w:rsidP="001745A3">
            <w:pPr>
              <w:ind w:right="51"/>
              <w:jc w:val="both"/>
              <w:rPr>
                <w:rFonts w:ascii="Arial" w:hAnsi="Arial" w:cs="Arial"/>
                <w:bCs/>
              </w:rPr>
            </w:pPr>
            <w:r w:rsidRPr="001745A3">
              <w:rPr>
                <w:rFonts w:ascii="Arial" w:hAnsi="Arial" w:cs="Arial"/>
                <w:bCs/>
              </w:rPr>
              <w:t>VULCANIZAÇÃO EM PNEU 12.4/24</w:t>
            </w:r>
          </w:p>
        </w:tc>
        <w:tc>
          <w:tcPr>
            <w:tcW w:w="1585" w:type="dxa"/>
            <w:tcBorders>
              <w:top w:val="dashed" w:sz="4" w:space="0" w:color="auto"/>
              <w:left w:val="dashed" w:sz="4" w:space="0" w:color="auto"/>
              <w:bottom w:val="dashed" w:sz="4" w:space="0" w:color="auto"/>
              <w:right w:val="dashed" w:sz="4" w:space="0" w:color="auto"/>
            </w:tcBorders>
          </w:tcPr>
          <w:p w:rsidR="001745A3" w:rsidRPr="001745A3" w:rsidRDefault="001745A3" w:rsidP="001745A3">
            <w:pPr>
              <w:ind w:right="51"/>
              <w:jc w:val="center"/>
              <w:rPr>
                <w:rFonts w:ascii="Arial" w:hAnsi="Arial" w:cs="Arial"/>
                <w:bCs/>
              </w:rPr>
            </w:pPr>
            <w:r>
              <w:rPr>
                <w:rFonts w:ascii="Arial" w:hAnsi="Arial" w:cs="Arial"/>
                <w:bCs/>
              </w:rPr>
              <w:t xml:space="preserve">R$ </w:t>
            </w:r>
            <w:r w:rsidRPr="001745A3">
              <w:rPr>
                <w:rFonts w:ascii="Arial" w:hAnsi="Arial" w:cs="Arial"/>
                <w:bCs/>
              </w:rPr>
              <w:t>300,00</w:t>
            </w:r>
          </w:p>
        </w:tc>
      </w:tr>
    </w:tbl>
    <w:p w:rsidR="0093520A" w:rsidRDefault="0093520A" w:rsidP="0093520A">
      <w:pPr>
        <w:ind w:right="51"/>
        <w:jc w:val="center"/>
        <w:rPr>
          <w:rFonts w:ascii="Arial" w:hAnsi="Arial" w:cs="Arial"/>
          <w:sz w:val="22"/>
          <w:szCs w:val="22"/>
        </w:rPr>
      </w:pPr>
      <w:r>
        <w:rPr>
          <w:rFonts w:ascii="Arial" w:hAnsi="Arial" w:cs="Arial"/>
          <w:b/>
        </w:rPr>
        <w:t>Valor total do Lote R$ 27.400,00</w:t>
      </w:r>
    </w:p>
    <w:p w:rsidR="001745A3" w:rsidRDefault="001745A3" w:rsidP="00F6116F">
      <w:pPr>
        <w:ind w:right="51"/>
        <w:jc w:val="both"/>
        <w:rPr>
          <w:rFonts w:ascii="Arial" w:hAnsi="Arial" w:cs="Arial"/>
          <w:sz w:val="22"/>
          <w:szCs w:val="22"/>
        </w:rPr>
      </w:pP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1745A3" w:rsidRPr="000D0E87" w:rsidTr="00802DF9">
        <w:tblPrEx>
          <w:tblCellMar>
            <w:top w:w="0" w:type="dxa"/>
            <w:bottom w:w="0" w:type="dxa"/>
          </w:tblCellMar>
        </w:tblPrEx>
        <w:tc>
          <w:tcPr>
            <w:tcW w:w="725" w:type="dxa"/>
          </w:tcPr>
          <w:p w:rsidR="001745A3" w:rsidRPr="000D0E87" w:rsidRDefault="001745A3" w:rsidP="00802DF9">
            <w:pPr>
              <w:ind w:right="51"/>
              <w:jc w:val="center"/>
              <w:rPr>
                <w:rFonts w:ascii="Arial" w:hAnsi="Arial" w:cs="Arial"/>
                <w:b/>
                <w:bCs/>
              </w:rPr>
            </w:pPr>
            <w:r w:rsidRPr="000D0E87">
              <w:rPr>
                <w:rFonts w:ascii="Arial" w:hAnsi="Arial" w:cs="Arial"/>
                <w:b/>
                <w:bCs/>
              </w:rPr>
              <w:t>LOTE</w:t>
            </w:r>
          </w:p>
        </w:tc>
        <w:tc>
          <w:tcPr>
            <w:tcW w:w="780" w:type="dxa"/>
          </w:tcPr>
          <w:p w:rsidR="001745A3" w:rsidRPr="000D0E87" w:rsidRDefault="001745A3" w:rsidP="00802DF9">
            <w:pPr>
              <w:ind w:right="51"/>
              <w:jc w:val="center"/>
              <w:rPr>
                <w:rFonts w:ascii="Arial" w:hAnsi="Arial" w:cs="Arial"/>
                <w:b/>
                <w:bCs/>
              </w:rPr>
            </w:pPr>
            <w:r w:rsidRPr="000D0E87">
              <w:rPr>
                <w:rFonts w:ascii="Arial" w:hAnsi="Arial" w:cs="Arial"/>
                <w:b/>
                <w:bCs/>
              </w:rPr>
              <w:t>ITENS</w:t>
            </w:r>
          </w:p>
        </w:tc>
        <w:tc>
          <w:tcPr>
            <w:tcW w:w="972" w:type="dxa"/>
          </w:tcPr>
          <w:p w:rsidR="001745A3" w:rsidRPr="000D0E87" w:rsidRDefault="001745A3" w:rsidP="00802DF9">
            <w:pPr>
              <w:ind w:right="51"/>
              <w:jc w:val="center"/>
              <w:rPr>
                <w:rFonts w:ascii="Arial" w:hAnsi="Arial" w:cs="Arial"/>
                <w:b/>
                <w:bCs/>
              </w:rPr>
            </w:pPr>
            <w:r w:rsidRPr="000D0E87">
              <w:rPr>
                <w:rFonts w:ascii="Arial" w:hAnsi="Arial" w:cs="Arial"/>
                <w:b/>
                <w:bCs/>
              </w:rPr>
              <w:t>QUANT.</w:t>
            </w:r>
          </w:p>
        </w:tc>
        <w:tc>
          <w:tcPr>
            <w:tcW w:w="850" w:type="dxa"/>
          </w:tcPr>
          <w:p w:rsidR="001745A3" w:rsidRPr="000D0E87" w:rsidRDefault="001745A3" w:rsidP="00802DF9">
            <w:pPr>
              <w:ind w:right="51"/>
              <w:jc w:val="center"/>
              <w:rPr>
                <w:rFonts w:ascii="Arial" w:hAnsi="Arial" w:cs="Arial"/>
                <w:b/>
                <w:bCs/>
              </w:rPr>
            </w:pPr>
            <w:r w:rsidRPr="000D0E87">
              <w:rPr>
                <w:rFonts w:ascii="Arial" w:hAnsi="Arial" w:cs="Arial"/>
                <w:b/>
                <w:bCs/>
              </w:rPr>
              <w:t>UNID.</w:t>
            </w:r>
          </w:p>
        </w:tc>
        <w:tc>
          <w:tcPr>
            <w:tcW w:w="4678" w:type="dxa"/>
          </w:tcPr>
          <w:p w:rsidR="001745A3" w:rsidRPr="000D0E87" w:rsidRDefault="001745A3" w:rsidP="00802DF9">
            <w:pPr>
              <w:ind w:right="51"/>
              <w:jc w:val="both"/>
              <w:rPr>
                <w:rFonts w:ascii="Arial" w:hAnsi="Arial" w:cs="Arial"/>
                <w:b/>
                <w:bCs/>
              </w:rPr>
            </w:pPr>
            <w:r w:rsidRPr="000D0E87">
              <w:rPr>
                <w:rFonts w:ascii="Arial" w:hAnsi="Arial" w:cs="Arial"/>
                <w:b/>
                <w:bCs/>
              </w:rPr>
              <w:t>DESCRIÇÃO DO OBJETO</w:t>
            </w:r>
          </w:p>
        </w:tc>
        <w:tc>
          <w:tcPr>
            <w:tcW w:w="1585" w:type="dxa"/>
          </w:tcPr>
          <w:p w:rsidR="001745A3" w:rsidRPr="000D0E87" w:rsidRDefault="001745A3" w:rsidP="001745A3">
            <w:pPr>
              <w:ind w:right="51"/>
              <w:jc w:val="center"/>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1745A3" w:rsidRPr="000D0E87" w:rsidTr="001745A3">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12</w:t>
            </w:r>
          </w:p>
        </w:tc>
        <w:tc>
          <w:tcPr>
            <w:tcW w:w="780"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10,00</w:t>
            </w:r>
          </w:p>
        </w:tc>
        <w:tc>
          <w:tcPr>
            <w:tcW w:w="850"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1745A3" w:rsidRPr="001745A3" w:rsidRDefault="001745A3" w:rsidP="001745A3">
            <w:pPr>
              <w:ind w:right="51"/>
              <w:jc w:val="both"/>
              <w:rPr>
                <w:rFonts w:ascii="Arial" w:hAnsi="Arial" w:cs="Arial"/>
                <w:bCs/>
              </w:rPr>
            </w:pPr>
            <w:r w:rsidRPr="001745A3">
              <w:rPr>
                <w:rFonts w:ascii="Arial" w:hAnsi="Arial" w:cs="Arial"/>
                <w:bCs/>
              </w:rPr>
              <w:t>RECAPAGEM DE PNEU 275/80 22.5.</w:t>
            </w:r>
          </w:p>
        </w:tc>
        <w:tc>
          <w:tcPr>
            <w:tcW w:w="1585" w:type="dxa"/>
            <w:tcBorders>
              <w:top w:val="dashed" w:sz="4" w:space="0" w:color="auto"/>
              <w:left w:val="dashed" w:sz="4" w:space="0" w:color="auto"/>
              <w:bottom w:val="dashed" w:sz="4" w:space="0" w:color="auto"/>
              <w:right w:val="dashed" w:sz="4" w:space="0" w:color="auto"/>
            </w:tcBorders>
          </w:tcPr>
          <w:p w:rsidR="001745A3" w:rsidRPr="001745A3" w:rsidRDefault="001745A3" w:rsidP="001745A3">
            <w:pPr>
              <w:ind w:right="51"/>
              <w:jc w:val="center"/>
              <w:rPr>
                <w:rFonts w:ascii="Arial" w:hAnsi="Arial" w:cs="Arial"/>
                <w:bCs/>
              </w:rPr>
            </w:pPr>
            <w:r>
              <w:rPr>
                <w:rFonts w:ascii="Arial" w:hAnsi="Arial" w:cs="Arial"/>
                <w:bCs/>
              </w:rPr>
              <w:t xml:space="preserve">R$ </w:t>
            </w:r>
            <w:r w:rsidRPr="001745A3">
              <w:rPr>
                <w:rFonts w:ascii="Arial" w:hAnsi="Arial" w:cs="Arial"/>
                <w:bCs/>
              </w:rPr>
              <w:t>700,00</w:t>
            </w:r>
          </w:p>
        </w:tc>
      </w:tr>
      <w:tr w:rsidR="001745A3" w:rsidRPr="000D0E87" w:rsidTr="001745A3">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12</w:t>
            </w:r>
          </w:p>
        </w:tc>
        <w:tc>
          <w:tcPr>
            <w:tcW w:w="780"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5,00</w:t>
            </w:r>
          </w:p>
        </w:tc>
        <w:tc>
          <w:tcPr>
            <w:tcW w:w="850" w:type="dxa"/>
            <w:tcBorders>
              <w:top w:val="dashed" w:sz="4" w:space="0" w:color="auto"/>
              <w:left w:val="dashed" w:sz="4" w:space="0" w:color="auto"/>
              <w:bottom w:val="dashed" w:sz="4" w:space="0" w:color="auto"/>
              <w:right w:val="dashed" w:sz="4" w:space="0" w:color="auto"/>
            </w:tcBorders>
          </w:tcPr>
          <w:p w:rsidR="001745A3" w:rsidRPr="001745A3" w:rsidRDefault="001745A3" w:rsidP="00802DF9">
            <w:pPr>
              <w:ind w:right="51"/>
              <w:jc w:val="center"/>
              <w:rPr>
                <w:rFonts w:ascii="Arial" w:hAnsi="Arial" w:cs="Arial"/>
                <w:bCs/>
              </w:rPr>
            </w:pPr>
            <w:r w:rsidRPr="001745A3">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1745A3" w:rsidRPr="001745A3" w:rsidRDefault="001745A3" w:rsidP="001745A3">
            <w:pPr>
              <w:ind w:right="51"/>
              <w:jc w:val="both"/>
              <w:rPr>
                <w:rFonts w:ascii="Arial" w:hAnsi="Arial" w:cs="Arial"/>
                <w:bCs/>
              </w:rPr>
            </w:pPr>
            <w:r w:rsidRPr="001745A3">
              <w:rPr>
                <w:rFonts w:ascii="Arial" w:hAnsi="Arial" w:cs="Arial"/>
                <w:bCs/>
              </w:rPr>
              <w:t>VULCANIZAÇÃO EM PNEU 275/80 ARO 22.5</w:t>
            </w:r>
          </w:p>
        </w:tc>
        <w:tc>
          <w:tcPr>
            <w:tcW w:w="1585" w:type="dxa"/>
            <w:tcBorders>
              <w:top w:val="dashed" w:sz="4" w:space="0" w:color="auto"/>
              <w:left w:val="dashed" w:sz="4" w:space="0" w:color="auto"/>
              <w:bottom w:val="dashed" w:sz="4" w:space="0" w:color="auto"/>
              <w:right w:val="dashed" w:sz="4" w:space="0" w:color="auto"/>
            </w:tcBorders>
          </w:tcPr>
          <w:p w:rsidR="001745A3" w:rsidRPr="001745A3" w:rsidRDefault="001745A3" w:rsidP="001745A3">
            <w:pPr>
              <w:ind w:right="51"/>
              <w:jc w:val="center"/>
              <w:rPr>
                <w:rFonts w:ascii="Arial" w:hAnsi="Arial" w:cs="Arial"/>
                <w:bCs/>
              </w:rPr>
            </w:pPr>
            <w:r>
              <w:rPr>
                <w:rFonts w:ascii="Arial" w:hAnsi="Arial" w:cs="Arial"/>
                <w:bCs/>
              </w:rPr>
              <w:t xml:space="preserve">R$ </w:t>
            </w:r>
            <w:r w:rsidRPr="001745A3">
              <w:rPr>
                <w:rFonts w:ascii="Arial" w:hAnsi="Arial" w:cs="Arial"/>
                <w:bCs/>
              </w:rPr>
              <w:t>210,00</w:t>
            </w:r>
          </w:p>
        </w:tc>
      </w:tr>
    </w:tbl>
    <w:p w:rsidR="0093520A" w:rsidRDefault="0093520A" w:rsidP="0093520A">
      <w:pPr>
        <w:ind w:right="51"/>
        <w:jc w:val="center"/>
        <w:rPr>
          <w:rFonts w:ascii="Arial" w:hAnsi="Arial" w:cs="Arial"/>
          <w:sz w:val="22"/>
          <w:szCs w:val="22"/>
        </w:rPr>
      </w:pPr>
      <w:r>
        <w:rPr>
          <w:rFonts w:ascii="Arial" w:hAnsi="Arial" w:cs="Arial"/>
          <w:b/>
        </w:rPr>
        <w:t>Valor total do Lote R$ 8.050,00</w:t>
      </w:r>
    </w:p>
    <w:p w:rsidR="001745A3" w:rsidRDefault="001745A3" w:rsidP="00F6116F">
      <w:pPr>
        <w:ind w:right="51"/>
        <w:jc w:val="both"/>
        <w:rPr>
          <w:rFonts w:ascii="Arial" w:hAnsi="Arial" w:cs="Arial"/>
          <w:sz w:val="22"/>
          <w:szCs w:val="22"/>
        </w:rPr>
      </w:pPr>
    </w:p>
    <w:p w:rsidR="00F6116F" w:rsidRDefault="001A316C" w:rsidP="00F6116F">
      <w:pPr>
        <w:ind w:right="51"/>
        <w:jc w:val="both"/>
        <w:rPr>
          <w:rFonts w:ascii="Arial" w:hAnsi="Arial" w:cs="Arial"/>
          <w:sz w:val="22"/>
          <w:szCs w:val="22"/>
        </w:rPr>
      </w:pPr>
      <w:r>
        <w:rPr>
          <w:rFonts w:ascii="Arial" w:hAnsi="Arial" w:cs="Arial"/>
          <w:sz w:val="22"/>
          <w:szCs w:val="22"/>
        </w:rPr>
        <w:t>1</w:t>
      </w:r>
      <w:r w:rsidR="00F6116F">
        <w:rPr>
          <w:rFonts w:ascii="Arial" w:hAnsi="Arial" w:cs="Arial"/>
          <w:sz w:val="22"/>
          <w:szCs w:val="22"/>
        </w:rPr>
        <w:t>.3</w:t>
      </w:r>
      <w:r w:rsidR="00F6116F" w:rsidRPr="00EF636E">
        <w:rPr>
          <w:rFonts w:ascii="Arial" w:hAnsi="Arial" w:cs="Arial"/>
          <w:sz w:val="22"/>
          <w:szCs w:val="22"/>
        </w:rPr>
        <w:t xml:space="preserve"> – As quantidades descritas no item </w:t>
      </w:r>
      <w:r w:rsidR="00123D94">
        <w:rPr>
          <w:rFonts w:ascii="Arial" w:hAnsi="Arial" w:cs="Arial"/>
          <w:sz w:val="22"/>
          <w:szCs w:val="22"/>
        </w:rPr>
        <w:t>1</w:t>
      </w:r>
      <w:r w:rsidR="00F6116F" w:rsidRPr="00EF636E">
        <w:rPr>
          <w:rFonts w:ascii="Arial" w:hAnsi="Arial" w:cs="Arial"/>
          <w:sz w:val="22"/>
          <w:szCs w:val="22"/>
        </w:rPr>
        <w:t xml:space="preserve">.2 são a </w:t>
      </w:r>
      <w:r w:rsidR="00123D94" w:rsidRPr="00EF636E">
        <w:rPr>
          <w:rFonts w:ascii="Arial" w:hAnsi="Arial" w:cs="Arial"/>
          <w:sz w:val="22"/>
          <w:szCs w:val="22"/>
        </w:rPr>
        <w:t>título</w:t>
      </w:r>
      <w:r w:rsidR="00F6116F" w:rsidRPr="00EF636E">
        <w:rPr>
          <w:rFonts w:ascii="Arial" w:hAnsi="Arial" w:cs="Arial"/>
          <w:sz w:val="22"/>
          <w:szCs w:val="22"/>
        </w:rPr>
        <w:t xml:space="preserve"> estimativo. A retirada será conforme a demanda </w:t>
      </w:r>
      <w:r w:rsidR="00F6116F">
        <w:rPr>
          <w:rFonts w:ascii="Arial" w:hAnsi="Arial" w:cs="Arial"/>
          <w:sz w:val="22"/>
          <w:szCs w:val="22"/>
        </w:rPr>
        <w:t>da administração;</w:t>
      </w:r>
    </w:p>
    <w:p w:rsidR="00F6116F" w:rsidRDefault="00F6116F" w:rsidP="00F6116F">
      <w:pPr>
        <w:pStyle w:val="Padro"/>
        <w:pBdr>
          <w:top w:val="none" w:sz="0" w:space="0" w:color="auto"/>
          <w:left w:val="none" w:sz="0" w:space="0" w:color="auto"/>
          <w:bottom w:val="none" w:sz="0" w:space="0" w:color="auto"/>
          <w:right w:val="none" w:sz="0" w:space="0" w:color="auto"/>
          <w:bar w:val="none" w:sz="0" w:color="auto"/>
        </w:pBdr>
        <w:jc w:val="both"/>
        <w:rPr>
          <w:rFonts w:ascii="Arial" w:hAnsi="Arial" w:cs="Arial"/>
        </w:rPr>
      </w:pPr>
    </w:p>
    <w:p w:rsidR="00F6116F" w:rsidRDefault="001A316C" w:rsidP="00F6116F">
      <w:pPr>
        <w:pStyle w:val="Padro"/>
        <w:pBdr>
          <w:top w:val="none" w:sz="0" w:space="0" w:color="auto"/>
          <w:left w:val="none" w:sz="0" w:space="0" w:color="auto"/>
          <w:bottom w:val="none" w:sz="0" w:space="0" w:color="auto"/>
          <w:right w:val="none" w:sz="0" w:space="0" w:color="auto"/>
          <w:bar w:val="none" w:sz="0" w:color="auto"/>
        </w:pBdr>
        <w:jc w:val="both"/>
        <w:rPr>
          <w:rFonts w:ascii="Arial" w:hAnsi="Arial" w:cs="Arial"/>
        </w:rPr>
      </w:pPr>
      <w:r>
        <w:rPr>
          <w:rFonts w:ascii="Arial" w:hAnsi="Arial" w:cs="Arial"/>
        </w:rPr>
        <w:t>1</w:t>
      </w:r>
      <w:r w:rsidR="00F6116F">
        <w:rPr>
          <w:rFonts w:ascii="Arial" w:hAnsi="Arial" w:cs="Arial"/>
        </w:rPr>
        <w:t>.4</w:t>
      </w:r>
      <w:r w:rsidR="00F6116F" w:rsidRPr="00A72CAA">
        <w:rPr>
          <w:rFonts w:ascii="Arial" w:hAnsi="Arial" w:cs="Arial"/>
        </w:rPr>
        <w:t xml:space="preserve"> - Os serviços Relacionados no Item </w:t>
      </w:r>
      <w:r w:rsidR="00123D94">
        <w:rPr>
          <w:rFonts w:ascii="Arial" w:hAnsi="Arial" w:cs="Arial"/>
        </w:rPr>
        <w:t>1</w:t>
      </w:r>
      <w:r w:rsidR="00F6116F">
        <w:rPr>
          <w:rFonts w:ascii="Arial" w:hAnsi="Arial" w:cs="Arial"/>
        </w:rPr>
        <w:t>.2</w:t>
      </w:r>
      <w:r w:rsidR="00F6116F" w:rsidRPr="00A72CAA">
        <w:rPr>
          <w:rFonts w:ascii="Arial" w:hAnsi="Arial" w:cs="Arial"/>
        </w:rPr>
        <w:t xml:space="preserve"> deverão ter garantia Mínima de 6 Meses</w:t>
      </w:r>
      <w:r w:rsidR="00F6116F">
        <w:rPr>
          <w:rFonts w:ascii="Arial" w:hAnsi="Arial" w:cs="Arial"/>
        </w:rPr>
        <w:t xml:space="preserve"> contados após a realização dos Serviços</w:t>
      </w:r>
      <w:r w:rsidR="00F6116F" w:rsidRPr="00A72CAA">
        <w:rPr>
          <w:rFonts w:ascii="Arial" w:hAnsi="Arial" w:cs="Arial"/>
        </w:rPr>
        <w:t>.</w:t>
      </w:r>
    </w:p>
    <w:p w:rsidR="00F6116F" w:rsidRDefault="00F6116F" w:rsidP="00F6116F">
      <w:pPr>
        <w:pStyle w:val="Padro"/>
        <w:pBdr>
          <w:top w:val="none" w:sz="0" w:space="0" w:color="auto"/>
          <w:left w:val="none" w:sz="0" w:space="0" w:color="auto"/>
          <w:bottom w:val="none" w:sz="0" w:space="0" w:color="auto"/>
          <w:right w:val="none" w:sz="0" w:space="0" w:color="auto"/>
          <w:bar w:val="none" w:sz="0" w:color="auto"/>
        </w:pBdr>
        <w:jc w:val="both"/>
        <w:rPr>
          <w:rFonts w:ascii="Arial" w:hAnsi="Arial" w:cs="Arial"/>
        </w:rPr>
      </w:pPr>
    </w:p>
    <w:p w:rsidR="00F6116F" w:rsidRDefault="001A316C" w:rsidP="009E3131">
      <w:pPr>
        <w:pStyle w:val="Padro"/>
        <w:pBdr>
          <w:top w:val="none" w:sz="0" w:space="0" w:color="auto"/>
          <w:left w:val="none" w:sz="0" w:space="0" w:color="auto"/>
          <w:bottom w:val="none" w:sz="0" w:space="0" w:color="auto"/>
          <w:right w:val="none" w:sz="0" w:space="0" w:color="auto"/>
          <w:bar w:val="none" w:sz="0" w:color="auto"/>
        </w:pBdr>
        <w:jc w:val="both"/>
        <w:rPr>
          <w:rFonts w:ascii="Arial" w:hAnsi="Arial" w:cs="Arial"/>
        </w:rPr>
      </w:pPr>
      <w:r>
        <w:rPr>
          <w:rFonts w:ascii="Arial" w:hAnsi="Arial" w:cs="Arial"/>
        </w:rPr>
        <w:t>1</w:t>
      </w:r>
      <w:r w:rsidR="00F6116F">
        <w:rPr>
          <w:rFonts w:ascii="Arial" w:hAnsi="Arial" w:cs="Arial"/>
        </w:rPr>
        <w:t>.5 - Todos os Matérias e serviços necessários para realização completa dos serviços, será de responsabilidade da empresa vencedora sem custo adicional ao município.</w:t>
      </w:r>
    </w:p>
    <w:p w:rsidR="00F6116F" w:rsidRDefault="00F6116F" w:rsidP="009E3131">
      <w:pPr>
        <w:pStyle w:val="Padro"/>
        <w:pBdr>
          <w:top w:val="none" w:sz="0" w:space="0" w:color="auto"/>
          <w:left w:val="none" w:sz="0" w:space="0" w:color="auto"/>
          <w:bottom w:val="none" w:sz="0" w:space="0" w:color="auto"/>
          <w:right w:val="none" w:sz="0" w:space="0" w:color="auto"/>
          <w:bar w:val="none" w:sz="0" w:color="auto"/>
        </w:pBdr>
        <w:jc w:val="both"/>
        <w:rPr>
          <w:rFonts w:ascii="Arial" w:hAnsi="Arial" w:cs="Arial"/>
        </w:rPr>
      </w:pPr>
    </w:p>
    <w:p w:rsidR="00F6116F" w:rsidRDefault="001A316C" w:rsidP="009E3131">
      <w:pPr>
        <w:pStyle w:val="Padro"/>
        <w:pBdr>
          <w:top w:val="none" w:sz="0" w:space="0" w:color="auto"/>
          <w:left w:val="none" w:sz="0" w:space="0" w:color="auto"/>
          <w:bottom w:val="none" w:sz="0" w:space="0" w:color="auto"/>
          <w:right w:val="none" w:sz="0" w:space="0" w:color="auto"/>
          <w:bar w:val="none" w:sz="0" w:color="auto"/>
        </w:pBdr>
        <w:jc w:val="both"/>
        <w:rPr>
          <w:rFonts w:ascii="Arial" w:hAnsi="Arial" w:cs="Arial"/>
        </w:rPr>
      </w:pPr>
      <w:r>
        <w:rPr>
          <w:rFonts w:ascii="Arial" w:hAnsi="Arial" w:cs="Arial"/>
        </w:rPr>
        <w:t>1</w:t>
      </w:r>
      <w:r w:rsidR="00F6116F">
        <w:rPr>
          <w:rFonts w:ascii="Arial" w:hAnsi="Arial" w:cs="Arial"/>
        </w:rPr>
        <w:t>.6 – Os serviços de recuperação dos Pneus das maquinas deverão ser realizados conforme desenho e modelo solicitado pela Administração do município.</w:t>
      </w:r>
    </w:p>
    <w:p w:rsidR="009E3131" w:rsidRDefault="009E3131" w:rsidP="009E3131">
      <w:pPr>
        <w:pStyle w:val="Padro"/>
        <w:pBdr>
          <w:top w:val="none" w:sz="0" w:space="0" w:color="auto"/>
          <w:left w:val="none" w:sz="0" w:space="0" w:color="auto"/>
          <w:bottom w:val="none" w:sz="0" w:space="0" w:color="auto"/>
          <w:right w:val="none" w:sz="0" w:space="0" w:color="auto"/>
          <w:bar w:val="none" w:sz="0" w:color="auto"/>
        </w:pBdr>
        <w:jc w:val="both"/>
        <w:rPr>
          <w:rFonts w:ascii="Arial" w:hAnsi="Arial" w:cs="Arial"/>
        </w:rPr>
      </w:pPr>
    </w:p>
    <w:p w:rsidR="00AD7347" w:rsidRDefault="009E3131" w:rsidP="009E3131">
      <w:pPr>
        <w:rPr>
          <w:rFonts w:ascii="Arial" w:hAnsi="Arial" w:cs="Arial"/>
          <w:sz w:val="22"/>
          <w:szCs w:val="22"/>
        </w:rPr>
      </w:pPr>
      <w:r>
        <w:rPr>
          <w:rFonts w:ascii="Arial" w:hAnsi="Arial" w:cs="Arial"/>
          <w:sz w:val="22"/>
          <w:szCs w:val="22"/>
        </w:rPr>
        <w:t xml:space="preserve">1.7 - </w:t>
      </w:r>
      <w:r w:rsidRPr="009E3131">
        <w:rPr>
          <w:rFonts w:ascii="Arial" w:hAnsi="Arial" w:cs="Arial"/>
          <w:sz w:val="22"/>
          <w:szCs w:val="22"/>
        </w:rPr>
        <w:t>A montagem e desmontagem d</w:t>
      </w:r>
      <w:r w:rsidR="00921DCF">
        <w:rPr>
          <w:rFonts w:ascii="Arial" w:hAnsi="Arial" w:cs="Arial"/>
          <w:sz w:val="22"/>
          <w:szCs w:val="22"/>
        </w:rPr>
        <w:t>os pneus em suas respectivas rodas antes e após a recuperação</w:t>
      </w:r>
      <w:r w:rsidRPr="009E3131">
        <w:rPr>
          <w:rFonts w:ascii="Arial" w:hAnsi="Arial" w:cs="Arial"/>
          <w:sz w:val="22"/>
          <w:szCs w:val="22"/>
        </w:rPr>
        <w:t xml:space="preserve"> será de responsabilidade da empresa vencedora sem custo adicional ao município.</w:t>
      </w:r>
    </w:p>
    <w:p w:rsidR="009E3131" w:rsidRPr="009E3131" w:rsidRDefault="009E3131" w:rsidP="009E3131">
      <w:pPr>
        <w:rPr>
          <w:sz w:val="22"/>
          <w:szCs w:val="22"/>
        </w:rPr>
      </w:pPr>
    </w:p>
    <w:p w:rsidR="00123D94" w:rsidRDefault="00123D94" w:rsidP="009E3131">
      <w:pPr>
        <w:jc w:val="both"/>
        <w:rPr>
          <w:rFonts w:ascii="Arial" w:hAnsi="Arial" w:cs="Arial"/>
          <w:b/>
          <w:sz w:val="22"/>
          <w:szCs w:val="22"/>
        </w:rPr>
      </w:pPr>
    </w:p>
    <w:p w:rsidR="00123D94" w:rsidRDefault="00123D94" w:rsidP="009E3131">
      <w:pPr>
        <w:rPr>
          <w:rFonts w:ascii="Arial" w:hAnsi="Arial" w:cs="Arial"/>
          <w:sz w:val="22"/>
          <w:szCs w:val="22"/>
        </w:rPr>
      </w:pPr>
      <w:r w:rsidRPr="002E7834">
        <w:rPr>
          <w:rFonts w:ascii="Arial" w:hAnsi="Arial" w:cs="Arial"/>
          <w:sz w:val="22"/>
          <w:szCs w:val="22"/>
        </w:rPr>
        <w:t xml:space="preserve">Flor do Sertão – SC, aos </w:t>
      </w:r>
      <w:r w:rsidR="00921DCF">
        <w:rPr>
          <w:rFonts w:ascii="Arial" w:hAnsi="Arial" w:cs="Arial"/>
          <w:sz w:val="22"/>
          <w:szCs w:val="22"/>
        </w:rPr>
        <w:t>08</w:t>
      </w:r>
      <w:r>
        <w:rPr>
          <w:rFonts w:ascii="Arial" w:hAnsi="Arial" w:cs="Arial"/>
          <w:sz w:val="22"/>
          <w:szCs w:val="22"/>
        </w:rPr>
        <w:t xml:space="preserve"> </w:t>
      </w:r>
      <w:r w:rsidRPr="002E7834">
        <w:rPr>
          <w:rFonts w:ascii="Arial" w:hAnsi="Arial" w:cs="Arial"/>
          <w:sz w:val="22"/>
          <w:szCs w:val="22"/>
        </w:rPr>
        <w:t xml:space="preserve">dias do mês de </w:t>
      </w:r>
      <w:r w:rsidR="00921DCF">
        <w:rPr>
          <w:rFonts w:ascii="Arial" w:hAnsi="Arial" w:cs="Arial"/>
          <w:sz w:val="22"/>
          <w:szCs w:val="22"/>
        </w:rPr>
        <w:t>junho</w:t>
      </w:r>
      <w:r w:rsidRPr="002E7834">
        <w:rPr>
          <w:rFonts w:ascii="Arial" w:hAnsi="Arial" w:cs="Arial"/>
          <w:sz w:val="22"/>
          <w:szCs w:val="22"/>
        </w:rPr>
        <w:t xml:space="preserve"> de </w:t>
      </w:r>
      <w:r w:rsidR="00902C38">
        <w:rPr>
          <w:rFonts w:ascii="Arial" w:hAnsi="Arial" w:cs="Arial"/>
          <w:sz w:val="22"/>
          <w:szCs w:val="22"/>
        </w:rPr>
        <w:t>2021</w:t>
      </w:r>
      <w:r w:rsidRPr="002E7834">
        <w:rPr>
          <w:rFonts w:ascii="Arial" w:hAnsi="Arial" w:cs="Arial"/>
          <w:sz w:val="22"/>
          <w:szCs w:val="22"/>
        </w:rPr>
        <w:t>.</w:t>
      </w:r>
    </w:p>
    <w:p w:rsidR="00123D94" w:rsidRDefault="00123D94" w:rsidP="009E3131">
      <w:pPr>
        <w:rPr>
          <w:rFonts w:ascii="Arial" w:hAnsi="Arial" w:cs="Arial"/>
          <w:sz w:val="22"/>
          <w:szCs w:val="22"/>
        </w:rPr>
      </w:pPr>
    </w:p>
    <w:p w:rsidR="00123D94" w:rsidRDefault="00123D94" w:rsidP="009E3131">
      <w:pPr>
        <w:rPr>
          <w:rFonts w:ascii="Arial" w:hAnsi="Arial" w:cs="Arial"/>
          <w:sz w:val="22"/>
          <w:szCs w:val="22"/>
        </w:rPr>
      </w:pPr>
    </w:p>
    <w:p w:rsidR="00123D94" w:rsidRDefault="00123D94" w:rsidP="009E3131">
      <w:pPr>
        <w:rPr>
          <w:rFonts w:ascii="Arial" w:hAnsi="Arial" w:cs="Arial"/>
          <w:b/>
          <w:sz w:val="22"/>
          <w:szCs w:val="22"/>
        </w:rPr>
      </w:pPr>
    </w:p>
    <w:p w:rsidR="00123D94" w:rsidRPr="00F03955" w:rsidRDefault="00123D94" w:rsidP="00123D94">
      <w:pPr>
        <w:widowControl w:val="0"/>
        <w:jc w:val="center"/>
        <w:rPr>
          <w:rFonts w:ascii="Arial" w:hAnsi="Arial" w:cs="Arial"/>
          <w:snapToGrid w:val="0"/>
          <w:sz w:val="22"/>
          <w:szCs w:val="22"/>
        </w:rPr>
      </w:pPr>
      <w:r w:rsidRPr="00F03955">
        <w:rPr>
          <w:rFonts w:ascii="Arial" w:hAnsi="Arial" w:cs="Arial"/>
          <w:snapToGrid w:val="0"/>
          <w:sz w:val="22"/>
          <w:szCs w:val="22"/>
        </w:rPr>
        <w:t>________________________</w:t>
      </w:r>
    </w:p>
    <w:p w:rsidR="00123D94" w:rsidRPr="00F03955" w:rsidRDefault="00123D94" w:rsidP="00123D94">
      <w:pPr>
        <w:pStyle w:val="Ttulo2"/>
        <w:spacing w:line="240" w:lineRule="auto"/>
        <w:rPr>
          <w:rFonts w:ascii="Arial" w:eastAsia="Arial Unicode MS" w:hAnsi="Arial" w:cs="Arial"/>
          <w:bCs/>
          <w:spacing w:val="0"/>
          <w:sz w:val="22"/>
          <w:szCs w:val="22"/>
        </w:rPr>
      </w:pPr>
      <w:r>
        <w:rPr>
          <w:rFonts w:ascii="Arial" w:hAnsi="Arial" w:cs="Arial"/>
          <w:bCs/>
          <w:spacing w:val="0"/>
          <w:sz w:val="22"/>
          <w:szCs w:val="22"/>
        </w:rPr>
        <w:t>SIDNEI JOSÉ WILLINGHÖFER</w:t>
      </w:r>
    </w:p>
    <w:p w:rsidR="00123D94" w:rsidRDefault="00123D94" w:rsidP="00123D94">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123D94" w:rsidRDefault="00123D94" w:rsidP="00123D94"/>
    <w:p w:rsidR="00BE457E" w:rsidRPr="00BE457E" w:rsidRDefault="00BE457E" w:rsidP="00BE457E">
      <w:pPr>
        <w:pStyle w:val="NormalArial"/>
        <w:rPr>
          <w:sz w:val="24"/>
          <w:szCs w:val="24"/>
        </w:rPr>
      </w:pPr>
      <w:r w:rsidRPr="00BE457E">
        <w:rPr>
          <w:sz w:val="24"/>
          <w:szCs w:val="24"/>
        </w:rPr>
        <w:lastRenderedPageBreak/>
        <w:t>NEXO I</w:t>
      </w:r>
      <w:r w:rsidR="001A316C">
        <w:rPr>
          <w:sz w:val="24"/>
          <w:szCs w:val="24"/>
        </w:rPr>
        <w:t>I</w:t>
      </w:r>
      <w:r w:rsidRPr="00BE457E">
        <w:rPr>
          <w:sz w:val="24"/>
          <w:szCs w:val="24"/>
        </w:rPr>
        <w:t xml:space="preserve"> – MODELO DE PROPOSTA DE PREÇO</w:t>
      </w:r>
    </w:p>
    <w:p w:rsidR="00BE457E" w:rsidRPr="00BE457E" w:rsidRDefault="00BE457E" w:rsidP="00BE457E">
      <w:pPr>
        <w:pStyle w:val="NormalArial"/>
        <w:rPr>
          <w:b w:val="0"/>
        </w:rPr>
      </w:pPr>
    </w:p>
    <w:p w:rsidR="00BE457E" w:rsidRPr="00BE457E" w:rsidRDefault="00BE457E" w:rsidP="00BE457E">
      <w:pPr>
        <w:pStyle w:val="NormalArial"/>
        <w:rPr>
          <w:b w:val="0"/>
        </w:rPr>
      </w:pPr>
      <w:r w:rsidRPr="00BE457E">
        <w:rPr>
          <w:b w:val="0"/>
        </w:rPr>
        <w:t xml:space="preserve">PROCESSO LICITATÓRIO nº. </w:t>
      </w:r>
      <w:r w:rsidR="00902C38">
        <w:rPr>
          <w:b w:val="0"/>
        </w:rPr>
        <w:t>1072/2021</w:t>
      </w:r>
    </w:p>
    <w:p w:rsidR="00BE457E" w:rsidRPr="00BE457E" w:rsidRDefault="00BE457E" w:rsidP="00BE457E">
      <w:pPr>
        <w:pStyle w:val="NormalArial"/>
        <w:rPr>
          <w:b w:val="0"/>
        </w:rPr>
      </w:pPr>
      <w:r w:rsidRPr="00BE457E">
        <w:rPr>
          <w:b w:val="0"/>
        </w:rPr>
        <w:t xml:space="preserve">MODALIDADE: PREGÃO PRESENCIAL - REGISTRO DE PREÇOS nº. </w:t>
      </w:r>
      <w:r w:rsidR="00902C38">
        <w:rPr>
          <w:b w:val="0"/>
        </w:rPr>
        <w:t>18/2021</w:t>
      </w:r>
    </w:p>
    <w:p w:rsidR="00BE457E" w:rsidRPr="00BE457E" w:rsidRDefault="00BE457E" w:rsidP="00BE457E">
      <w:pPr>
        <w:pStyle w:val="NormalArial"/>
        <w:rPr>
          <w:b w:val="0"/>
        </w:rPr>
      </w:pPr>
      <w:r w:rsidRPr="00BE457E">
        <w:rPr>
          <w:b w:val="0"/>
        </w:rPr>
        <w:t>NOME DA EMPRESA:</w:t>
      </w:r>
    </w:p>
    <w:p w:rsidR="00BE457E" w:rsidRPr="00BE457E" w:rsidRDefault="00BE457E" w:rsidP="00BE457E">
      <w:pPr>
        <w:pStyle w:val="NormalArial"/>
        <w:rPr>
          <w:b w:val="0"/>
        </w:rPr>
      </w:pPr>
      <w:r w:rsidRPr="00BE457E">
        <w:rPr>
          <w:b w:val="0"/>
        </w:rPr>
        <w:t>ENDEREÇO:</w:t>
      </w:r>
    </w:p>
    <w:p w:rsidR="00BE457E" w:rsidRPr="00BE457E" w:rsidRDefault="00BE457E" w:rsidP="00BE457E">
      <w:pPr>
        <w:pStyle w:val="NormalArial"/>
        <w:rPr>
          <w:b w:val="0"/>
        </w:rPr>
      </w:pPr>
      <w:r w:rsidRPr="00BE457E">
        <w:rPr>
          <w:b w:val="0"/>
        </w:rPr>
        <w:t>CNPJ:</w:t>
      </w:r>
    </w:p>
    <w:p w:rsidR="00BE457E" w:rsidRPr="00BE457E" w:rsidRDefault="00BE457E" w:rsidP="00BE457E">
      <w:pPr>
        <w:pStyle w:val="NormalArial"/>
        <w:rPr>
          <w:b w:val="0"/>
        </w:rPr>
      </w:pPr>
    </w:p>
    <w:p w:rsidR="00043C26" w:rsidRPr="00727667" w:rsidRDefault="00043C26" w:rsidP="00043C26">
      <w:pPr>
        <w:jc w:val="both"/>
        <w:rPr>
          <w:rFonts w:ascii="Arial" w:hAnsi="Arial" w:cs="Arial"/>
          <w:sz w:val="22"/>
          <w:szCs w:val="22"/>
        </w:rPr>
      </w:pPr>
      <w:r w:rsidRPr="00727667">
        <w:rPr>
          <w:rFonts w:ascii="Arial" w:hAnsi="Arial" w:cs="Arial"/>
          <w:sz w:val="22"/>
          <w:szCs w:val="22"/>
        </w:rPr>
        <w:t>AQUISIÇÃO DE SERVIÇOS PARA REALIZAÇÃO DE RECUPERAÇÃO DE PNEUS DE VEÍCULOS E MAQUINAS DA ADMINISTRAÇÃO GERAL DO MUNICÍPIO.</w:t>
      </w:r>
    </w:p>
    <w:p w:rsidR="00043C26" w:rsidRPr="00727667" w:rsidRDefault="00043C26" w:rsidP="00043C26">
      <w:pPr>
        <w:jc w:val="both"/>
        <w:rPr>
          <w:rFonts w:ascii="Arial" w:hAnsi="Arial" w:cs="Arial"/>
          <w:sz w:val="24"/>
          <w:szCs w:val="24"/>
        </w:rPr>
      </w:pPr>
    </w:p>
    <w:p w:rsidR="00043C26" w:rsidRDefault="00043C26" w:rsidP="00043C26">
      <w:pPr>
        <w:ind w:right="51"/>
        <w:jc w:val="both"/>
        <w:rPr>
          <w:rFonts w:ascii="Arial" w:hAnsi="Arial" w:cs="Arial"/>
          <w:sz w:val="22"/>
          <w:szCs w:val="22"/>
        </w:rPr>
      </w:pPr>
      <w:r>
        <w:rPr>
          <w:rFonts w:ascii="Arial" w:hAnsi="Arial" w:cs="Arial"/>
          <w:sz w:val="22"/>
          <w:szCs w:val="22"/>
        </w:rPr>
        <w:t>Descrição dos Serviços</w:t>
      </w:r>
      <w:r w:rsidRPr="00ED6001">
        <w:rPr>
          <w:rFonts w:ascii="Arial" w:hAnsi="Arial" w:cs="Arial"/>
          <w:sz w:val="22"/>
          <w:szCs w:val="22"/>
        </w:rPr>
        <w:t>:</w:t>
      </w:r>
    </w:p>
    <w:p w:rsidR="00802DF9" w:rsidRPr="00E041F9" w:rsidRDefault="00802DF9" w:rsidP="00802DF9">
      <w:pPr>
        <w:pStyle w:val="PargrafodaLista"/>
        <w:widowControl w:val="0"/>
        <w:spacing w:after="120" w:line="240" w:lineRule="auto"/>
        <w:ind w:left="0"/>
        <w:contextualSpacing w:val="0"/>
        <w:jc w:val="both"/>
        <w:rPr>
          <w:rFonts w:ascii="Arial" w:hAnsi="Arial" w:cs="Arial"/>
          <w:b/>
        </w:rPr>
      </w:pP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802DF9" w:rsidRPr="00E041F9" w:rsidTr="00802DF9">
        <w:tblPrEx>
          <w:tblCellMar>
            <w:top w:w="0" w:type="dxa"/>
            <w:bottom w:w="0" w:type="dxa"/>
          </w:tblCellMar>
        </w:tblPrEx>
        <w:tc>
          <w:tcPr>
            <w:tcW w:w="725" w:type="dxa"/>
          </w:tcPr>
          <w:p w:rsidR="00802DF9" w:rsidRPr="000D0E87" w:rsidRDefault="00802DF9" w:rsidP="00802DF9">
            <w:pPr>
              <w:ind w:right="51"/>
              <w:jc w:val="center"/>
              <w:rPr>
                <w:rFonts w:ascii="Arial" w:hAnsi="Arial" w:cs="Arial"/>
                <w:b/>
                <w:bCs/>
              </w:rPr>
            </w:pPr>
            <w:r w:rsidRPr="000D0E87">
              <w:rPr>
                <w:rFonts w:ascii="Arial" w:hAnsi="Arial" w:cs="Arial"/>
                <w:b/>
                <w:bCs/>
              </w:rPr>
              <w:t>LOTE</w:t>
            </w:r>
          </w:p>
        </w:tc>
        <w:tc>
          <w:tcPr>
            <w:tcW w:w="780" w:type="dxa"/>
          </w:tcPr>
          <w:p w:rsidR="00802DF9" w:rsidRPr="000D0E87" w:rsidRDefault="00802DF9" w:rsidP="00802DF9">
            <w:pPr>
              <w:ind w:right="51"/>
              <w:jc w:val="center"/>
              <w:rPr>
                <w:rFonts w:ascii="Arial" w:hAnsi="Arial" w:cs="Arial"/>
                <w:b/>
                <w:bCs/>
              </w:rPr>
            </w:pPr>
            <w:r w:rsidRPr="000D0E87">
              <w:rPr>
                <w:rFonts w:ascii="Arial" w:hAnsi="Arial" w:cs="Arial"/>
                <w:b/>
                <w:bCs/>
              </w:rPr>
              <w:t>ITENS</w:t>
            </w:r>
          </w:p>
        </w:tc>
        <w:tc>
          <w:tcPr>
            <w:tcW w:w="972" w:type="dxa"/>
          </w:tcPr>
          <w:p w:rsidR="00802DF9" w:rsidRPr="000D0E87" w:rsidRDefault="00802DF9" w:rsidP="00802DF9">
            <w:pPr>
              <w:ind w:right="51"/>
              <w:jc w:val="center"/>
              <w:rPr>
                <w:rFonts w:ascii="Arial" w:hAnsi="Arial" w:cs="Arial"/>
                <w:b/>
                <w:bCs/>
              </w:rPr>
            </w:pPr>
            <w:r w:rsidRPr="000D0E87">
              <w:rPr>
                <w:rFonts w:ascii="Arial" w:hAnsi="Arial" w:cs="Arial"/>
                <w:b/>
                <w:bCs/>
              </w:rPr>
              <w:t>QUANT.</w:t>
            </w:r>
          </w:p>
        </w:tc>
        <w:tc>
          <w:tcPr>
            <w:tcW w:w="850" w:type="dxa"/>
          </w:tcPr>
          <w:p w:rsidR="00802DF9" w:rsidRPr="000D0E87" w:rsidRDefault="00802DF9" w:rsidP="00802DF9">
            <w:pPr>
              <w:ind w:right="51"/>
              <w:jc w:val="center"/>
              <w:rPr>
                <w:rFonts w:ascii="Arial" w:hAnsi="Arial" w:cs="Arial"/>
                <w:b/>
                <w:bCs/>
              </w:rPr>
            </w:pPr>
            <w:r w:rsidRPr="000D0E87">
              <w:rPr>
                <w:rFonts w:ascii="Arial" w:hAnsi="Arial" w:cs="Arial"/>
                <w:b/>
                <w:bCs/>
              </w:rPr>
              <w:t>UNID.</w:t>
            </w:r>
          </w:p>
        </w:tc>
        <w:tc>
          <w:tcPr>
            <w:tcW w:w="4678" w:type="dxa"/>
          </w:tcPr>
          <w:p w:rsidR="00802DF9" w:rsidRPr="000D0E87" w:rsidRDefault="00802DF9" w:rsidP="00802DF9">
            <w:pPr>
              <w:ind w:right="51"/>
              <w:jc w:val="both"/>
              <w:rPr>
                <w:rFonts w:ascii="Arial" w:hAnsi="Arial" w:cs="Arial"/>
                <w:b/>
                <w:bCs/>
              </w:rPr>
            </w:pPr>
            <w:r w:rsidRPr="000D0E87">
              <w:rPr>
                <w:rFonts w:ascii="Arial" w:hAnsi="Arial" w:cs="Arial"/>
                <w:b/>
                <w:bCs/>
              </w:rPr>
              <w:t>DESCRIÇÃO DO OBJETO</w:t>
            </w:r>
          </w:p>
        </w:tc>
        <w:tc>
          <w:tcPr>
            <w:tcW w:w="1585" w:type="dxa"/>
          </w:tcPr>
          <w:p w:rsidR="00802DF9" w:rsidRPr="000D0E87" w:rsidRDefault="00802DF9"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w:t>
            </w:r>
          </w:p>
        </w:tc>
      </w:tr>
      <w:tr w:rsidR="00802DF9" w:rsidRPr="00E041F9" w:rsidTr="00802DF9">
        <w:tblPrEx>
          <w:tblCellMar>
            <w:top w:w="0" w:type="dxa"/>
            <w:bottom w:w="0" w:type="dxa"/>
          </w:tblCellMar>
        </w:tblPrEx>
        <w:tc>
          <w:tcPr>
            <w:tcW w:w="725" w:type="dxa"/>
          </w:tcPr>
          <w:p w:rsidR="00802DF9" w:rsidRPr="000D0E87" w:rsidRDefault="00802DF9" w:rsidP="00802DF9">
            <w:pPr>
              <w:ind w:right="51"/>
              <w:jc w:val="center"/>
              <w:rPr>
                <w:rFonts w:ascii="Arial" w:hAnsi="Arial" w:cs="Arial"/>
              </w:rPr>
            </w:pPr>
            <w:r w:rsidRPr="00E041F9">
              <w:rPr>
                <w:rFonts w:ascii="Arial" w:hAnsi="Arial" w:cs="Arial"/>
              </w:rPr>
              <w:t>1</w:t>
            </w:r>
          </w:p>
        </w:tc>
        <w:tc>
          <w:tcPr>
            <w:tcW w:w="780" w:type="dxa"/>
            <w:vAlign w:val="center"/>
          </w:tcPr>
          <w:p w:rsidR="00802DF9" w:rsidRPr="000D0E87" w:rsidRDefault="00802DF9" w:rsidP="00802DF9">
            <w:pPr>
              <w:ind w:right="51"/>
              <w:jc w:val="center"/>
              <w:rPr>
                <w:rFonts w:ascii="Arial" w:hAnsi="Arial" w:cs="Arial"/>
              </w:rPr>
            </w:pPr>
            <w:r w:rsidRPr="00E041F9">
              <w:rPr>
                <w:rFonts w:ascii="Arial" w:hAnsi="Arial" w:cs="Arial"/>
              </w:rPr>
              <w:t>1</w:t>
            </w:r>
          </w:p>
        </w:tc>
        <w:tc>
          <w:tcPr>
            <w:tcW w:w="972" w:type="dxa"/>
            <w:vAlign w:val="center"/>
          </w:tcPr>
          <w:p w:rsidR="00802DF9" w:rsidRPr="000D0E87" w:rsidRDefault="00802DF9" w:rsidP="00802DF9">
            <w:pPr>
              <w:ind w:right="51"/>
              <w:jc w:val="center"/>
              <w:rPr>
                <w:rFonts w:ascii="Arial" w:hAnsi="Arial" w:cs="Arial"/>
              </w:rPr>
            </w:pPr>
            <w:r w:rsidRPr="00E041F9">
              <w:rPr>
                <w:rFonts w:ascii="Arial" w:hAnsi="Arial" w:cs="Arial"/>
              </w:rPr>
              <w:t>15,00</w:t>
            </w:r>
          </w:p>
        </w:tc>
        <w:tc>
          <w:tcPr>
            <w:tcW w:w="850" w:type="dxa"/>
            <w:vAlign w:val="center"/>
          </w:tcPr>
          <w:p w:rsidR="00802DF9" w:rsidRPr="000D0E87" w:rsidRDefault="00802DF9" w:rsidP="00802DF9">
            <w:pPr>
              <w:ind w:right="51"/>
              <w:jc w:val="center"/>
              <w:rPr>
                <w:rFonts w:ascii="Arial" w:hAnsi="Arial" w:cs="Arial"/>
              </w:rPr>
            </w:pPr>
            <w:r w:rsidRPr="00E041F9">
              <w:rPr>
                <w:rFonts w:ascii="Arial" w:hAnsi="Arial" w:cs="Arial"/>
              </w:rPr>
              <w:t>SVÇ</w:t>
            </w:r>
          </w:p>
        </w:tc>
        <w:tc>
          <w:tcPr>
            <w:tcW w:w="4678" w:type="dxa"/>
            <w:vAlign w:val="center"/>
          </w:tcPr>
          <w:p w:rsidR="00802DF9" w:rsidRPr="000D0E87" w:rsidRDefault="00802DF9" w:rsidP="00802DF9">
            <w:pPr>
              <w:ind w:right="51"/>
              <w:rPr>
                <w:rFonts w:ascii="Arial" w:hAnsi="Arial" w:cs="Arial"/>
              </w:rPr>
            </w:pPr>
            <w:r w:rsidRPr="00E041F9">
              <w:rPr>
                <w:rFonts w:ascii="Arial" w:hAnsi="Arial" w:cs="Arial"/>
              </w:rPr>
              <w:t>RECAPAGEM DE PNEU 1000x20 16 LONAS COMUM COM SULCO DE NO MINIMO 15,5mm</w:t>
            </w:r>
          </w:p>
        </w:tc>
        <w:tc>
          <w:tcPr>
            <w:tcW w:w="1585" w:type="dxa"/>
          </w:tcPr>
          <w:p w:rsidR="00802DF9" w:rsidRPr="000D0E87" w:rsidRDefault="00802DF9" w:rsidP="00802DF9">
            <w:pPr>
              <w:ind w:right="51"/>
              <w:jc w:val="center"/>
              <w:rPr>
                <w:rFonts w:ascii="Arial" w:hAnsi="Arial" w:cs="Arial"/>
              </w:rPr>
            </w:pPr>
          </w:p>
        </w:tc>
      </w:tr>
      <w:tr w:rsidR="00802DF9" w:rsidRPr="00E041F9" w:rsidTr="00802DF9">
        <w:tblPrEx>
          <w:tblCellMar>
            <w:top w:w="0" w:type="dxa"/>
            <w:bottom w:w="0" w:type="dxa"/>
          </w:tblCellMar>
        </w:tblPrEx>
        <w:tc>
          <w:tcPr>
            <w:tcW w:w="725" w:type="dxa"/>
          </w:tcPr>
          <w:p w:rsidR="00802DF9" w:rsidRPr="00E041F9" w:rsidRDefault="00802DF9" w:rsidP="00802DF9">
            <w:pPr>
              <w:ind w:right="51"/>
              <w:jc w:val="center"/>
              <w:rPr>
                <w:rFonts w:ascii="Arial" w:hAnsi="Arial" w:cs="Arial"/>
              </w:rPr>
            </w:pPr>
            <w:r w:rsidRPr="00E041F9">
              <w:rPr>
                <w:rFonts w:ascii="Arial" w:hAnsi="Arial" w:cs="Arial"/>
              </w:rPr>
              <w:t>1</w:t>
            </w:r>
          </w:p>
        </w:tc>
        <w:tc>
          <w:tcPr>
            <w:tcW w:w="780" w:type="dxa"/>
            <w:vAlign w:val="center"/>
          </w:tcPr>
          <w:p w:rsidR="00802DF9" w:rsidRPr="00E041F9" w:rsidRDefault="00802DF9" w:rsidP="00802DF9">
            <w:pPr>
              <w:ind w:right="51"/>
              <w:jc w:val="center"/>
              <w:rPr>
                <w:rFonts w:ascii="Arial" w:hAnsi="Arial" w:cs="Arial"/>
              </w:rPr>
            </w:pPr>
            <w:r w:rsidRPr="00E041F9">
              <w:rPr>
                <w:rFonts w:ascii="Arial" w:hAnsi="Arial" w:cs="Arial"/>
              </w:rPr>
              <w:t>2</w:t>
            </w:r>
          </w:p>
        </w:tc>
        <w:tc>
          <w:tcPr>
            <w:tcW w:w="972" w:type="dxa"/>
            <w:vAlign w:val="center"/>
          </w:tcPr>
          <w:p w:rsidR="00802DF9" w:rsidRPr="00E041F9" w:rsidRDefault="00802DF9" w:rsidP="00802DF9">
            <w:pPr>
              <w:ind w:right="51"/>
              <w:jc w:val="center"/>
              <w:rPr>
                <w:rFonts w:ascii="Arial" w:hAnsi="Arial" w:cs="Arial"/>
              </w:rPr>
            </w:pPr>
            <w:r w:rsidRPr="00E041F9">
              <w:rPr>
                <w:rFonts w:ascii="Arial" w:hAnsi="Arial" w:cs="Arial"/>
              </w:rPr>
              <w:t>70,00</w:t>
            </w:r>
          </w:p>
        </w:tc>
        <w:tc>
          <w:tcPr>
            <w:tcW w:w="850" w:type="dxa"/>
            <w:vAlign w:val="center"/>
          </w:tcPr>
          <w:p w:rsidR="00802DF9" w:rsidRPr="00E041F9" w:rsidRDefault="00802DF9" w:rsidP="00802DF9">
            <w:pPr>
              <w:ind w:right="51"/>
              <w:jc w:val="center"/>
              <w:rPr>
                <w:rFonts w:ascii="Arial" w:hAnsi="Arial" w:cs="Arial"/>
              </w:rPr>
            </w:pPr>
            <w:r w:rsidRPr="00E041F9">
              <w:rPr>
                <w:rFonts w:ascii="Arial" w:hAnsi="Arial" w:cs="Arial"/>
              </w:rPr>
              <w:t>SVÇ</w:t>
            </w:r>
          </w:p>
        </w:tc>
        <w:tc>
          <w:tcPr>
            <w:tcW w:w="4678" w:type="dxa"/>
            <w:vAlign w:val="center"/>
          </w:tcPr>
          <w:p w:rsidR="00802DF9" w:rsidRPr="00E041F9" w:rsidRDefault="00802DF9" w:rsidP="00802DF9">
            <w:pPr>
              <w:ind w:right="51"/>
              <w:rPr>
                <w:rFonts w:ascii="Arial" w:hAnsi="Arial" w:cs="Arial"/>
              </w:rPr>
            </w:pPr>
            <w:r w:rsidRPr="00E041F9">
              <w:rPr>
                <w:rFonts w:ascii="Arial" w:hAnsi="Arial" w:cs="Arial"/>
              </w:rPr>
              <w:t>RECAPAGEM DE PNEU 1000x20 16 LONAS RADIAL SULCO DE 18mm</w:t>
            </w:r>
          </w:p>
        </w:tc>
        <w:tc>
          <w:tcPr>
            <w:tcW w:w="1585" w:type="dxa"/>
          </w:tcPr>
          <w:p w:rsidR="00802DF9" w:rsidRPr="00E041F9" w:rsidRDefault="00802DF9" w:rsidP="00802DF9">
            <w:pPr>
              <w:ind w:right="51"/>
              <w:jc w:val="center"/>
              <w:rPr>
                <w:rFonts w:ascii="Arial" w:hAnsi="Arial" w:cs="Arial"/>
              </w:rPr>
            </w:pPr>
          </w:p>
        </w:tc>
      </w:tr>
      <w:tr w:rsidR="00802DF9" w:rsidRPr="00E041F9" w:rsidTr="00802DF9">
        <w:tblPrEx>
          <w:tblCellMar>
            <w:top w:w="0" w:type="dxa"/>
            <w:bottom w:w="0" w:type="dxa"/>
          </w:tblCellMar>
        </w:tblPrEx>
        <w:tc>
          <w:tcPr>
            <w:tcW w:w="725" w:type="dxa"/>
          </w:tcPr>
          <w:p w:rsidR="00802DF9" w:rsidRPr="00E041F9" w:rsidRDefault="00802DF9" w:rsidP="00802DF9">
            <w:pPr>
              <w:ind w:right="51"/>
              <w:jc w:val="center"/>
              <w:rPr>
                <w:rFonts w:ascii="Arial" w:hAnsi="Arial" w:cs="Arial"/>
              </w:rPr>
            </w:pPr>
            <w:r w:rsidRPr="00E041F9">
              <w:rPr>
                <w:rFonts w:ascii="Arial" w:hAnsi="Arial" w:cs="Arial"/>
              </w:rPr>
              <w:t>1</w:t>
            </w:r>
          </w:p>
        </w:tc>
        <w:tc>
          <w:tcPr>
            <w:tcW w:w="780" w:type="dxa"/>
            <w:vAlign w:val="center"/>
          </w:tcPr>
          <w:p w:rsidR="00802DF9" w:rsidRPr="00E041F9" w:rsidRDefault="00802DF9" w:rsidP="00802DF9">
            <w:pPr>
              <w:ind w:right="51"/>
              <w:jc w:val="center"/>
              <w:rPr>
                <w:rFonts w:ascii="Arial" w:hAnsi="Arial" w:cs="Arial"/>
              </w:rPr>
            </w:pPr>
            <w:r w:rsidRPr="00E041F9">
              <w:rPr>
                <w:rFonts w:ascii="Arial" w:hAnsi="Arial" w:cs="Arial"/>
              </w:rPr>
              <w:t>3</w:t>
            </w:r>
          </w:p>
        </w:tc>
        <w:tc>
          <w:tcPr>
            <w:tcW w:w="972" w:type="dxa"/>
            <w:vAlign w:val="center"/>
          </w:tcPr>
          <w:p w:rsidR="00802DF9" w:rsidRPr="00E041F9" w:rsidRDefault="00802DF9" w:rsidP="00802DF9">
            <w:pPr>
              <w:ind w:right="51"/>
              <w:jc w:val="center"/>
              <w:rPr>
                <w:rFonts w:ascii="Arial" w:hAnsi="Arial" w:cs="Arial"/>
              </w:rPr>
            </w:pPr>
            <w:r w:rsidRPr="00E041F9">
              <w:rPr>
                <w:rFonts w:ascii="Arial" w:hAnsi="Arial" w:cs="Arial"/>
              </w:rPr>
              <w:t>30,00</w:t>
            </w:r>
          </w:p>
        </w:tc>
        <w:tc>
          <w:tcPr>
            <w:tcW w:w="850" w:type="dxa"/>
            <w:vAlign w:val="center"/>
          </w:tcPr>
          <w:p w:rsidR="00802DF9" w:rsidRPr="00E041F9" w:rsidRDefault="00802DF9" w:rsidP="00802DF9">
            <w:pPr>
              <w:ind w:right="51"/>
              <w:jc w:val="center"/>
              <w:rPr>
                <w:rFonts w:ascii="Arial" w:hAnsi="Arial" w:cs="Arial"/>
              </w:rPr>
            </w:pPr>
            <w:r w:rsidRPr="00E041F9">
              <w:rPr>
                <w:rFonts w:ascii="Arial" w:hAnsi="Arial" w:cs="Arial"/>
              </w:rPr>
              <w:t>SVÇ</w:t>
            </w:r>
          </w:p>
        </w:tc>
        <w:tc>
          <w:tcPr>
            <w:tcW w:w="4678" w:type="dxa"/>
            <w:vAlign w:val="center"/>
          </w:tcPr>
          <w:p w:rsidR="00802DF9" w:rsidRPr="00E041F9" w:rsidRDefault="00802DF9" w:rsidP="00802DF9">
            <w:pPr>
              <w:ind w:right="51"/>
              <w:rPr>
                <w:rFonts w:ascii="Arial" w:hAnsi="Arial" w:cs="Arial"/>
              </w:rPr>
            </w:pPr>
            <w:r w:rsidRPr="00E041F9">
              <w:rPr>
                <w:rFonts w:ascii="Arial" w:hAnsi="Arial" w:cs="Arial"/>
              </w:rPr>
              <w:t>VULCANIZAÇÃO EM PNEU 1.000/20 16 LONAS</w:t>
            </w:r>
          </w:p>
        </w:tc>
        <w:tc>
          <w:tcPr>
            <w:tcW w:w="1585" w:type="dxa"/>
          </w:tcPr>
          <w:p w:rsidR="00802DF9" w:rsidRPr="00E041F9" w:rsidRDefault="00802DF9" w:rsidP="00802DF9">
            <w:pPr>
              <w:ind w:right="51"/>
              <w:jc w:val="center"/>
              <w:rPr>
                <w:rFonts w:ascii="Arial" w:hAnsi="Arial" w:cs="Arial"/>
              </w:rPr>
            </w:pPr>
          </w:p>
        </w:tc>
      </w:tr>
    </w:tbl>
    <w:p w:rsidR="00802DF9" w:rsidRDefault="00802DF9" w:rsidP="00802DF9">
      <w:pPr>
        <w:widowControl w:val="0"/>
        <w:tabs>
          <w:tab w:val="left" w:pos="5384"/>
        </w:tabs>
        <w:spacing w:after="120"/>
        <w:jc w:val="center"/>
        <w:rPr>
          <w:rFonts w:ascii="Arial" w:hAnsi="Arial" w:cs="Arial"/>
          <w:b/>
        </w:rPr>
      </w:pPr>
      <w:r>
        <w:rPr>
          <w:rFonts w:ascii="Arial" w:hAnsi="Arial" w:cs="Arial"/>
          <w:b/>
        </w:rPr>
        <w:t xml:space="preserve">Valor total do Lote R$ </w:t>
      </w: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802DF9" w:rsidRPr="000D0E87" w:rsidTr="00802DF9">
        <w:tblPrEx>
          <w:tblCellMar>
            <w:top w:w="0" w:type="dxa"/>
            <w:bottom w:w="0" w:type="dxa"/>
          </w:tblCellMar>
        </w:tblPrEx>
        <w:tc>
          <w:tcPr>
            <w:tcW w:w="725" w:type="dxa"/>
          </w:tcPr>
          <w:p w:rsidR="00802DF9" w:rsidRPr="000D0E87" w:rsidRDefault="00802DF9" w:rsidP="00802DF9">
            <w:pPr>
              <w:ind w:right="51"/>
              <w:jc w:val="center"/>
              <w:rPr>
                <w:rFonts w:ascii="Arial" w:hAnsi="Arial" w:cs="Arial"/>
                <w:b/>
                <w:bCs/>
              </w:rPr>
            </w:pPr>
            <w:r w:rsidRPr="000D0E87">
              <w:rPr>
                <w:rFonts w:ascii="Arial" w:hAnsi="Arial" w:cs="Arial"/>
                <w:b/>
                <w:bCs/>
              </w:rPr>
              <w:t>LOTE</w:t>
            </w:r>
          </w:p>
        </w:tc>
        <w:tc>
          <w:tcPr>
            <w:tcW w:w="780" w:type="dxa"/>
          </w:tcPr>
          <w:p w:rsidR="00802DF9" w:rsidRPr="000D0E87" w:rsidRDefault="00802DF9" w:rsidP="00802DF9">
            <w:pPr>
              <w:ind w:right="51"/>
              <w:jc w:val="center"/>
              <w:rPr>
                <w:rFonts w:ascii="Arial" w:hAnsi="Arial" w:cs="Arial"/>
                <w:b/>
                <w:bCs/>
              </w:rPr>
            </w:pPr>
            <w:r w:rsidRPr="000D0E87">
              <w:rPr>
                <w:rFonts w:ascii="Arial" w:hAnsi="Arial" w:cs="Arial"/>
                <w:b/>
                <w:bCs/>
              </w:rPr>
              <w:t>ITENS</w:t>
            </w:r>
          </w:p>
        </w:tc>
        <w:tc>
          <w:tcPr>
            <w:tcW w:w="972" w:type="dxa"/>
          </w:tcPr>
          <w:p w:rsidR="00802DF9" w:rsidRPr="000D0E87" w:rsidRDefault="00802DF9" w:rsidP="00802DF9">
            <w:pPr>
              <w:ind w:right="51"/>
              <w:jc w:val="center"/>
              <w:rPr>
                <w:rFonts w:ascii="Arial" w:hAnsi="Arial" w:cs="Arial"/>
                <w:b/>
                <w:bCs/>
              </w:rPr>
            </w:pPr>
            <w:r w:rsidRPr="000D0E87">
              <w:rPr>
                <w:rFonts w:ascii="Arial" w:hAnsi="Arial" w:cs="Arial"/>
                <w:b/>
                <w:bCs/>
              </w:rPr>
              <w:t>QUANT.</w:t>
            </w:r>
          </w:p>
        </w:tc>
        <w:tc>
          <w:tcPr>
            <w:tcW w:w="850" w:type="dxa"/>
          </w:tcPr>
          <w:p w:rsidR="00802DF9" w:rsidRPr="000D0E87" w:rsidRDefault="00802DF9" w:rsidP="00802DF9">
            <w:pPr>
              <w:ind w:right="51"/>
              <w:jc w:val="center"/>
              <w:rPr>
                <w:rFonts w:ascii="Arial" w:hAnsi="Arial" w:cs="Arial"/>
                <w:b/>
                <w:bCs/>
              </w:rPr>
            </w:pPr>
            <w:r w:rsidRPr="000D0E87">
              <w:rPr>
                <w:rFonts w:ascii="Arial" w:hAnsi="Arial" w:cs="Arial"/>
                <w:b/>
                <w:bCs/>
              </w:rPr>
              <w:t>UNID.</w:t>
            </w:r>
          </w:p>
        </w:tc>
        <w:tc>
          <w:tcPr>
            <w:tcW w:w="4678" w:type="dxa"/>
          </w:tcPr>
          <w:p w:rsidR="00802DF9" w:rsidRPr="000D0E87" w:rsidRDefault="00802DF9" w:rsidP="00802DF9">
            <w:pPr>
              <w:ind w:right="51"/>
              <w:jc w:val="both"/>
              <w:rPr>
                <w:rFonts w:ascii="Arial" w:hAnsi="Arial" w:cs="Arial"/>
                <w:b/>
                <w:bCs/>
              </w:rPr>
            </w:pPr>
            <w:r w:rsidRPr="000D0E87">
              <w:rPr>
                <w:rFonts w:ascii="Arial" w:hAnsi="Arial" w:cs="Arial"/>
                <w:b/>
                <w:bCs/>
              </w:rPr>
              <w:t>DESCRIÇÃO DO OBJETO</w:t>
            </w:r>
          </w:p>
        </w:tc>
        <w:tc>
          <w:tcPr>
            <w:tcW w:w="1585" w:type="dxa"/>
          </w:tcPr>
          <w:p w:rsidR="00802DF9" w:rsidRPr="000D0E87" w:rsidRDefault="00802DF9"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2</w:t>
            </w:r>
          </w:p>
        </w:tc>
        <w:tc>
          <w:tcPr>
            <w:tcW w:w="78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8,00</w:t>
            </w:r>
          </w:p>
        </w:tc>
        <w:tc>
          <w:tcPr>
            <w:tcW w:w="85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both"/>
              <w:rPr>
                <w:rFonts w:ascii="Arial" w:hAnsi="Arial" w:cs="Arial"/>
                <w:bCs/>
              </w:rPr>
            </w:pPr>
            <w:r w:rsidRPr="00E041F9">
              <w:rPr>
                <w:rFonts w:ascii="Arial" w:hAnsi="Arial" w:cs="Arial"/>
                <w:bCs/>
              </w:rPr>
              <w:t>RECAUCHUTAGEM DE PNEU 19.5/24</w:t>
            </w:r>
          </w:p>
        </w:tc>
        <w:tc>
          <w:tcPr>
            <w:tcW w:w="158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2</w:t>
            </w:r>
          </w:p>
        </w:tc>
        <w:tc>
          <w:tcPr>
            <w:tcW w:w="78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12,00</w:t>
            </w:r>
          </w:p>
        </w:tc>
        <w:tc>
          <w:tcPr>
            <w:tcW w:w="85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both"/>
              <w:rPr>
                <w:rFonts w:ascii="Arial" w:hAnsi="Arial" w:cs="Arial"/>
                <w:bCs/>
              </w:rPr>
            </w:pPr>
            <w:r w:rsidRPr="00E041F9">
              <w:rPr>
                <w:rFonts w:ascii="Arial" w:hAnsi="Arial" w:cs="Arial"/>
                <w:bCs/>
              </w:rPr>
              <w:t>VULCANIZAÇÃO EM PNEU 19.5/24</w:t>
            </w:r>
          </w:p>
        </w:tc>
        <w:tc>
          <w:tcPr>
            <w:tcW w:w="158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p>
        </w:tc>
      </w:tr>
    </w:tbl>
    <w:p w:rsidR="00802DF9" w:rsidRDefault="00802DF9" w:rsidP="00802DF9">
      <w:pPr>
        <w:widowControl w:val="0"/>
        <w:tabs>
          <w:tab w:val="left" w:pos="5384"/>
        </w:tabs>
        <w:spacing w:after="120"/>
        <w:jc w:val="center"/>
        <w:rPr>
          <w:rFonts w:ascii="Arial" w:hAnsi="Arial" w:cs="Arial"/>
          <w:b/>
        </w:rPr>
      </w:pPr>
      <w:r>
        <w:rPr>
          <w:rFonts w:ascii="Arial" w:hAnsi="Arial" w:cs="Arial"/>
          <w:b/>
        </w:rPr>
        <w:t xml:space="preserve">Valor total do Lote R$ </w:t>
      </w: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802DF9" w:rsidRPr="000D0E87" w:rsidTr="00802DF9">
        <w:tblPrEx>
          <w:tblCellMar>
            <w:top w:w="0" w:type="dxa"/>
            <w:bottom w:w="0" w:type="dxa"/>
          </w:tblCellMar>
        </w:tblPrEx>
        <w:tc>
          <w:tcPr>
            <w:tcW w:w="725" w:type="dxa"/>
          </w:tcPr>
          <w:p w:rsidR="00802DF9" w:rsidRPr="000D0E87" w:rsidRDefault="00802DF9" w:rsidP="00802DF9">
            <w:pPr>
              <w:ind w:right="51"/>
              <w:jc w:val="center"/>
              <w:rPr>
                <w:rFonts w:ascii="Arial" w:hAnsi="Arial" w:cs="Arial"/>
                <w:b/>
                <w:bCs/>
              </w:rPr>
            </w:pPr>
            <w:r w:rsidRPr="000D0E87">
              <w:rPr>
                <w:rFonts w:ascii="Arial" w:hAnsi="Arial" w:cs="Arial"/>
                <w:b/>
                <w:bCs/>
              </w:rPr>
              <w:t>LOTE</w:t>
            </w:r>
          </w:p>
        </w:tc>
        <w:tc>
          <w:tcPr>
            <w:tcW w:w="780" w:type="dxa"/>
          </w:tcPr>
          <w:p w:rsidR="00802DF9" w:rsidRPr="000D0E87" w:rsidRDefault="00802DF9" w:rsidP="00802DF9">
            <w:pPr>
              <w:ind w:right="51"/>
              <w:jc w:val="center"/>
              <w:rPr>
                <w:rFonts w:ascii="Arial" w:hAnsi="Arial" w:cs="Arial"/>
                <w:b/>
                <w:bCs/>
              </w:rPr>
            </w:pPr>
            <w:r w:rsidRPr="000D0E87">
              <w:rPr>
                <w:rFonts w:ascii="Arial" w:hAnsi="Arial" w:cs="Arial"/>
                <w:b/>
                <w:bCs/>
              </w:rPr>
              <w:t>ITENS</w:t>
            </w:r>
          </w:p>
        </w:tc>
        <w:tc>
          <w:tcPr>
            <w:tcW w:w="972" w:type="dxa"/>
          </w:tcPr>
          <w:p w:rsidR="00802DF9" w:rsidRPr="000D0E87" w:rsidRDefault="00802DF9" w:rsidP="00802DF9">
            <w:pPr>
              <w:ind w:right="51"/>
              <w:jc w:val="center"/>
              <w:rPr>
                <w:rFonts w:ascii="Arial" w:hAnsi="Arial" w:cs="Arial"/>
                <w:b/>
                <w:bCs/>
              </w:rPr>
            </w:pPr>
            <w:r w:rsidRPr="000D0E87">
              <w:rPr>
                <w:rFonts w:ascii="Arial" w:hAnsi="Arial" w:cs="Arial"/>
                <w:b/>
                <w:bCs/>
              </w:rPr>
              <w:t>QUANT.</w:t>
            </w:r>
          </w:p>
        </w:tc>
        <w:tc>
          <w:tcPr>
            <w:tcW w:w="850" w:type="dxa"/>
          </w:tcPr>
          <w:p w:rsidR="00802DF9" w:rsidRPr="000D0E87" w:rsidRDefault="00802DF9" w:rsidP="00802DF9">
            <w:pPr>
              <w:ind w:right="51"/>
              <w:jc w:val="center"/>
              <w:rPr>
                <w:rFonts w:ascii="Arial" w:hAnsi="Arial" w:cs="Arial"/>
                <w:b/>
                <w:bCs/>
              </w:rPr>
            </w:pPr>
            <w:r w:rsidRPr="000D0E87">
              <w:rPr>
                <w:rFonts w:ascii="Arial" w:hAnsi="Arial" w:cs="Arial"/>
                <w:b/>
                <w:bCs/>
              </w:rPr>
              <w:t>UNID.</w:t>
            </w:r>
          </w:p>
        </w:tc>
        <w:tc>
          <w:tcPr>
            <w:tcW w:w="4678" w:type="dxa"/>
          </w:tcPr>
          <w:p w:rsidR="00802DF9" w:rsidRPr="000D0E87" w:rsidRDefault="00802DF9" w:rsidP="00802DF9">
            <w:pPr>
              <w:ind w:right="51"/>
              <w:jc w:val="both"/>
              <w:rPr>
                <w:rFonts w:ascii="Arial" w:hAnsi="Arial" w:cs="Arial"/>
                <w:b/>
                <w:bCs/>
              </w:rPr>
            </w:pPr>
            <w:r w:rsidRPr="000D0E87">
              <w:rPr>
                <w:rFonts w:ascii="Arial" w:hAnsi="Arial" w:cs="Arial"/>
                <w:b/>
                <w:bCs/>
              </w:rPr>
              <w:t>DESCRIÇÃO DO OBJETO</w:t>
            </w:r>
          </w:p>
        </w:tc>
        <w:tc>
          <w:tcPr>
            <w:tcW w:w="1585" w:type="dxa"/>
          </w:tcPr>
          <w:p w:rsidR="00802DF9" w:rsidRPr="000D0E87" w:rsidRDefault="00802DF9"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3</w:t>
            </w:r>
          </w:p>
        </w:tc>
        <w:tc>
          <w:tcPr>
            <w:tcW w:w="78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6,00</w:t>
            </w:r>
          </w:p>
        </w:tc>
        <w:tc>
          <w:tcPr>
            <w:tcW w:w="85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both"/>
              <w:rPr>
                <w:rFonts w:ascii="Arial" w:hAnsi="Arial" w:cs="Arial"/>
                <w:bCs/>
              </w:rPr>
            </w:pPr>
            <w:r w:rsidRPr="00E041F9">
              <w:rPr>
                <w:rFonts w:ascii="Arial" w:hAnsi="Arial" w:cs="Arial"/>
                <w:bCs/>
              </w:rPr>
              <w:t>RECAUCHUTAGEM DE PNEU 12/16.5</w:t>
            </w:r>
          </w:p>
        </w:tc>
        <w:tc>
          <w:tcPr>
            <w:tcW w:w="158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3</w:t>
            </w:r>
          </w:p>
        </w:tc>
        <w:tc>
          <w:tcPr>
            <w:tcW w:w="78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6,00</w:t>
            </w:r>
          </w:p>
        </w:tc>
        <w:tc>
          <w:tcPr>
            <w:tcW w:w="85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both"/>
              <w:rPr>
                <w:rFonts w:ascii="Arial" w:hAnsi="Arial" w:cs="Arial"/>
                <w:bCs/>
              </w:rPr>
            </w:pPr>
            <w:r w:rsidRPr="00E041F9">
              <w:rPr>
                <w:rFonts w:ascii="Arial" w:hAnsi="Arial" w:cs="Arial"/>
                <w:bCs/>
              </w:rPr>
              <w:t>VULCANIZAÇÃO EM PNEU 12/16.5</w:t>
            </w:r>
          </w:p>
        </w:tc>
        <w:tc>
          <w:tcPr>
            <w:tcW w:w="158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p>
        </w:tc>
      </w:tr>
    </w:tbl>
    <w:p w:rsidR="00802DF9" w:rsidRDefault="00802DF9" w:rsidP="00802DF9">
      <w:pPr>
        <w:ind w:right="51"/>
        <w:jc w:val="center"/>
        <w:rPr>
          <w:rFonts w:ascii="Arial" w:hAnsi="Arial" w:cs="Arial"/>
          <w:sz w:val="22"/>
          <w:szCs w:val="22"/>
        </w:rPr>
      </w:pPr>
      <w:r>
        <w:rPr>
          <w:rFonts w:ascii="Arial" w:hAnsi="Arial" w:cs="Arial"/>
          <w:b/>
        </w:rPr>
        <w:t xml:space="preserve">Valor total do Lote R$ </w:t>
      </w:r>
    </w:p>
    <w:p w:rsidR="00802DF9" w:rsidRDefault="00802DF9" w:rsidP="00802DF9">
      <w:pPr>
        <w:ind w:right="51"/>
        <w:jc w:val="both"/>
        <w:rPr>
          <w:rFonts w:ascii="Arial" w:hAnsi="Arial" w:cs="Arial"/>
          <w:sz w:val="22"/>
          <w:szCs w:val="22"/>
        </w:rPr>
      </w:pP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802DF9" w:rsidRPr="000D0E87" w:rsidTr="00802DF9">
        <w:tblPrEx>
          <w:tblCellMar>
            <w:top w:w="0" w:type="dxa"/>
            <w:bottom w:w="0" w:type="dxa"/>
          </w:tblCellMar>
        </w:tblPrEx>
        <w:tc>
          <w:tcPr>
            <w:tcW w:w="725" w:type="dxa"/>
          </w:tcPr>
          <w:p w:rsidR="00802DF9" w:rsidRPr="000D0E87" w:rsidRDefault="00802DF9" w:rsidP="00802DF9">
            <w:pPr>
              <w:ind w:right="51"/>
              <w:jc w:val="center"/>
              <w:rPr>
                <w:rFonts w:ascii="Arial" w:hAnsi="Arial" w:cs="Arial"/>
                <w:b/>
                <w:bCs/>
              </w:rPr>
            </w:pPr>
            <w:r w:rsidRPr="000D0E87">
              <w:rPr>
                <w:rFonts w:ascii="Arial" w:hAnsi="Arial" w:cs="Arial"/>
                <w:b/>
                <w:bCs/>
              </w:rPr>
              <w:t>LOTE</w:t>
            </w:r>
          </w:p>
        </w:tc>
        <w:tc>
          <w:tcPr>
            <w:tcW w:w="780" w:type="dxa"/>
          </w:tcPr>
          <w:p w:rsidR="00802DF9" w:rsidRPr="000D0E87" w:rsidRDefault="00802DF9" w:rsidP="00802DF9">
            <w:pPr>
              <w:ind w:right="51"/>
              <w:jc w:val="center"/>
              <w:rPr>
                <w:rFonts w:ascii="Arial" w:hAnsi="Arial" w:cs="Arial"/>
                <w:b/>
                <w:bCs/>
              </w:rPr>
            </w:pPr>
            <w:r w:rsidRPr="000D0E87">
              <w:rPr>
                <w:rFonts w:ascii="Arial" w:hAnsi="Arial" w:cs="Arial"/>
                <w:b/>
                <w:bCs/>
              </w:rPr>
              <w:t>ITENS</w:t>
            </w:r>
          </w:p>
        </w:tc>
        <w:tc>
          <w:tcPr>
            <w:tcW w:w="972" w:type="dxa"/>
          </w:tcPr>
          <w:p w:rsidR="00802DF9" w:rsidRPr="000D0E87" w:rsidRDefault="00802DF9" w:rsidP="00802DF9">
            <w:pPr>
              <w:ind w:right="51"/>
              <w:jc w:val="center"/>
              <w:rPr>
                <w:rFonts w:ascii="Arial" w:hAnsi="Arial" w:cs="Arial"/>
                <w:b/>
                <w:bCs/>
              </w:rPr>
            </w:pPr>
            <w:r w:rsidRPr="000D0E87">
              <w:rPr>
                <w:rFonts w:ascii="Arial" w:hAnsi="Arial" w:cs="Arial"/>
                <w:b/>
                <w:bCs/>
              </w:rPr>
              <w:t>QUANT.</w:t>
            </w:r>
          </w:p>
        </w:tc>
        <w:tc>
          <w:tcPr>
            <w:tcW w:w="850" w:type="dxa"/>
          </w:tcPr>
          <w:p w:rsidR="00802DF9" w:rsidRPr="000D0E87" w:rsidRDefault="00802DF9" w:rsidP="00802DF9">
            <w:pPr>
              <w:ind w:right="51"/>
              <w:jc w:val="center"/>
              <w:rPr>
                <w:rFonts w:ascii="Arial" w:hAnsi="Arial" w:cs="Arial"/>
                <w:b/>
                <w:bCs/>
              </w:rPr>
            </w:pPr>
            <w:r w:rsidRPr="000D0E87">
              <w:rPr>
                <w:rFonts w:ascii="Arial" w:hAnsi="Arial" w:cs="Arial"/>
                <w:b/>
                <w:bCs/>
              </w:rPr>
              <w:t>UNID.</w:t>
            </w:r>
          </w:p>
        </w:tc>
        <w:tc>
          <w:tcPr>
            <w:tcW w:w="4678" w:type="dxa"/>
          </w:tcPr>
          <w:p w:rsidR="00802DF9" w:rsidRPr="000D0E87" w:rsidRDefault="00802DF9" w:rsidP="00802DF9">
            <w:pPr>
              <w:ind w:right="51"/>
              <w:jc w:val="both"/>
              <w:rPr>
                <w:rFonts w:ascii="Arial" w:hAnsi="Arial" w:cs="Arial"/>
                <w:b/>
                <w:bCs/>
              </w:rPr>
            </w:pPr>
            <w:r w:rsidRPr="000D0E87">
              <w:rPr>
                <w:rFonts w:ascii="Arial" w:hAnsi="Arial" w:cs="Arial"/>
                <w:b/>
                <w:bCs/>
              </w:rPr>
              <w:t>DESCRIÇÃO DO OBJETO</w:t>
            </w:r>
          </w:p>
        </w:tc>
        <w:tc>
          <w:tcPr>
            <w:tcW w:w="1585" w:type="dxa"/>
          </w:tcPr>
          <w:p w:rsidR="00802DF9" w:rsidRPr="000D0E87" w:rsidRDefault="00802DF9"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4</w:t>
            </w:r>
          </w:p>
        </w:tc>
        <w:tc>
          <w:tcPr>
            <w:tcW w:w="78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8,00</w:t>
            </w:r>
          </w:p>
        </w:tc>
        <w:tc>
          <w:tcPr>
            <w:tcW w:w="85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both"/>
              <w:rPr>
                <w:rFonts w:ascii="Arial" w:hAnsi="Arial" w:cs="Arial"/>
                <w:bCs/>
              </w:rPr>
            </w:pPr>
            <w:r w:rsidRPr="00E041F9">
              <w:rPr>
                <w:rFonts w:ascii="Arial" w:hAnsi="Arial" w:cs="Arial"/>
                <w:bCs/>
              </w:rPr>
              <w:t>RECAUCHUTAGEM EM PNEU 12.5/18</w:t>
            </w:r>
          </w:p>
        </w:tc>
        <w:tc>
          <w:tcPr>
            <w:tcW w:w="158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4</w:t>
            </w:r>
          </w:p>
        </w:tc>
        <w:tc>
          <w:tcPr>
            <w:tcW w:w="78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10,00</w:t>
            </w:r>
          </w:p>
        </w:tc>
        <w:tc>
          <w:tcPr>
            <w:tcW w:w="85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both"/>
              <w:rPr>
                <w:rFonts w:ascii="Arial" w:hAnsi="Arial" w:cs="Arial"/>
                <w:bCs/>
              </w:rPr>
            </w:pPr>
            <w:r w:rsidRPr="00E041F9">
              <w:rPr>
                <w:rFonts w:ascii="Arial" w:hAnsi="Arial" w:cs="Arial"/>
                <w:bCs/>
              </w:rPr>
              <w:t>VULCANIZAÇÃO EM PNEU 12.5/18</w:t>
            </w:r>
          </w:p>
        </w:tc>
        <w:tc>
          <w:tcPr>
            <w:tcW w:w="158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p>
        </w:tc>
      </w:tr>
    </w:tbl>
    <w:p w:rsidR="00802DF9" w:rsidRDefault="00802DF9" w:rsidP="00802DF9">
      <w:pPr>
        <w:ind w:right="51"/>
        <w:jc w:val="center"/>
        <w:rPr>
          <w:rFonts w:ascii="Arial" w:hAnsi="Arial" w:cs="Arial"/>
          <w:sz w:val="22"/>
          <w:szCs w:val="22"/>
        </w:rPr>
      </w:pPr>
      <w:r>
        <w:rPr>
          <w:rFonts w:ascii="Arial" w:hAnsi="Arial" w:cs="Arial"/>
          <w:b/>
        </w:rPr>
        <w:t xml:space="preserve">Valor total do Lote R$ </w:t>
      </w:r>
    </w:p>
    <w:p w:rsidR="00802DF9" w:rsidRDefault="00802DF9" w:rsidP="00802DF9">
      <w:pPr>
        <w:ind w:right="51"/>
        <w:jc w:val="both"/>
        <w:rPr>
          <w:rFonts w:ascii="Arial" w:hAnsi="Arial" w:cs="Arial"/>
          <w:sz w:val="22"/>
          <w:szCs w:val="22"/>
        </w:rPr>
      </w:pP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802DF9" w:rsidRPr="000D0E87" w:rsidTr="00802DF9">
        <w:tblPrEx>
          <w:tblCellMar>
            <w:top w:w="0" w:type="dxa"/>
            <w:bottom w:w="0" w:type="dxa"/>
          </w:tblCellMar>
        </w:tblPrEx>
        <w:tc>
          <w:tcPr>
            <w:tcW w:w="725" w:type="dxa"/>
          </w:tcPr>
          <w:p w:rsidR="00802DF9" w:rsidRPr="000D0E87" w:rsidRDefault="00802DF9" w:rsidP="00802DF9">
            <w:pPr>
              <w:ind w:right="51"/>
              <w:jc w:val="center"/>
              <w:rPr>
                <w:rFonts w:ascii="Arial" w:hAnsi="Arial" w:cs="Arial"/>
                <w:b/>
                <w:bCs/>
              </w:rPr>
            </w:pPr>
            <w:r w:rsidRPr="000D0E87">
              <w:rPr>
                <w:rFonts w:ascii="Arial" w:hAnsi="Arial" w:cs="Arial"/>
                <w:b/>
                <w:bCs/>
              </w:rPr>
              <w:t>LOTE</w:t>
            </w:r>
          </w:p>
        </w:tc>
        <w:tc>
          <w:tcPr>
            <w:tcW w:w="780" w:type="dxa"/>
          </w:tcPr>
          <w:p w:rsidR="00802DF9" w:rsidRPr="000D0E87" w:rsidRDefault="00802DF9" w:rsidP="00802DF9">
            <w:pPr>
              <w:ind w:right="51"/>
              <w:jc w:val="center"/>
              <w:rPr>
                <w:rFonts w:ascii="Arial" w:hAnsi="Arial" w:cs="Arial"/>
                <w:b/>
                <w:bCs/>
              </w:rPr>
            </w:pPr>
            <w:r w:rsidRPr="000D0E87">
              <w:rPr>
                <w:rFonts w:ascii="Arial" w:hAnsi="Arial" w:cs="Arial"/>
                <w:b/>
                <w:bCs/>
              </w:rPr>
              <w:t>ITENS</w:t>
            </w:r>
          </w:p>
        </w:tc>
        <w:tc>
          <w:tcPr>
            <w:tcW w:w="972" w:type="dxa"/>
          </w:tcPr>
          <w:p w:rsidR="00802DF9" w:rsidRPr="000D0E87" w:rsidRDefault="00802DF9" w:rsidP="00802DF9">
            <w:pPr>
              <w:ind w:right="51"/>
              <w:jc w:val="center"/>
              <w:rPr>
                <w:rFonts w:ascii="Arial" w:hAnsi="Arial" w:cs="Arial"/>
                <w:b/>
                <w:bCs/>
              </w:rPr>
            </w:pPr>
            <w:r w:rsidRPr="000D0E87">
              <w:rPr>
                <w:rFonts w:ascii="Arial" w:hAnsi="Arial" w:cs="Arial"/>
                <w:b/>
                <w:bCs/>
              </w:rPr>
              <w:t>QUANT.</w:t>
            </w:r>
          </w:p>
        </w:tc>
        <w:tc>
          <w:tcPr>
            <w:tcW w:w="850" w:type="dxa"/>
          </w:tcPr>
          <w:p w:rsidR="00802DF9" w:rsidRPr="000D0E87" w:rsidRDefault="00802DF9" w:rsidP="00802DF9">
            <w:pPr>
              <w:ind w:right="51"/>
              <w:jc w:val="center"/>
              <w:rPr>
                <w:rFonts w:ascii="Arial" w:hAnsi="Arial" w:cs="Arial"/>
                <w:b/>
                <w:bCs/>
              </w:rPr>
            </w:pPr>
            <w:r w:rsidRPr="000D0E87">
              <w:rPr>
                <w:rFonts w:ascii="Arial" w:hAnsi="Arial" w:cs="Arial"/>
                <w:b/>
                <w:bCs/>
              </w:rPr>
              <w:t>UNID.</w:t>
            </w:r>
          </w:p>
        </w:tc>
        <w:tc>
          <w:tcPr>
            <w:tcW w:w="4678" w:type="dxa"/>
          </w:tcPr>
          <w:p w:rsidR="00802DF9" w:rsidRPr="000D0E87" w:rsidRDefault="00802DF9" w:rsidP="00802DF9">
            <w:pPr>
              <w:ind w:right="51"/>
              <w:jc w:val="both"/>
              <w:rPr>
                <w:rFonts w:ascii="Arial" w:hAnsi="Arial" w:cs="Arial"/>
                <w:b/>
                <w:bCs/>
              </w:rPr>
            </w:pPr>
            <w:r w:rsidRPr="000D0E87">
              <w:rPr>
                <w:rFonts w:ascii="Arial" w:hAnsi="Arial" w:cs="Arial"/>
                <w:b/>
                <w:bCs/>
              </w:rPr>
              <w:t>DESCRIÇÃO DO OBJETO</w:t>
            </w:r>
          </w:p>
        </w:tc>
        <w:tc>
          <w:tcPr>
            <w:tcW w:w="1585" w:type="dxa"/>
          </w:tcPr>
          <w:p w:rsidR="00802DF9" w:rsidRPr="000D0E87" w:rsidRDefault="00802DF9"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5</w:t>
            </w:r>
          </w:p>
        </w:tc>
        <w:tc>
          <w:tcPr>
            <w:tcW w:w="78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10,00</w:t>
            </w:r>
          </w:p>
        </w:tc>
        <w:tc>
          <w:tcPr>
            <w:tcW w:w="85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both"/>
              <w:rPr>
                <w:rFonts w:ascii="Arial" w:hAnsi="Arial" w:cs="Arial"/>
                <w:bCs/>
              </w:rPr>
            </w:pPr>
            <w:r w:rsidRPr="00E041F9">
              <w:rPr>
                <w:rFonts w:ascii="Arial" w:hAnsi="Arial" w:cs="Arial"/>
                <w:bCs/>
              </w:rPr>
              <w:t>RECAUCHUTAGEM DE PNEU 1.400/24 24 LONAS</w:t>
            </w:r>
          </w:p>
        </w:tc>
        <w:tc>
          <w:tcPr>
            <w:tcW w:w="158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5</w:t>
            </w:r>
          </w:p>
        </w:tc>
        <w:tc>
          <w:tcPr>
            <w:tcW w:w="78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10,00</w:t>
            </w:r>
          </w:p>
        </w:tc>
        <w:tc>
          <w:tcPr>
            <w:tcW w:w="85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both"/>
              <w:rPr>
                <w:rFonts w:ascii="Arial" w:hAnsi="Arial" w:cs="Arial"/>
                <w:bCs/>
              </w:rPr>
            </w:pPr>
            <w:r w:rsidRPr="00E041F9">
              <w:rPr>
                <w:rFonts w:ascii="Arial" w:hAnsi="Arial" w:cs="Arial"/>
                <w:bCs/>
              </w:rPr>
              <w:t>VULCANIZAÇÃO EM PNEU 1.400/24 24 LONAS</w:t>
            </w:r>
          </w:p>
        </w:tc>
        <w:tc>
          <w:tcPr>
            <w:tcW w:w="158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p>
        </w:tc>
      </w:tr>
    </w:tbl>
    <w:p w:rsidR="00802DF9" w:rsidRDefault="00802DF9" w:rsidP="00802DF9">
      <w:pPr>
        <w:ind w:right="51"/>
        <w:jc w:val="center"/>
        <w:rPr>
          <w:rFonts w:ascii="Arial" w:hAnsi="Arial" w:cs="Arial"/>
          <w:sz w:val="22"/>
          <w:szCs w:val="22"/>
        </w:rPr>
      </w:pPr>
      <w:r>
        <w:rPr>
          <w:rFonts w:ascii="Arial" w:hAnsi="Arial" w:cs="Arial"/>
          <w:b/>
        </w:rPr>
        <w:t xml:space="preserve">Valor total do Lote R$ </w:t>
      </w:r>
    </w:p>
    <w:p w:rsidR="00802DF9" w:rsidRDefault="00802DF9" w:rsidP="00802DF9">
      <w:pPr>
        <w:ind w:right="51"/>
        <w:jc w:val="both"/>
        <w:rPr>
          <w:rFonts w:ascii="Arial" w:hAnsi="Arial" w:cs="Arial"/>
          <w:sz w:val="22"/>
          <w:szCs w:val="22"/>
        </w:rPr>
      </w:pP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802DF9" w:rsidRPr="000D0E87" w:rsidTr="00802DF9">
        <w:tblPrEx>
          <w:tblCellMar>
            <w:top w:w="0" w:type="dxa"/>
            <w:bottom w:w="0" w:type="dxa"/>
          </w:tblCellMar>
        </w:tblPrEx>
        <w:tc>
          <w:tcPr>
            <w:tcW w:w="725" w:type="dxa"/>
          </w:tcPr>
          <w:p w:rsidR="00802DF9" w:rsidRPr="000D0E87" w:rsidRDefault="00802DF9" w:rsidP="00802DF9">
            <w:pPr>
              <w:ind w:right="51"/>
              <w:jc w:val="center"/>
              <w:rPr>
                <w:rFonts w:ascii="Arial" w:hAnsi="Arial" w:cs="Arial"/>
                <w:b/>
                <w:bCs/>
              </w:rPr>
            </w:pPr>
            <w:r w:rsidRPr="000D0E87">
              <w:rPr>
                <w:rFonts w:ascii="Arial" w:hAnsi="Arial" w:cs="Arial"/>
                <w:b/>
                <w:bCs/>
              </w:rPr>
              <w:t>LOTE</w:t>
            </w:r>
          </w:p>
        </w:tc>
        <w:tc>
          <w:tcPr>
            <w:tcW w:w="780" w:type="dxa"/>
          </w:tcPr>
          <w:p w:rsidR="00802DF9" w:rsidRPr="000D0E87" w:rsidRDefault="00802DF9" w:rsidP="00802DF9">
            <w:pPr>
              <w:ind w:right="51"/>
              <w:jc w:val="center"/>
              <w:rPr>
                <w:rFonts w:ascii="Arial" w:hAnsi="Arial" w:cs="Arial"/>
                <w:b/>
                <w:bCs/>
              </w:rPr>
            </w:pPr>
            <w:r w:rsidRPr="000D0E87">
              <w:rPr>
                <w:rFonts w:ascii="Arial" w:hAnsi="Arial" w:cs="Arial"/>
                <w:b/>
                <w:bCs/>
              </w:rPr>
              <w:t>ITENS</w:t>
            </w:r>
          </w:p>
        </w:tc>
        <w:tc>
          <w:tcPr>
            <w:tcW w:w="972" w:type="dxa"/>
          </w:tcPr>
          <w:p w:rsidR="00802DF9" w:rsidRPr="000D0E87" w:rsidRDefault="00802DF9" w:rsidP="00802DF9">
            <w:pPr>
              <w:ind w:right="51"/>
              <w:jc w:val="center"/>
              <w:rPr>
                <w:rFonts w:ascii="Arial" w:hAnsi="Arial" w:cs="Arial"/>
                <w:b/>
                <w:bCs/>
              </w:rPr>
            </w:pPr>
            <w:r w:rsidRPr="000D0E87">
              <w:rPr>
                <w:rFonts w:ascii="Arial" w:hAnsi="Arial" w:cs="Arial"/>
                <w:b/>
                <w:bCs/>
              </w:rPr>
              <w:t>QUANT.</w:t>
            </w:r>
          </w:p>
        </w:tc>
        <w:tc>
          <w:tcPr>
            <w:tcW w:w="850" w:type="dxa"/>
          </w:tcPr>
          <w:p w:rsidR="00802DF9" w:rsidRPr="000D0E87" w:rsidRDefault="00802DF9" w:rsidP="00802DF9">
            <w:pPr>
              <w:ind w:right="51"/>
              <w:jc w:val="center"/>
              <w:rPr>
                <w:rFonts w:ascii="Arial" w:hAnsi="Arial" w:cs="Arial"/>
                <w:b/>
                <w:bCs/>
              </w:rPr>
            </w:pPr>
            <w:r w:rsidRPr="000D0E87">
              <w:rPr>
                <w:rFonts w:ascii="Arial" w:hAnsi="Arial" w:cs="Arial"/>
                <w:b/>
                <w:bCs/>
              </w:rPr>
              <w:t>UNID.</w:t>
            </w:r>
          </w:p>
        </w:tc>
        <w:tc>
          <w:tcPr>
            <w:tcW w:w="4678" w:type="dxa"/>
          </w:tcPr>
          <w:p w:rsidR="00802DF9" w:rsidRPr="000D0E87" w:rsidRDefault="00802DF9" w:rsidP="00802DF9">
            <w:pPr>
              <w:ind w:right="51"/>
              <w:jc w:val="both"/>
              <w:rPr>
                <w:rFonts w:ascii="Arial" w:hAnsi="Arial" w:cs="Arial"/>
                <w:b/>
                <w:bCs/>
              </w:rPr>
            </w:pPr>
            <w:r w:rsidRPr="000D0E87">
              <w:rPr>
                <w:rFonts w:ascii="Arial" w:hAnsi="Arial" w:cs="Arial"/>
                <w:b/>
                <w:bCs/>
              </w:rPr>
              <w:t>DESCRIÇÃO DO OBJETO</w:t>
            </w:r>
          </w:p>
        </w:tc>
        <w:tc>
          <w:tcPr>
            <w:tcW w:w="1585" w:type="dxa"/>
          </w:tcPr>
          <w:p w:rsidR="00802DF9" w:rsidRPr="000D0E87" w:rsidRDefault="00802DF9"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6</w:t>
            </w:r>
          </w:p>
        </w:tc>
        <w:tc>
          <w:tcPr>
            <w:tcW w:w="78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20,00</w:t>
            </w:r>
          </w:p>
        </w:tc>
        <w:tc>
          <w:tcPr>
            <w:tcW w:w="85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both"/>
              <w:rPr>
                <w:rFonts w:ascii="Arial" w:hAnsi="Arial" w:cs="Arial"/>
                <w:bCs/>
              </w:rPr>
            </w:pPr>
            <w:r w:rsidRPr="00E041F9">
              <w:rPr>
                <w:rFonts w:ascii="Arial" w:hAnsi="Arial" w:cs="Arial"/>
                <w:bCs/>
              </w:rPr>
              <w:t>RECAUCHUTAGEM DE PNEU 18.4/30</w:t>
            </w:r>
          </w:p>
        </w:tc>
        <w:tc>
          <w:tcPr>
            <w:tcW w:w="158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6</w:t>
            </w:r>
          </w:p>
        </w:tc>
        <w:tc>
          <w:tcPr>
            <w:tcW w:w="78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20,00</w:t>
            </w:r>
          </w:p>
        </w:tc>
        <w:tc>
          <w:tcPr>
            <w:tcW w:w="85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both"/>
              <w:rPr>
                <w:rFonts w:ascii="Arial" w:hAnsi="Arial" w:cs="Arial"/>
                <w:bCs/>
              </w:rPr>
            </w:pPr>
            <w:r w:rsidRPr="00E041F9">
              <w:rPr>
                <w:rFonts w:ascii="Arial" w:hAnsi="Arial" w:cs="Arial"/>
                <w:bCs/>
              </w:rPr>
              <w:t>VULCANIZAÇÃO EM PNEU 18.4/30</w:t>
            </w:r>
          </w:p>
        </w:tc>
        <w:tc>
          <w:tcPr>
            <w:tcW w:w="158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p>
        </w:tc>
      </w:tr>
    </w:tbl>
    <w:p w:rsidR="00802DF9" w:rsidRDefault="00802DF9" w:rsidP="00802DF9">
      <w:pPr>
        <w:ind w:right="51"/>
        <w:jc w:val="center"/>
        <w:rPr>
          <w:rFonts w:ascii="Arial" w:hAnsi="Arial" w:cs="Arial"/>
          <w:sz w:val="22"/>
          <w:szCs w:val="22"/>
        </w:rPr>
      </w:pPr>
      <w:r>
        <w:rPr>
          <w:rFonts w:ascii="Arial" w:hAnsi="Arial" w:cs="Arial"/>
          <w:b/>
        </w:rPr>
        <w:t xml:space="preserve">Valor total do Lote R$ </w:t>
      </w:r>
    </w:p>
    <w:p w:rsidR="00802DF9" w:rsidRDefault="00802DF9" w:rsidP="00802DF9">
      <w:pPr>
        <w:ind w:right="51"/>
        <w:jc w:val="both"/>
        <w:rPr>
          <w:rFonts w:ascii="Arial" w:hAnsi="Arial" w:cs="Arial"/>
          <w:sz w:val="22"/>
          <w:szCs w:val="22"/>
        </w:rPr>
      </w:pP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802DF9" w:rsidRPr="000D0E87" w:rsidTr="00802DF9">
        <w:tblPrEx>
          <w:tblCellMar>
            <w:top w:w="0" w:type="dxa"/>
            <w:bottom w:w="0" w:type="dxa"/>
          </w:tblCellMar>
        </w:tblPrEx>
        <w:tc>
          <w:tcPr>
            <w:tcW w:w="725" w:type="dxa"/>
          </w:tcPr>
          <w:p w:rsidR="00802DF9" w:rsidRPr="000D0E87" w:rsidRDefault="00802DF9" w:rsidP="00802DF9">
            <w:pPr>
              <w:ind w:right="51"/>
              <w:jc w:val="center"/>
              <w:rPr>
                <w:rFonts w:ascii="Arial" w:hAnsi="Arial" w:cs="Arial"/>
                <w:b/>
                <w:bCs/>
              </w:rPr>
            </w:pPr>
            <w:r w:rsidRPr="000D0E87">
              <w:rPr>
                <w:rFonts w:ascii="Arial" w:hAnsi="Arial" w:cs="Arial"/>
                <w:b/>
                <w:bCs/>
              </w:rPr>
              <w:t>LOTE</w:t>
            </w:r>
          </w:p>
        </w:tc>
        <w:tc>
          <w:tcPr>
            <w:tcW w:w="780" w:type="dxa"/>
          </w:tcPr>
          <w:p w:rsidR="00802DF9" w:rsidRPr="000D0E87" w:rsidRDefault="00802DF9" w:rsidP="00802DF9">
            <w:pPr>
              <w:ind w:right="51"/>
              <w:jc w:val="center"/>
              <w:rPr>
                <w:rFonts w:ascii="Arial" w:hAnsi="Arial" w:cs="Arial"/>
                <w:b/>
                <w:bCs/>
              </w:rPr>
            </w:pPr>
            <w:r w:rsidRPr="000D0E87">
              <w:rPr>
                <w:rFonts w:ascii="Arial" w:hAnsi="Arial" w:cs="Arial"/>
                <w:b/>
                <w:bCs/>
              </w:rPr>
              <w:t>ITENS</w:t>
            </w:r>
          </w:p>
        </w:tc>
        <w:tc>
          <w:tcPr>
            <w:tcW w:w="972" w:type="dxa"/>
          </w:tcPr>
          <w:p w:rsidR="00802DF9" w:rsidRPr="000D0E87" w:rsidRDefault="00802DF9" w:rsidP="00802DF9">
            <w:pPr>
              <w:ind w:right="51"/>
              <w:jc w:val="center"/>
              <w:rPr>
                <w:rFonts w:ascii="Arial" w:hAnsi="Arial" w:cs="Arial"/>
                <w:b/>
                <w:bCs/>
              </w:rPr>
            </w:pPr>
            <w:r w:rsidRPr="000D0E87">
              <w:rPr>
                <w:rFonts w:ascii="Arial" w:hAnsi="Arial" w:cs="Arial"/>
                <w:b/>
                <w:bCs/>
              </w:rPr>
              <w:t>QUANT.</w:t>
            </w:r>
          </w:p>
        </w:tc>
        <w:tc>
          <w:tcPr>
            <w:tcW w:w="850" w:type="dxa"/>
          </w:tcPr>
          <w:p w:rsidR="00802DF9" w:rsidRPr="000D0E87" w:rsidRDefault="00802DF9" w:rsidP="00802DF9">
            <w:pPr>
              <w:ind w:right="51"/>
              <w:jc w:val="center"/>
              <w:rPr>
                <w:rFonts w:ascii="Arial" w:hAnsi="Arial" w:cs="Arial"/>
                <w:b/>
                <w:bCs/>
              </w:rPr>
            </w:pPr>
            <w:r w:rsidRPr="000D0E87">
              <w:rPr>
                <w:rFonts w:ascii="Arial" w:hAnsi="Arial" w:cs="Arial"/>
                <w:b/>
                <w:bCs/>
              </w:rPr>
              <w:t>UNID.</w:t>
            </w:r>
          </w:p>
        </w:tc>
        <w:tc>
          <w:tcPr>
            <w:tcW w:w="4678" w:type="dxa"/>
          </w:tcPr>
          <w:p w:rsidR="00802DF9" w:rsidRPr="000D0E87" w:rsidRDefault="00802DF9" w:rsidP="00802DF9">
            <w:pPr>
              <w:ind w:right="51"/>
              <w:jc w:val="both"/>
              <w:rPr>
                <w:rFonts w:ascii="Arial" w:hAnsi="Arial" w:cs="Arial"/>
                <w:b/>
                <w:bCs/>
              </w:rPr>
            </w:pPr>
            <w:r w:rsidRPr="000D0E87">
              <w:rPr>
                <w:rFonts w:ascii="Arial" w:hAnsi="Arial" w:cs="Arial"/>
                <w:b/>
                <w:bCs/>
              </w:rPr>
              <w:t>DESCRIÇÃO DO OBJETO</w:t>
            </w:r>
          </w:p>
        </w:tc>
        <w:tc>
          <w:tcPr>
            <w:tcW w:w="1585" w:type="dxa"/>
          </w:tcPr>
          <w:p w:rsidR="00802DF9" w:rsidRPr="000D0E87" w:rsidRDefault="00802DF9"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7</w:t>
            </w:r>
          </w:p>
        </w:tc>
        <w:tc>
          <w:tcPr>
            <w:tcW w:w="78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8,00</w:t>
            </w:r>
          </w:p>
        </w:tc>
        <w:tc>
          <w:tcPr>
            <w:tcW w:w="85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both"/>
              <w:rPr>
                <w:rFonts w:ascii="Arial" w:hAnsi="Arial" w:cs="Arial"/>
                <w:bCs/>
              </w:rPr>
            </w:pPr>
            <w:r w:rsidRPr="00E041F9">
              <w:rPr>
                <w:rFonts w:ascii="Arial" w:hAnsi="Arial" w:cs="Arial"/>
                <w:bCs/>
              </w:rPr>
              <w:t>RECAUCHUTAGEM DE PNEU 17.5/25</w:t>
            </w:r>
          </w:p>
        </w:tc>
        <w:tc>
          <w:tcPr>
            <w:tcW w:w="158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7</w:t>
            </w:r>
          </w:p>
        </w:tc>
        <w:tc>
          <w:tcPr>
            <w:tcW w:w="78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10,00</w:t>
            </w:r>
          </w:p>
        </w:tc>
        <w:tc>
          <w:tcPr>
            <w:tcW w:w="85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both"/>
              <w:rPr>
                <w:rFonts w:ascii="Arial" w:hAnsi="Arial" w:cs="Arial"/>
                <w:bCs/>
              </w:rPr>
            </w:pPr>
            <w:r w:rsidRPr="00E041F9">
              <w:rPr>
                <w:rFonts w:ascii="Arial" w:hAnsi="Arial" w:cs="Arial"/>
                <w:bCs/>
              </w:rPr>
              <w:t>VULCANIZAÇÃO EM PNEU 17.5/25</w:t>
            </w:r>
          </w:p>
        </w:tc>
        <w:tc>
          <w:tcPr>
            <w:tcW w:w="158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p>
        </w:tc>
      </w:tr>
    </w:tbl>
    <w:p w:rsidR="00802DF9" w:rsidRDefault="00802DF9" w:rsidP="00802DF9">
      <w:pPr>
        <w:ind w:right="51"/>
        <w:jc w:val="center"/>
        <w:rPr>
          <w:rFonts w:ascii="Arial" w:hAnsi="Arial" w:cs="Arial"/>
          <w:sz w:val="22"/>
          <w:szCs w:val="22"/>
        </w:rPr>
      </w:pPr>
      <w:r>
        <w:rPr>
          <w:rFonts w:ascii="Arial" w:hAnsi="Arial" w:cs="Arial"/>
          <w:b/>
        </w:rPr>
        <w:lastRenderedPageBreak/>
        <w:t xml:space="preserve">Valor total do Lote R$ </w:t>
      </w:r>
    </w:p>
    <w:p w:rsidR="00802DF9" w:rsidRDefault="00802DF9" w:rsidP="00802DF9">
      <w:pPr>
        <w:ind w:right="51"/>
        <w:jc w:val="both"/>
        <w:rPr>
          <w:rFonts w:ascii="Arial" w:hAnsi="Arial" w:cs="Arial"/>
          <w:sz w:val="22"/>
          <w:szCs w:val="22"/>
        </w:rPr>
      </w:pP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802DF9" w:rsidRPr="000D0E87" w:rsidTr="00802DF9">
        <w:tblPrEx>
          <w:tblCellMar>
            <w:top w:w="0" w:type="dxa"/>
            <w:bottom w:w="0" w:type="dxa"/>
          </w:tblCellMar>
        </w:tblPrEx>
        <w:tc>
          <w:tcPr>
            <w:tcW w:w="725" w:type="dxa"/>
          </w:tcPr>
          <w:p w:rsidR="00802DF9" w:rsidRPr="000D0E87" w:rsidRDefault="00802DF9" w:rsidP="00802DF9">
            <w:pPr>
              <w:ind w:right="51"/>
              <w:jc w:val="center"/>
              <w:rPr>
                <w:rFonts w:ascii="Arial" w:hAnsi="Arial" w:cs="Arial"/>
                <w:b/>
                <w:bCs/>
              </w:rPr>
            </w:pPr>
            <w:r w:rsidRPr="000D0E87">
              <w:rPr>
                <w:rFonts w:ascii="Arial" w:hAnsi="Arial" w:cs="Arial"/>
                <w:b/>
                <w:bCs/>
              </w:rPr>
              <w:t>LOTE</w:t>
            </w:r>
          </w:p>
        </w:tc>
        <w:tc>
          <w:tcPr>
            <w:tcW w:w="780" w:type="dxa"/>
          </w:tcPr>
          <w:p w:rsidR="00802DF9" w:rsidRPr="000D0E87" w:rsidRDefault="00802DF9" w:rsidP="00802DF9">
            <w:pPr>
              <w:ind w:right="51"/>
              <w:jc w:val="center"/>
              <w:rPr>
                <w:rFonts w:ascii="Arial" w:hAnsi="Arial" w:cs="Arial"/>
                <w:b/>
                <w:bCs/>
              </w:rPr>
            </w:pPr>
            <w:r w:rsidRPr="000D0E87">
              <w:rPr>
                <w:rFonts w:ascii="Arial" w:hAnsi="Arial" w:cs="Arial"/>
                <w:b/>
                <w:bCs/>
              </w:rPr>
              <w:t>ITENS</w:t>
            </w:r>
          </w:p>
        </w:tc>
        <w:tc>
          <w:tcPr>
            <w:tcW w:w="972" w:type="dxa"/>
          </w:tcPr>
          <w:p w:rsidR="00802DF9" w:rsidRPr="000D0E87" w:rsidRDefault="00802DF9" w:rsidP="00802DF9">
            <w:pPr>
              <w:ind w:right="51"/>
              <w:jc w:val="center"/>
              <w:rPr>
                <w:rFonts w:ascii="Arial" w:hAnsi="Arial" w:cs="Arial"/>
                <w:b/>
                <w:bCs/>
              </w:rPr>
            </w:pPr>
            <w:r w:rsidRPr="000D0E87">
              <w:rPr>
                <w:rFonts w:ascii="Arial" w:hAnsi="Arial" w:cs="Arial"/>
                <w:b/>
                <w:bCs/>
              </w:rPr>
              <w:t>QUANT.</w:t>
            </w:r>
          </w:p>
        </w:tc>
        <w:tc>
          <w:tcPr>
            <w:tcW w:w="850" w:type="dxa"/>
          </w:tcPr>
          <w:p w:rsidR="00802DF9" w:rsidRPr="000D0E87" w:rsidRDefault="00802DF9" w:rsidP="00802DF9">
            <w:pPr>
              <w:ind w:right="51"/>
              <w:jc w:val="center"/>
              <w:rPr>
                <w:rFonts w:ascii="Arial" w:hAnsi="Arial" w:cs="Arial"/>
                <w:b/>
                <w:bCs/>
              </w:rPr>
            </w:pPr>
            <w:r w:rsidRPr="000D0E87">
              <w:rPr>
                <w:rFonts w:ascii="Arial" w:hAnsi="Arial" w:cs="Arial"/>
                <w:b/>
                <w:bCs/>
              </w:rPr>
              <w:t>UNID.</w:t>
            </w:r>
          </w:p>
        </w:tc>
        <w:tc>
          <w:tcPr>
            <w:tcW w:w="4678" w:type="dxa"/>
          </w:tcPr>
          <w:p w:rsidR="00802DF9" w:rsidRPr="000D0E87" w:rsidRDefault="00802DF9" w:rsidP="00802DF9">
            <w:pPr>
              <w:ind w:right="51"/>
              <w:jc w:val="both"/>
              <w:rPr>
                <w:rFonts w:ascii="Arial" w:hAnsi="Arial" w:cs="Arial"/>
                <w:b/>
                <w:bCs/>
              </w:rPr>
            </w:pPr>
            <w:r w:rsidRPr="000D0E87">
              <w:rPr>
                <w:rFonts w:ascii="Arial" w:hAnsi="Arial" w:cs="Arial"/>
                <w:b/>
                <w:bCs/>
              </w:rPr>
              <w:t>DESCRIÇÃO DO OBJETO</w:t>
            </w:r>
          </w:p>
        </w:tc>
        <w:tc>
          <w:tcPr>
            <w:tcW w:w="1585" w:type="dxa"/>
          </w:tcPr>
          <w:p w:rsidR="00802DF9" w:rsidRPr="000D0E87" w:rsidRDefault="00802DF9"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8</w:t>
            </w:r>
          </w:p>
        </w:tc>
        <w:tc>
          <w:tcPr>
            <w:tcW w:w="78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15,00</w:t>
            </w:r>
          </w:p>
        </w:tc>
        <w:tc>
          <w:tcPr>
            <w:tcW w:w="85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both"/>
              <w:rPr>
                <w:rFonts w:ascii="Arial" w:hAnsi="Arial" w:cs="Arial"/>
                <w:bCs/>
              </w:rPr>
            </w:pPr>
            <w:r w:rsidRPr="00E041F9">
              <w:rPr>
                <w:rFonts w:ascii="Arial" w:hAnsi="Arial" w:cs="Arial"/>
                <w:bCs/>
              </w:rPr>
              <w:t>RECAPAGEM DE PNEU 215/75 ARO 17,5</w:t>
            </w:r>
          </w:p>
        </w:tc>
        <w:tc>
          <w:tcPr>
            <w:tcW w:w="158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8</w:t>
            </w:r>
          </w:p>
        </w:tc>
        <w:tc>
          <w:tcPr>
            <w:tcW w:w="78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6,00</w:t>
            </w:r>
          </w:p>
        </w:tc>
        <w:tc>
          <w:tcPr>
            <w:tcW w:w="850"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r w:rsidRPr="00E041F9">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both"/>
              <w:rPr>
                <w:rFonts w:ascii="Arial" w:hAnsi="Arial" w:cs="Arial"/>
                <w:bCs/>
              </w:rPr>
            </w:pPr>
            <w:r w:rsidRPr="00E041F9">
              <w:rPr>
                <w:rFonts w:ascii="Arial" w:hAnsi="Arial" w:cs="Arial"/>
                <w:bCs/>
              </w:rPr>
              <w:t>VULCANIZAÇÃO DE PNEU 215/75 ARO 17,5</w:t>
            </w:r>
          </w:p>
        </w:tc>
        <w:tc>
          <w:tcPr>
            <w:tcW w:w="1585" w:type="dxa"/>
            <w:tcBorders>
              <w:top w:val="dashed" w:sz="4" w:space="0" w:color="auto"/>
              <w:left w:val="dashed" w:sz="4" w:space="0" w:color="auto"/>
              <w:bottom w:val="dashed" w:sz="4" w:space="0" w:color="auto"/>
              <w:right w:val="dashed" w:sz="4" w:space="0" w:color="auto"/>
            </w:tcBorders>
          </w:tcPr>
          <w:p w:rsidR="00802DF9" w:rsidRPr="00E041F9" w:rsidRDefault="00802DF9" w:rsidP="00802DF9">
            <w:pPr>
              <w:ind w:right="51"/>
              <w:jc w:val="center"/>
              <w:rPr>
                <w:rFonts w:ascii="Arial" w:hAnsi="Arial" w:cs="Arial"/>
                <w:bCs/>
              </w:rPr>
            </w:pPr>
          </w:p>
        </w:tc>
      </w:tr>
    </w:tbl>
    <w:p w:rsidR="00802DF9" w:rsidRDefault="00802DF9" w:rsidP="00802DF9">
      <w:pPr>
        <w:ind w:right="51"/>
        <w:jc w:val="center"/>
        <w:rPr>
          <w:rFonts w:ascii="Arial" w:hAnsi="Arial" w:cs="Arial"/>
          <w:sz w:val="22"/>
          <w:szCs w:val="22"/>
        </w:rPr>
      </w:pPr>
      <w:r>
        <w:rPr>
          <w:rFonts w:ascii="Arial" w:hAnsi="Arial" w:cs="Arial"/>
          <w:b/>
        </w:rPr>
        <w:t xml:space="preserve">Valor total do Lote R$ </w:t>
      </w:r>
    </w:p>
    <w:p w:rsidR="00802DF9" w:rsidRDefault="00802DF9" w:rsidP="00802DF9">
      <w:pPr>
        <w:ind w:right="51"/>
        <w:jc w:val="both"/>
        <w:rPr>
          <w:rFonts w:ascii="Arial" w:hAnsi="Arial" w:cs="Arial"/>
          <w:sz w:val="22"/>
          <w:szCs w:val="22"/>
        </w:rPr>
      </w:pP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802DF9" w:rsidRPr="000D0E87" w:rsidTr="00802DF9">
        <w:tblPrEx>
          <w:tblCellMar>
            <w:top w:w="0" w:type="dxa"/>
            <w:bottom w:w="0" w:type="dxa"/>
          </w:tblCellMar>
        </w:tblPrEx>
        <w:tc>
          <w:tcPr>
            <w:tcW w:w="725" w:type="dxa"/>
          </w:tcPr>
          <w:p w:rsidR="00802DF9" w:rsidRPr="000D0E87" w:rsidRDefault="00802DF9" w:rsidP="00802DF9">
            <w:pPr>
              <w:ind w:right="51"/>
              <w:jc w:val="center"/>
              <w:rPr>
                <w:rFonts w:ascii="Arial" w:hAnsi="Arial" w:cs="Arial"/>
                <w:b/>
                <w:bCs/>
              </w:rPr>
            </w:pPr>
            <w:r w:rsidRPr="000D0E87">
              <w:rPr>
                <w:rFonts w:ascii="Arial" w:hAnsi="Arial" w:cs="Arial"/>
                <w:b/>
                <w:bCs/>
              </w:rPr>
              <w:t>LOTE</w:t>
            </w:r>
          </w:p>
        </w:tc>
        <w:tc>
          <w:tcPr>
            <w:tcW w:w="780" w:type="dxa"/>
          </w:tcPr>
          <w:p w:rsidR="00802DF9" w:rsidRPr="000D0E87" w:rsidRDefault="00802DF9" w:rsidP="00802DF9">
            <w:pPr>
              <w:ind w:right="51"/>
              <w:jc w:val="center"/>
              <w:rPr>
                <w:rFonts w:ascii="Arial" w:hAnsi="Arial" w:cs="Arial"/>
                <w:b/>
                <w:bCs/>
              </w:rPr>
            </w:pPr>
            <w:r w:rsidRPr="000D0E87">
              <w:rPr>
                <w:rFonts w:ascii="Arial" w:hAnsi="Arial" w:cs="Arial"/>
                <w:b/>
                <w:bCs/>
              </w:rPr>
              <w:t>ITENS</w:t>
            </w:r>
          </w:p>
        </w:tc>
        <w:tc>
          <w:tcPr>
            <w:tcW w:w="972" w:type="dxa"/>
          </w:tcPr>
          <w:p w:rsidR="00802DF9" w:rsidRPr="000D0E87" w:rsidRDefault="00802DF9" w:rsidP="00802DF9">
            <w:pPr>
              <w:ind w:right="51"/>
              <w:jc w:val="center"/>
              <w:rPr>
                <w:rFonts w:ascii="Arial" w:hAnsi="Arial" w:cs="Arial"/>
                <w:b/>
                <w:bCs/>
              </w:rPr>
            </w:pPr>
            <w:r w:rsidRPr="000D0E87">
              <w:rPr>
                <w:rFonts w:ascii="Arial" w:hAnsi="Arial" w:cs="Arial"/>
                <w:b/>
                <w:bCs/>
              </w:rPr>
              <w:t>QUANT.</w:t>
            </w:r>
          </w:p>
        </w:tc>
        <w:tc>
          <w:tcPr>
            <w:tcW w:w="850" w:type="dxa"/>
          </w:tcPr>
          <w:p w:rsidR="00802DF9" w:rsidRPr="000D0E87" w:rsidRDefault="00802DF9" w:rsidP="00802DF9">
            <w:pPr>
              <w:ind w:right="51"/>
              <w:jc w:val="center"/>
              <w:rPr>
                <w:rFonts w:ascii="Arial" w:hAnsi="Arial" w:cs="Arial"/>
                <w:b/>
                <w:bCs/>
              </w:rPr>
            </w:pPr>
            <w:r w:rsidRPr="000D0E87">
              <w:rPr>
                <w:rFonts w:ascii="Arial" w:hAnsi="Arial" w:cs="Arial"/>
                <w:b/>
                <w:bCs/>
              </w:rPr>
              <w:t>UNID.</w:t>
            </w:r>
          </w:p>
        </w:tc>
        <w:tc>
          <w:tcPr>
            <w:tcW w:w="4678" w:type="dxa"/>
          </w:tcPr>
          <w:p w:rsidR="00802DF9" w:rsidRPr="000D0E87" w:rsidRDefault="00802DF9" w:rsidP="00802DF9">
            <w:pPr>
              <w:ind w:right="51"/>
              <w:jc w:val="both"/>
              <w:rPr>
                <w:rFonts w:ascii="Arial" w:hAnsi="Arial" w:cs="Arial"/>
                <w:b/>
                <w:bCs/>
              </w:rPr>
            </w:pPr>
            <w:r w:rsidRPr="000D0E87">
              <w:rPr>
                <w:rFonts w:ascii="Arial" w:hAnsi="Arial" w:cs="Arial"/>
                <w:b/>
                <w:bCs/>
              </w:rPr>
              <w:t>DESCRIÇÃO DO OBJETO</w:t>
            </w:r>
          </w:p>
        </w:tc>
        <w:tc>
          <w:tcPr>
            <w:tcW w:w="1585" w:type="dxa"/>
          </w:tcPr>
          <w:p w:rsidR="00802DF9" w:rsidRPr="000D0E87" w:rsidRDefault="00802DF9"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9</w:t>
            </w:r>
          </w:p>
        </w:tc>
        <w:tc>
          <w:tcPr>
            <w:tcW w:w="780"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10,00</w:t>
            </w:r>
          </w:p>
        </w:tc>
        <w:tc>
          <w:tcPr>
            <w:tcW w:w="850"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both"/>
              <w:rPr>
                <w:rFonts w:ascii="Arial" w:hAnsi="Arial" w:cs="Arial"/>
                <w:bCs/>
              </w:rPr>
            </w:pPr>
            <w:r w:rsidRPr="001745A3">
              <w:rPr>
                <w:rFonts w:ascii="Arial" w:hAnsi="Arial" w:cs="Arial"/>
                <w:bCs/>
              </w:rPr>
              <w:t>RECAPAGEM DE PNEU COMUN AGRICOLA 900/20</w:t>
            </w:r>
          </w:p>
        </w:tc>
        <w:tc>
          <w:tcPr>
            <w:tcW w:w="1585"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9</w:t>
            </w:r>
          </w:p>
        </w:tc>
        <w:tc>
          <w:tcPr>
            <w:tcW w:w="780"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8,00</w:t>
            </w:r>
          </w:p>
        </w:tc>
        <w:tc>
          <w:tcPr>
            <w:tcW w:w="850"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both"/>
              <w:rPr>
                <w:rFonts w:ascii="Arial" w:hAnsi="Arial" w:cs="Arial"/>
                <w:bCs/>
              </w:rPr>
            </w:pPr>
            <w:r w:rsidRPr="001745A3">
              <w:rPr>
                <w:rFonts w:ascii="Arial" w:hAnsi="Arial" w:cs="Arial"/>
                <w:bCs/>
              </w:rPr>
              <w:t>VULCANIZAÇÃO EM PNEU COMUN AGRICOLA 900/20</w:t>
            </w:r>
          </w:p>
        </w:tc>
        <w:tc>
          <w:tcPr>
            <w:tcW w:w="1585"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p>
        </w:tc>
      </w:tr>
    </w:tbl>
    <w:p w:rsidR="00802DF9" w:rsidRDefault="00802DF9" w:rsidP="00802DF9">
      <w:pPr>
        <w:ind w:right="51"/>
        <w:jc w:val="center"/>
        <w:rPr>
          <w:rFonts w:ascii="Arial" w:hAnsi="Arial" w:cs="Arial"/>
          <w:sz w:val="22"/>
          <w:szCs w:val="22"/>
        </w:rPr>
      </w:pPr>
      <w:r>
        <w:rPr>
          <w:rFonts w:ascii="Arial" w:hAnsi="Arial" w:cs="Arial"/>
          <w:b/>
        </w:rPr>
        <w:t xml:space="preserve">Valor total do Lote R$ </w:t>
      </w:r>
    </w:p>
    <w:p w:rsidR="00802DF9" w:rsidRDefault="00802DF9" w:rsidP="00802DF9">
      <w:pPr>
        <w:ind w:right="51"/>
        <w:jc w:val="both"/>
        <w:rPr>
          <w:rFonts w:ascii="Arial" w:hAnsi="Arial" w:cs="Arial"/>
          <w:sz w:val="22"/>
          <w:szCs w:val="22"/>
        </w:rPr>
      </w:pP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802DF9" w:rsidRPr="000D0E87" w:rsidTr="00802DF9">
        <w:tblPrEx>
          <w:tblCellMar>
            <w:top w:w="0" w:type="dxa"/>
            <w:bottom w:w="0" w:type="dxa"/>
          </w:tblCellMar>
        </w:tblPrEx>
        <w:tc>
          <w:tcPr>
            <w:tcW w:w="725" w:type="dxa"/>
          </w:tcPr>
          <w:p w:rsidR="00802DF9" w:rsidRPr="000D0E87" w:rsidRDefault="00802DF9" w:rsidP="00802DF9">
            <w:pPr>
              <w:ind w:right="51"/>
              <w:jc w:val="center"/>
              <w:rPr>
                <w:rFonts w:ascii="Arial" w:hAnsi="Arial" w:cs="Arial"/>
                <w:b/>
                <w:bCs/>
              </w:rPr>
            </w:pPr>
            <w:r w:rsidRPr="000D0E87">
              <w:rPr>
                <w:rFonts w:ascii="Arial" w:hAnsi="Arial" w:cs="Arial"/>
                <w:b/>
                <w:bCs/>
              </w:rPr>
              <w:t>LOTE</w:t>
            </w:r>
          </w:p>
        </w:tc>
        <w:tc>
          <w:tcPr>
            <w:tcW w:w="780" w:type="dxa"/>
          </w:tcPr>
          <w:p w:rsidR="00802DF9" w:rsidRPr="000D0E87" w:rsidRDefault="00802DF9" w:rsidP="00802DF9">
            <w:pPr>
              <w:ind w:right="51"/>
              <w:jc w:val="center"/>
              <w:rPr>
                <w:rFonts w:ascii="Arial" w:hAnsi="Arial" w:cs="Arial"/>
                <w:b/>
                <w:bCs/>
              </w:rPr>
            </w:pPr>
            <w:r w:rsidRPr="000D0E87">
              <w:rPr>
                <w:rFonts w:ascii="Arial" w:hAnsi="Arial" w:cs="Arial"/>
                <w:b/>
                <w:bCs/>
              </w:rPr>
              <w:t>ITENS</w:t>
            </w:r>
          </w:p>
        </w:tc>
        <w:tc>
          <w:tcPr>
            <w:tcW w:w="972" w:type="dxa"/>
          </w:tcPr>
          <w:p w:rsidR="00802DF9" w:rsidRPr="000D0E87" w:rsidRDefault="00802DF9" w:rsidP="00802DF9">
            <w:pPr>
              <w:ind w:right="51"/>
              <w:jc w:val="center"/>
              <w:rPr>
                <w:rFonts w:ascii="Arial" w:hAnsi="Arial" w:cs="Arial"/>
                <w:b/>
                <w:bCs/>
              </w:rPr>
            </w:pPr>
            <w:r w:rsidRPr="000D0E87">
              <w:rPr>
                <w:rFonts w:ascii="Arial" w:hAnsi="Arial" w:cs="Arial"/>
                <w:b/>
                <w:bCs/>
              </w:rPr>
              <w:t>QUANT.</w:t>
            </w:r>
          </w:p>
        </w:tc>
        <w:tc>
          <w:tcPr>
            <w:tcW w:w="850" w:type="dxa"/>
          </w:tcPr>
          <w:p w:rsidR="00802DF9" w:rsidRPr="000D0E87" w:rsidRDefault="00802DF9" w:rsidP="00802DF9">
            <w:pPr>
              <w:ind w:right="51"/>
              <w:jc w:val="center"/>
              <w:rPr>
                <w:rFonts w:ascii="Arial" w:hAnsi="Arial" w:cs="Arial"/>
                <w:b/>
                <w:bCs/>
              </w:rPr>
            </w:pPr>
            <w:r w:rsidRPr="000D0E87">
              <w:rPr>
                <w:rFonts w:ascii="Arial" w:hAnsi="Arial" w:cs="Arial"/>
                <w:b/>
                <w:bCs/>
              </w:rPr>
              <w:t>UNID.</w:t>
            </w:r>
          </w:p>
        </w:tc>
        <w:tc>
          <w:tcPr>
            <w:tcW w:w="4678" w:type="dxa"/>
          </w:tcPr>
          <w:p w:rsidR="00802DF9" w:rsidRPr="000D0E87" w:rsidRDefault="00802DF9" w:rsidP="00802DF9">
            <w:pPr>
              <w:ind w:right="51"/>
              <w:jc w:val="both"/>
              <w:rPr>
                <w:rFonts w:ascii="Arial" w:hAnsi="Arial" w:cs="Arial"/>
                <w:b/>
                <w:bCs/>
              </w:rPr>
            </w:pPr>
            <w:r w:rsidRPr="000D0E87">
              <w:rPr>
                <w:rFonts w:ascii="Arial" w:hAnsi="Arial" w:cs="Arial"/>
                <w:b/>
                <w:bCs/>
              </w:rPr>
              <w:t>DESCRIÇÃO DO OBJETO</w:t>
            </w:r>
          </w:p>
        </w:tc>
        <w:tc>
          <w:tcPr>
            <w:tcW w:w="1585" w:type="dxa"/>
          </w:tcPr>
          <w:p w:rsidR="00802DF9" w:rsidRPr="000D0E87" w:rsidRDefault="00802DF9"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10</w:t>
            </w:r>
          </w:p>
        </w:tc>
        <w:tc>
          <w:tcPr>
            <w:tcW w:w="780"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30,00</w:t>
            </w:r>
          </w:p>
        </w:tc>
        <w:tc>
          <w:tcPr>
            <w:tcW w:w="850"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both"/>
              <w:rPr>
                <w:rFonts w:ascii="Arial" w:hAnsi="Arial" w:cs="Arial"/>
                <w:bCs/>
              </w:rPr>
            </w:pPr>
            <w:r w:rsidRPr="001745A3">
              <w:rPr>
                <w:rFonts w:ascii="Arial" w:hAnsi="Arial" w:cs="Arial"/>
                <w:bCs/>
              </w:rPr>
              <w:t>RECAUCHUTAGEM DE PNEU COMUM AGRICOLA 750/16</w:t>
            </w:r>
          </w:p>
        </w:tc>
        <w:tc>
          <w:tcPr>
            <w:tcW w:w="1585"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10</w:t>
            </w:r>
          </w:p>
        </w:tc>
        <w:tc>
          <w:tcPr>
            <w:tcW w:w="780"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20,00</w:t>
            </w:r>
          </w:p>
        </w:tc>
        <w:tc>
          <w:tcPr>
            <w:tcW w:w="850"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both"/>
              <w:rPr>
                <w:rFonts w:ascii="Arial" w:hAnsi="Arial" w:cs="Arial"/>
                <w:bCs/>
              </w:rPr>
            </w:pPr>
            <w:r w:rsidRPr="001745A3">
              <w:rPr>
                <w:rFonts w:ascii="Arial" w:hAnsi="Arial" w:cs="Arial"/>
                <w:bCs/>
              </w:rPr>
              <w:t>VULCANIZAÇÃO EM PNEU COMUM AGRICOLA 750/2016</w:t>
            </w:r>
          </w:p>
        </w:tc>
        <w:tc>
          <w:tcPr>
            <w:tcW w:w="1585"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p>
        </w:tc>
      </w:tr>
    </w:tbl>
    <w:p w:rsidR="00802DF9" w:rsidRDefault="00802DF9" w:rsidP="00802DF9">
      <w:pPr>
        <w:ind w:right="51"/>
        <w:jc w:val="center"/>
        <w:rPr>
          <w:rFonts w:ascii="Arial" w:hAnsi="Arial" w:cs="Arial"/>
          <w:sz w:val="22"/>
          <w:szCs w:val="22"/>
        </w:rPr>
      </w:pPr>
      <w:r>
        <w:rPr>
          <w:rFonts w:ascii="Arial" w:hAnsi="Arial" w:cs="Arial"/>
          <w:b/>
        </w:rPr>
        <w:t xml:space="preserve">Valor total do Lote R$ </w:t>
      </w:r>
    </w:p>
    <w:p w:rsidR="00802DF9" w:rsidRDefault="00802DF9" w:rsidP="00802DF9">
      <w:pPr>
        <w:ind w:right="51"/>
        <w:jc w:val="both"/>
        <w:rPr>
          <w:rFonts w:ascii="Arial" w:hAnsi="Arial" w:cs="Arial"/>
          <w:sz w:val="22"/>
          <w:szCs w:val="22"/>
        </w:rPr>
      </w:pP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802DF9" w:rsidRPr="000D0E87" w:rsidTr="00802DF9">
        <w:tblPrEx>
          <w:tblCellMar>
            <w:top w:w="0" w:type="dxa"/>
            <w:bottom w:w="0" w:type="dxa"/>
          </w:tblCellMar>
        </w:tblPrEx>
        <w:tc>
          <w:tcPr>
            <w:tcW w:w="725" w:type="dxa"/>
          </w:tcPr>
          <w:p w:rsidR="00802DF9" w:rsidRPr="000D0E87" w:rsidRDefault="00802DF9" w:rsidP="00802DF9">
            <w:pPr>
              <w:ind w:right="51"/>
              <w:jc w:val="center"/>
              <w:rPr>
                <w:rFonts w:ascii="Arial" w:hAnsi="Arial" w:cs="Arial"/>
                <w:b/>
                <w:bCs/>
              </w:rPr>
            </w:pPr>
            <w:r w:rsidRPr="000D0E87">
              <w:rPr>
                <w:rFonts w:ascii="Arial" w:hAnsi="Arial" w:cs="Arial"/>
                <w:b/>
                <w:bCs/>
              </w:rPr>
              <w:t>LOTE</w:t>
            </w:r>
          </w:p>
        </w:tc>
        <w:tc>
          <w:tcPr>
            <w:tcW w:w="780" w:type="dxa"/>
          </w:tcPr>
          <w:p w:rsidR="00802DF9" w:rsidRPr="000D0E87" w:rsidRDefault="00802DF9" w:rsidP="00802DF9">
            <w:pPr>
              <w:ind w:right="51"/>
              <w:jc w:val="center"/>
              <w:rPr>
                <w:rFonts w:ascii="Arial" w:hAnsi="Arial" w:cs="Arial"/>
                <w:b/>
                <w:bCs/>
              </w:rPr>
            </w:pPr>
            <w:r w:rsidRPr="000D0E87">
              <w:rPr>
                <w:rFonts w:ascii="Arial" w:hAnsi="Arial" w:cs="Arial"/>
                <w:b/>
                <w:bCs/>
              </w:rPr>
              <w:t>ITENS</w:t>
            </w:r>
          </w:p>
        </w:tc>
        <w:tc>
          <w:tcPr>
            <w:tcW w:w="972" w:type="dxa"/>
          </w:tcPr>
          <w:p w:rsidR="00802DF9" w:rsidRPr="000D0E87" w:rsidRDefault="00802DF9" w:rsidP="00802DF9">
            <w:pPr>
              <w:ind w:right="51"/>
              <w:jc w:val="center"/>
              <w:rPr>
                <w:rFonts w:ascii="Arial" w:hAnsi="Arial" w:cs="Arial"/>
                <w:b/>
                <w:bCs/>
              </w:rPr>
            </w:pPr>
            <w:r w:rsidRPr="000D0E87">
              <w:rPr>
                <w:rFonts w:ascii="Arial" w:hAnsi="Arial" w:cs="Arial"/>
                <w:b/>
                <w:bCs/>
              </w:rPr>
              <w:t>QUANT.</w:t>
            </w:r>
          </w:p>
        </w:tc>
        <w:tc>
          <w:tcPr>
            <w:tcW w:w="850" w:type="dxa"/>
          </w:tcPr>
          <w:p w:rsidR="00802DF9" w:rsidRPr="000D0E87" w:rsidRDefault="00802DF9" w:rsidP="00802DF9">
            <w:pPr>
              <w:ind w:right="51"/>
              <w:jc w:val="center"/>
              <w:rPr>
                <w:rFonts w:ascii="Arial" w:hAnsi="Arial" w:cs="Arial"/>
                <w:b/>
                <w:bCs/>
              </w:rPr>
            </w:pPr>
            <w:r w:rsidRPr="000D0E87">
              <w:rPr>
                <w:rFonts w:ascii="Arial" w:hAnsi="Arial" w:cs="Arial"/>
                <w:b/>
                <w:bCs/>
              </w:rPr>
              <w:t>UNID.</w:t>
            </w:r>
          </w:p>
        </w:tc>
        <w:tc>
          <w:tcPr>
            <w:tcW w:w="4678" w:type="dxa"/>
          </w:tcPr>
          <w:p w:rsidR="00802DF9" w:rsidRPr="000D0E87" w:rsidRDefault="00802DF9" w:rsidP="00802DF9">
            <w:pPr>
              <w:ind w:right="51"/>
              <w:jc w:val="both"/>
              <w:rPr>
                <w:rFonts w:ascii="Arial" w:hAnsi="Arial" w:cs="Arial"/>
                <w:b/>
                <w:bCs/>
              </w:rPr>
            </w:pPr>
            <w:r w:rsidRPr="000D0E87">
              <w:rPr>
                <w:rFonts w:ascii="Arial" w:hAnsi="Arial" w:cs="Arial"/>
                <w:b/>
                <w:bCs/>
              </w:rPr>
              <w:t>DESCRIÇÃO DO OBJETO</w:t>
            </w:r>
          </w:p>
        </w:tc>
        <w:tc>
          <w:tcPr>
            <w:tcW w:w="1585" w:type="dxa"/>
          </w:tcPr>
          <w:p w:rsidR="00802DF9" w:rsidRPr="000D0E87" w:rsidRDefault="00802DF9" w:rsidP="00802DF9">
            <w:pPr>
              <w:ind w:right="51"/>
              <w:jc w:val="both"/>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11</w:t>
            </w:r>
          </w:p>
        </w:tc>
        <w:tc>
          <w:tcPr>
            <w:tcW w:w="780"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20,00</w:t>
            </w:r>
          </w:p>
        </w:tc>
        <w:tc>
          <w:tcPr>
            <w:tcW w:w="850"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both"/>
              <w:rPr>
                <w:rFonts w:ascii="Arial" w:hAnsi="Arial" w:cs="Arial"/>
                <w:bCs/>
              </w:rPr>
            </w:pPr>
            <w:r w:rsidRPr="001745A3">
              <w:rPr>
                <w:rFonts w:ascii="Arial" w:hAnsi="Arial" w:cs="Arial"/>
                <w:bCs/>
              </w:rPr>
              <w:t>RECAUCHUTAGEM DE PNEU 12.4/24</w:t>
            </w:r>
          </w:p>
        </w:tc>
        <w:tc>
          <w:tcPr>
            <w:tcW w:w="1585"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11</w:t>
            </w:r>
          </w:p>
        </w:tc>
        <w:tc>
          <w:tcPr>
            <w:tcW w:w="780"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18,00</w:t>
            </w:r>
          </w:p>
        </w:tc>
        <w:tc>
          <w:tcPr>
            <w:tcW w:w="850"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both"/>
              <w:rPr>
                <w:rFonts w:ascii="Arial" w:hAnsi="Arial" w:cs="Arial"/>
                <w:bCs/>
              </w:rPr>
            </w:pPr>
            <w:r w:rsidRPr="001745A3">
              <w:rPr>
                <w:rFonts w:ascii="Arial" w:hAnsi="Arial" w:cs="Arial"/>
                <w:bCs/>
              </w:rPr>
              <w:t>VULCANIZAÇÃO EM PNEU 12.4/24</w:t>
            </w:r>
          </w:p>
        </w:tc>
        <w:tc>
          <w:tcPr>
            <w:tcW w:w="1585"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p>
        </w:tc>
      </w:tr>
    </w:tbl>
    <w:p w:rsidR="00802DF9" w:rsidRDefault="00802DF9" w:rsidP="00802DF9">
      <w:pPr>
        <w:ind w:right="51"/>
        <w:jc w:val="center"/>
        <w:rPr>
          <w:rFonts w:ascii="Arial" w:hAnsi="Arial" w:cs="Arial"/>
          <w:sz w:val="22"/>
          <w:szCs w:val="22"/>
        </w:rPr>
      </w:pPr>
      <w:r>
        <w:rPr>
          <w:rFonts w:ascii="Arial" w:hAnsi="Arial" w:cs="Arial"/>
          <w:b/>
        </w:rPr>
        <w:t xml:space="preserve">Valor total do Lote R$ </w:t>
      </w:r>
    </w:p>
    <w:p w:rsidR="00802DF9" w:rsidRDefault="00802DF9" w:rsidP="00802DF9">
      <w:pPr>
        <w:ind w:right="51"/>
        <w:jc w:val="both"/>
        <w:rPr>
          <w:rFonts w:ascii="Arial" w:hAnsi="Arial" w:cs="Arial"/>
          <w:sz w:val="22"/>
          <w:szCs w:val="22"/>
        </w:rPr>
      </w:pPr>
    </w:p>
    <w:tbl>
      <w:tblPr>
        <w:tblW w:w="9590"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25"/>
        <w:gridCol w:w="780"/>
        <w:gridCol w:w="972"/>
        <w:gridCol w:w="850"/>
        <w:gridCol w:w="4678"/>
        <w:gridCol w:w="1585"/>
      </w:tblGrid>
      <w:tr w:rsidR="00802DF9" w:rsidRPr="000D0E87" w:rsidTr="00802DF9">
        <w:tblPrEx>
          <w:tblCellMar>
            <w:top w:w="0" w:type="dxa"/>
            <w:bottom w:w="0" w:type="dxa"/>
          </w:tblCellMar>
        </w:tblPrEx>
        <w:tc>
          <w:tcPr>
            <w:tcW w:w="725" w:type="dxa"/>
          </w:tcPr>
          <w:p w:rsidR="00802DF9" w:rsidRPr="000D0E87" w:rsidRDefault="00802DF9" w:rsidP="00802DF9">
            <w:pPr>
              <w:ind w:right="51"/>
              <w:jc w:val="center"/>
              <w:rPr>
                <w:rFonts w:ascii="Arial" w:hAnsi="Arial" w:cs="Arial"/>
                <w:b/>
                <w:bCs/>
              </w:rPr>
            </w:pPr>
            <w:r w:rsidRPr="000D0E87">
              <w:rPr>
                <w:rFonts w:ascii="Arial" w:hAnsi="Arial" w:cs="Arial"/>
                <w:b/>
                <w:bCs/>
              </w:rPr>
              <w:t>LOTE</w:t>
            </w:r>
          </w:p>
        </w:tc>
        <w:tc>
          <w:tcPr>
            <w:tcW w:w="780" w:type="dxa"/>
          </w:tcPr>
          <w:p w:rsidR="00802DF9" w:rsidRPr="000D0E87" w:rsidRDefault="00802DF9" w:rsidP="00802DF9">
            <w:pPr>
              <w:ind w:right="51"/>
              <w:jc w:val="center"/>
              <w:rPr>
                <w:rFonts w:ascii="Arial" w:hAnsi="Arial" w:cs="Arial"/>
                <w:b/>
                <w:bCs/>
              </w:rPr>
            </w:pPr>
            <w:r w:rsidRPr="000D0E87">
              <w:rPr>
                <w:rFonts w:ascii="Arial" w:hAnsi="Arial" w:cs="Arial"/>
                <w:b/>
                <w:bCs/>
              </w:rPr>
              <w:t>ITENS</w:t>
            </w:r>
          </w:p>
        </w:tc>
        <w:tc>
          <w:tcPr>
            <w:tcW w:w="972" w:type="dxa"/>
          </w:tcPr>
          <w:p w:rsidR="00802DF9" w:rsidRPr="000D0E87" w:rsidRDefault="00802DF9" w:rsidP="00802DF9">
            <w:pPr>
              <w:ind w:right="51"/>
              <w:jc w:val="center"/>
              <w:rPr>
                <w:rFonts w:ascii="Arial" w:hAnsi="Arial" w:cs="Arial"/>
                <w:b/>
                <w:bCs/>
              </w:rPr>
            </w:pPr>
            <w:r w:rsidRPr="000D0E87">
              <w:rPr>
                <w:rFonts w:ascii="Arial" w:hAnsi="Arial" w:cs="Arial"/>
                <w:b/>
                <w:bCs/>
              </w:rPr>
              <w:t>QUANT.</w:t>
            </w:r>
          </w:p>
        </w:tc>
        <w:tc>
          <w:tcPr>
            <w:tcW w:w="850" w:type="dxa"/>
          </w:tcPr>
          <w:p w:rsidR="00802DF9" w:rsidRPr="000D0E87" w:rsidRDefault="00802DF9" w:rsidP="00802DF9">
            <w:pPr>
              <w:ind w:right="51"/>
              <w:jc w:val="center"/>
              <w:rPr>
                <w:rFonts w:ascii="Arial" w:hAnsi="Arial" w:cs="Arial"/>
                <w:b/>
                <w:bCs/>
              </w:rPr>
            </w:pPr>
            <w:r w:rsidRPr="000D0E87">
              <w:rPr>
                <w:rFonts w:ascii="Arial" w:hAnsi="Arial" w:cs="Arial"/>
                <w:b/>
                <w:bCs/>
              </w:rPr>
              <w:t>UNID.</w:t>
            </w:r>
          </w:p>
        </w:tc>
        <w:tc>
          <w:tcPr>
            <w:tcW w:w="4678" w:type="dxa"/>
          </w:tcPr>
          <w:p w:rsidR="00802DF9" w:rsidRPr="000D0E87" w:rsidRDefault="00802DF9" w:rsidP="00802DF9">
            <w:pPr>
              <w:ind w:right="51"/>
              <w:jc w:val="both"/>
              <w:rPr>
                <w:rFonts w:ascii="Arial" w:hAnsi="Arial" w:cs="Arial"/>
                <w:b/>
                <w:bCs/>
              </w:rPr>
            </w:pPr>
            <w:r w:rsidRPr="000D0E87">
              <w:rPr>
                <w:rFonts w:ascii="Arial" w:hAnsi="Arial" w:cs="Arial"/>
                <w:b/>
                <w:bCs/>
              </w:rPr>
              <w:t>DESCRIÇÃO DO OBJETO</w:t>
            </w:r>
          </w:p>
        </w:tc>
        <w:tc>
          <w:tcPr>
            <w:tcW w:w="1585" w:type="dxa"/>
          </w:tcPr>
          <w:p w:rsidR="00802DF9" w:rsidRPr="000D0E87" w:rsidRDefault="00802DF9" w:rsidP="00802DF9">
            <w:pPr>
              <w:ind w:right="51"/>
              <w:jc w:val="center"/>
              <w:rPr>
                <w:rFonts w:ascii="Arial" w:hAnsi="Arial" w:cs="Arial"/>
                <w:b/>
                <w:bCs/>
              </w:rPr>
            </w:pPr>
            <w:r w:rsidRPr="000D0E87">
              <w:rPr>
                <w:rFonts w:ascii="Arial" w:hAnsi="Arial" w:cs="Arial"/>
                <w:b/>
                <w:bCs/>
              </w:rPr>
              <w:t>VALOR UNIT.</w:t>
            </w:r>
            <w:r w:rsidRPr="00E041F9">
              <w:rPr>
                <w:rFonts w:ascii="Arial" w:hAnsi="Arial" w:cs="Arial"/>
                <w:b/>
                <w:bCs/>
              </w:rPr>
              <w:t xml:space="preserve"> MAXIMO</w:t>
            </w: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12</w:t>
            </w:r>
          </w:p>
        </w:tc>
        <w:tc>
          <w:tcPr>
            <w:tcW w:w="780"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1</w:t>
            </w:r>
          </w:p>
        </w:tc>
        <w:tc>
          <w:tcPr>
            <w:tcW w:w="972"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10,00</w:t>
            </w:r>
          </w:p>
        </w:tc>
        <w:tc>
          <w:tcPr>
            <w:tcW w:w="850"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both"/>
              <w:rPr>
                <w:rFonts w:ascii="Arial" w:hAnsi="Arial" w:cs="Arial"/>
                <w:bCs/>
              </w:rPr>
            </w:pPr>
            <w:r w:rsidRPr="001745A3">
              <w:rPr>
                <w:rFonts w:ascii="Arial" w:hAnsi="Arial" w:cs="Arial"/>
                <w:bCs/>
              </w:rPr>
              <w:t>RECAPAGEM DE PNEU 275/80 22.5.</w:t>
            </w:r>
          </w:p>
        </w:tc>
        <w:tc>
          <w:tcPr>
            <w:tcW w:w="1585"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p>
        </w:tc>
      </w:tr>
      <w:tr w:rsidR="00802DF9" w:rsidRPr="000D0E87" w:rsidTr="00802DF9">
        <w:tblPrEx>
          <w:tblCellMar>
            <w:top w:w="0" w:type="dxa"/>
            <w:bottom w:w="0" w:type="dxa"/>
          </w:tblCellMar>
        </w:tblPrEx>
        <w:tc>
          <w:tcPr>
            <w:tcW w:w="725"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12</w:t>
            </w:r>
          </w:p>
        </w:tc>
        <w:tc>
          <w:tcPr>
            <w:tcW w:w="780"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2</w:t>
            </w:r>
          </w:p>
        </w:tc>
        <w:tc>
          <w:tcPr>
            <w:tcW w:w="972"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5,00</w:t>
            </w:r>
          </w:p>
        </w:tc>
        <w:tc>
          <w:tcPr>
            <w:tcW w:w="850"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r w:rsidRPr="001745A3">
              <w:rPr>
                <w:rFonts w:ascii="Arial" w:hAnsi="Arial" w:cs="Arial"/>
                <w:bCs/>
              </w:rPr>
              <w:t>SVÇ</w:t>
            </w:r>
          </w:p>
        </w:tc>
        <w:tc>
          <w:tcPr>
            <w:tcW w:w="4678"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both"/>
              <w:rPr>
                <w:rFonts w:ascii="Arial" w:hAnsi="Arial" w:cs="Arial"/>
                <w:bCs/>
              </w:rPr>
            </w:pPr>
            <w:r w:rsidRPr="001745A3">
              <w:rPr>
                <w:rFonts w:ascii="Arial" w:hAnsi="Arial" w:cs="Arial"/>
                <w:bCs/>
              </w:rPr>
              <w:t>VULCANIZAÇÃO EM PNEU 275/80 ARO 22.5</w:t>
            </w:r>
          </w:p>
        </w:tc>
        <w:tc>
          <w:tcPr>
            <w:tcW w:w="1585" w:type="dxa"/>
            <w:tcBorders>
              <w:top w:val="dashed" w:sz="4" w:space="0" w:color="auto"/>
              <w:left w:val="dashed" w:sz="4" w:space="0" w:color="auto"/>
              <w:bottom w:val="dashed" w:sz="4" w:space="0" w:color="auto"/>
              <w:right w:val="dashed" w:sz="4" w:space="0" w:color="auto"/>
            </w:tcBorders>
          </w:tcPr>
          <w:p w:rsidR="00802DF9" w:rsidRPr="001745A3" w:rsidRDefault="00802DF9" w:rsidP="00802DF9">
            <w:pPr>
              <w:ind w:right="51"/>
              <w:jc w:val="center"/>
              <w:rPr>
                <w:rFonts w:ascii="Arial" w:hAnsi="Arial" w:cs="Arial"/>
                <w:bCs/>
              </w:rPr>
            </w:pPr>
          </w:p>
        </w:tc>
      </w:tr>
    </w:tbl>
    <w:p w:rsidR="00802DF9" w:rsidRDefault="00802DF9" w:rsidP="00802DF9">
      <w:pPr>
        <w:ind w:right="51"/>
        <w:jc w:val="center"/>
        <w:rPr>
          <w:rFonts w:ascii="Arial" w:hAnsi="Arial" w:cs="Arial"/>
          <w:sz w:val="22"/>
          <w:szCs w:val="22"/>
        </w:rPr>
      </w:pPr>
      <w:r>
        <w:rPr>
          <w:rFonts w:ascii="Arial" w:hAnsi="Arial" w:cs="Arial"/>
          <w:b/>
        </w:rPr>
        <w:t xml:space="preserve">Valor total do Lote R$ </w:t>
      </w:r>
    </w:p>
    <w:p w:rsidR="00BE457E" w:rsidRPr="00BE457E" w:rsidRDefault="00BE457E" w:rsidP="00BE457E">
      <w:pPr>
        <w:pStyle w:val="NormalArial"/>
        <w:rPr>
          <w:b w:val="0"/>
        </w:rPr>
      </w:pPr>
      <w:r w:rsidRPr="00BE457E">
        <w:rPr>
          <w:b w:val="0"/>
        </w:rPr>
        <w:t>Valor total da Proposta: R$ ..............................................................................................................</w:t>
      </w:r>
    </w:p>
    <w:p w:rsidR="00043C26" w:rsidRDefault="00043C26" w:rsidP="00BE457E">
      <w:pPr>
        <w:pStyle w:val="NormalArial"/>
        <w:rPr>
          <w:b w:val="0"/>
        </w:rPr>
      </w:pPr>
    </w:p>
    <w:p w:rsidR="00BE457E" w:rsidRDefault="00BE457E" w:rsidP="00BE457E">
      <w:pPr>
        <w:pStyle w:val="NormalArial"/>
        <w:rPr>
          <w:b w:val="0"/>
        </w:rPr>
      </w:pPr>
      <w:r w:rsidRPr="00BE457E">
        <w:rPr>
          <w:b w:val="0"/>
        </w:rPr>
        <w:t>Valor por extenso..............................................................................................................................</w:t>
      </w:r>
    </w:p>
    <w:p w:rsidR="00941EE1" w:rsidRPr="00BE457E" w:rsidRDefault="00941EE1" w:rsidP="00BE457E">
      <w:pPr>
        <w:pStyle w:val="NormalArial"/>
        <w:rPr>
          <w:b w:val="0"/>
        </w:rPr>
      </w:pPr>
    </w:p>
    <w:p w:rsidR="00BE457E" w:rsidRDefault="00BE457E" w:rsidP="00BE457E">
      <w:pPr>
        <w:pStyle w:val="NormalArial"/>
        <w:rPr>
          <w:b w:val="0"/>
        </w:rPr>
      </w:pPr>
      <w:r w:rsidRPr="00BE457E">
        <w:rPr>
          <w:b w:val="0"/>
        </w:rPr>
        <w:t>Constar ainda à marca, modelo e outras especificações técnicas do objeto.</w:t>
      </w:r>
    </w:p>
    <w:p w:rsidR="00941EE1" w:rsidRDefault="00941EE1" w:rsidP="00BE457E">
      <w:pPr>
        <w:pStyle w:val="NormalArial"/>
        <w:rPr>
          <w:b w:val="0"/>
        </w:rPr>
      </w:pPr>
    </w:p>
    <w:p w:rsidR="00BE457E" w:rsidRPr="00BE457E" w:rsidRDefault="00BE457E" w:rsidP="00BE457E">
      <w:pPr>
        <w:pStyle w:val="NormalArial"/>
        <w:rPr>
          <w:b w:val="0"/>
        </w:rPr>
      </w:pPr>
      <w:r w:rsidRPr="00BE457E">
        <w:rPr>
          <w:b w:val="0"/>
        </w:rPr>
        <w:t>Obs.: No preço cotado já estão incluídas eventuais vantagens e/ou abatimentos, impostos, taxas e encargos sociais, obrigações trabalhistas, previdenciárias, fiscais e comerciais, assim como despesas com transportes e deslocamentos e outras quaisquer que incidam sobre a aquisição.</w:t>
      </w:r>
    </w:p>
    <w:p w:rsidR="00BE457E" w:rsidRPr="00BE457E" w:rsidRDefault="00BE457E" w:rsidP="00BE457E">
      <w:pPr>
        <w:pStyle w:val="NormalArial"/>
        <w:rPr>
          <w:b w:val="0"/>
        </w:rPr>
      </w:pPr>
    </w:p>
    <w:p w:rsidR="00BE457E" w:rsidRDefault="00BE457E" w:rsidP="00BE457E">
      <w:pPr>
        <w:pStyle w:val="NormalArial"/>
        <w:rPr>
          <w:b w:val="0"/>
        </w:rPr>
      </w:pPr>
      <w:r w:rsidRPr="00BE457E">
        <w:rPr>
          <w:b w:val="0"/>
        </w:rPr>
        <w:t>Validade da proposta: ........................... dias</w:t>
      </w:r>
    </w:p>
    <w:p w:rsidR="00941EE1" w:rsidRDefault="00941EE1" w:rsidP="00BE457E">
      <w:pPr>
        <w:pStyle w:val="NormalArial"/>
        <w:rPr>
          <w:b w:val="0"/>
        </w:rPr>
      </w:pPr>
    </w:p>
    <w:p w:rsidR="00BE457E" w:rsidRDefault="00BE457E" w:rsidP="00BE457E">
      <w:pPr>
        <w:pStyle w:val="NormalArial"/>
        <w:rPr>
          <w:b w:val="0"/>
        </w:rPr>
      </w:pPr>
      <w:r w:rsidRPr="00BE457E">
        <w:rPr>
          <w:b w:val="0"/>
        </w:rPr>
        <w:t xml:space="preserve"> Local e data: ................................................................., ........../........../..........</w:t>
      </w:r>
    </w:p>
    <w:p w:rsidR="00BE457E" w:rsidRPr="00BE457E" w:rsidRDefault="00BE457E" w:rsidP="00BE457E">
      <w:pPr>
        <w:pStyle w:val="NormalArial"/>
        <w:rPr>
          <w:b w:val="0"/>
        </w:rPr>
      </w:pPr>
    </w:p>
    <w:tbl>
      <w:tblPr>
        <w:tblpPr w:leftFromText="141" w:rightFromText="141" w:vertAnchor="text" w:horzAnchor="margin" w:tblpXSpec="center"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0"/>
      </w:tblGrid>
      <w:tr w:rsidR="00BE457E" w:rsidRPr="00BE457E" w:rsidTr="007D2C38">
        <w:tc>
          <w:tcPr>
            <w:tcW w:w="5030" w:type="dxa"/>
            <w:tcBorders>
              <w:left w:val="nil"/>
              <w:bottom w:val="nil"/>
              <w:right w:val="nil"/>
            </w:tcBorders>
          </w:tcPr>
          <w:p w:rsidR="00BE457E" w:rsidRPr="00BE457E" w:rsidRDefault="00BE457E" w:rsidP="00BE457E">
            <w:pPr>
              <w:pStyle w:val="NormalArial"/>
              <w:rPr>
                <w:b w:val="0"/>
              </w:rPr>
            </w:pPr>
            <w:r w:rsidRPr="00BE457E">
              <w:rPr>
                <w:b w:val="0"/>
              </w:rPr>
              <w:t>NOME:</w:t>
            </w:r>
          </w:p>
        </w:tc>
      </w:tr>
      <w:tr w:rsidR="00BE457E" w:rsidRPr="00BE457E" w:rsidTr="007D2C38">
        <w:tc>
          <w:tcPr>
            <w:tcW w:w="5030" w:type="dxa"/>
            <w:tcBorders>
              <w:top w:val="nil"/>
              <w:left w:val="nil"/>
              <w:bottom w:val="nil"/>
              <w:right w:val="nil"/>
            </w:tcBorders>
          </w:tcPr>
          <w:p w:rsidR="00BE457E" w:rsidRPr="00BE457E" w:rsidRDefault="00BE457E" w:rsidP="00BE457E">
            <w:pPr>
              <w:pStyle w:val="NormalArial"/>
              <w:rPr>
                <w:b w:val="0"/>
              </w:rPr>
            </w:pPr>
            <w:r w:rsidRPr="00BE457E">
              <w:rPr>
                <w:b w:val="0"/>
              </w:rPr>
              <w:t>CPF:</w:t>
            </w:r>
          </w:p>
        </w:tc>
      </w:tr>
      <w:tr w:rsidR="00BE457E" w:rsidRPr="00BE457E" w:rsidTr="007D2C38">
        <w:tc>
          <w:tcPr>
            <w:tcW w:w="5030" w:type="dxa"/>
            <w:tcBorders>
              <w:top w:val="nil"/>
              <w:left w:val="nil"/>
              <w:bottom w:val="nil"/>
              <w:right w:val="nil"/>
            </w:tcBorders>
          </w:tcPr>
          <w:p w:rsidR="00BE457E" w:rsidRPr="00BE457E" w:rsidRDefault="00BE457E" w:rsidP="00BE457E">
            <w:pPr>
              <w:pStyle w:val="NormalArial"/>
              <w:rPr>
                <w:b w:val="0"/>
              </w:rPr>
            </w:pPr>
            <w:r w:rsidRPr="00BE457E">
              <w:rPr>
                <w:b w:val="0"/>
              </w:rPr>
              <w:t>REPRESENTANTE DA EMPRESA</w:t>
            </w:r>
          </w:p>
        </w:tc>
      </w:tr>
    </w:tbl>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r w:rsidRPr="00BE457E">
        <w:rPr>
          <w:b w:val="0"/>
        </w:rPr>
        <w:t>Carimbo constando o CNPJ e razão social da empresa:</w:t>
      </w:r>
    </w:p>
    <w:p w:rsidR="00113842" w:rsidRDefault="00113842" w:rsidP="00B26DE7">
      <w:pPr>
        <w:spacing w:line="360" w:lineRule="auto"/>
        <w:rPr>
          <w:rFonts w:ascii="Arial" w:hAnsi="Arial" w:cs="Arial"/>
          <w:b/>
          <w:sz w:val="24"/>
          <w:szCs w:val="24"/>
        </w:rPr>
      </w:pPr>
    </w:p>
    <w:p w:rsidR="00B26DE7" w:rsidRPr="00B26DE7" w:rsidRDefault="00B26DE7" w:rsidP="00B26DE7">
      <w:pPr>
        <w:spacing w:line="360" w:lineRule="auto"/>
        <w:rPr>
          <w:rFonts w:ascii="Arial" w:hAnsi="Arial" w:cs="Arial"/>
          <w:b/>
          <w:sz w:val="24"/>
          <w:szCs w:val="24"/>
        </w:rPr>
      </w:pPr>
      <w:r w:rsidRPr="00B26DE7">
        <w:rPr>
          <w:rFonts w:ascii="Arial" w:hAnsi="Arial" w:cs="Arial"/>
          <w:b/>
          <w:sz w:val="24"/>
          <w:szCs w:val="24"/>
        </w:rPr>
        <w:lastRenderedPageBreak/>
        <w:t>ANEXO I</w:t>
      </w:r>
      <w:r w:rsidR="001A316C">
        <w:rPr>
          <w:rFonts w:ascii="Arial" w:hAnsi="Arial" w:cs="Arial"/>
          <w:b/>
          <w:sz w:val="24"/>
          <w:szCs w:val="24"/>
        </w:rPr>
        <w:t>I</w:t>
      </w:r>
      <w:r w:rsidR="00BE457E">
        <w:rPr>
          <w:rFonts w:ascii="Arial" w:hAnsi="Arial" w:cs="Arial"/>
          <w:b/>
          <w:sz w:val="24"/>
          <w:szCs w:val="24"/>
        </w:rPr>
        <w:t>I</w:t>
      </w:r>
      <w:r w:rsidRPr="00B26DE7">
        <w:rPr>
          <w:rFonts w:ascii="Arial" w:hAnsi="Arial" w:cs="Arial"/>
          <w:b/>
          <w:sz w:val="24"/>
          <w:szCs w:val="24"/>
        </w:rPr>
        <w:t xml:space="preserve"> – MODELO DE DECLARAÇÃO DE HABILITAÇÃO</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PROCESSO LICITATÓRIO nº. </w:t>
      </w:r>
      <w:r w:rsidR="00902C38">
        <w:rPr>
          <w:rFonts w:ascii="Arial" w:hAnsi="Arial" w:cs="Arial"/>
          <w:sz w:val="22"/>
          <w:szCs w:val="22"/>
        </w:rPr>
        <w:t>1072/2021</w:t>
      </w: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MODALIDADE: Pregão Presencial - Registro de Preços nº. </w:t>
      </w:r>
      <w:r w:rsidR="00902C38">
        <w:rPr>
          <w:rFonts w:ascii="Arial" w:hAnsi="Arial" w:cs="Arial"/>
          <w:sz w:val="22"/>
          <w:szCs w:val="22"/>
        </w:rPr>
        <w:t>18/2021</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1E1A29" w:rsidRDefault="00B26DE7" w:rsidP="00941EE1">
      <w:pPr>
        <w:spacing w:line="360" w:lineRule="auto"/>
        <w:ind w:firstLine="709"/>
        <w:jc w:val="both"/>
        <w:rPr>
          <w:rFonts w:ascii="Arial" w:hAnsi="Arial" w:cs="Arial"/>
          <w:sz w:val="22"/>
          <w:szCs w:val="22"/>
        </w:rPr>
      </w:pPr>
      <w:r w:rsidRPr="001E1A29">
        <w:rPr>
          <w:rFonts w:ascii="Arial" w:hAnsi="Arial" w:cs="Arial"/>
          <w:sz w:val="22"/>
          <w:szCs w:val="22"/>
        </w:rPr>
        <w:t xml:space="preserve">DECLARAMOS para fins de participação no Processo Licitatório nº. </w:t>
      </w:r>
      <w:r w:rsidR="00902C38">
        <w:rPr>
          <w:rFonts w:ascii="Arial" w:hAnsi="Arial" w:cs="Arial"/>
          <w:sz w:val="22"/>
          <w:szCs w:val="22"/>
        </w:rPr>
        <w:t>1072/2021</w:t>
      </w:r>
      <w:r w:rsidRPr="001E1A29">
        <w:rPr>
          <w:rFonts w:ascii="Arial" w:hAnsi="Arial" w:cs="Arial"/>
          <w:sz w:val="22"/>
          <w:szCs w:val="22"/>
        </w:rPr>
        <w:t xml:space="preserve"> na modalidade de Pregão Presencial - Registro de Preços nº. </w:t>
      </w:r>
      <w:r w:rsidR="00902C38">
        <w:rPr>
          <w:rFonts w:ascii="Arial" w:hAnsi="Arial" w:cs="Arial"/>
          <w:sz w:val="22"/>
          <w:szCs w:val="22"/>
        </w:rPr>
        <w:t>18/2021</w:t>
      </w:r>
      <w:r w:rsidRPr="001E1A29">
        <w:rPr>
          <w:rFonts w:ascii="Arial" w:hAnsi="Arial" w:cs="Arial"/>
          <w:sz w:val="22"/>
          <w:szCs w:val="22"/>
        </w:rPr>
        <w:t xml:space="preserve"> que tem por objeto a </w:t>
      </w:r>
      <w:r w:rsidR="00043C26" w:rsidRPr="00727667">
        <w:rPr>
          <w:rFonts w:ascii="Arial" w:hAnsi="Arial" w:cs="Arial"/>
          <w:sz w:val="22"/>
          <w:szCs w:val="22"/>
        </w:rPr>
        <w:t>AQUISIÇÃO DE SERVIÇOS PARA REALIZAÇÃO DE RECUPERAÇÃO DE PNEUS DE VEÍCULOS E MAQUINAS DA A</w:t>
      </w:r>
      <w:r w:rsidR="00043C26">
        <w:rPr>
          <w:rFonts w:ascii="Arial" w:hAnsi="Arial" w:cs="Arial"/>
          <w:sz w:val="22"/>
          <w:szCs w:val="22"/>
        </w:rPr>
        <w:t>DMINISTRAÇÃO GERAL DO MUNICÍPIO</w:t>
      </w:r>
      <w:r w:rsidRPr="001E1A29">
        <w:rPr>
          <w:rFonts w:ascii="Arial" w:hAnsi="Arial" w:cs="Arial"/>
          <w:sz w:val="22"/>
          <w:szCs w:val="22"/>
        </w:rPr>
        <w:t xml:space="preserve">, Que a proponente ............................................................................., inscrita no Cadastro Nacional de Pessoa Jurídica – CNPJ sob nº. ......................................................... situada na ........................................................... </w:t>
      </w:r>
      <w:r w:rsidR="003C517C" w:rsidRPr="001E1A29">
        <w:rPr>
          <w:rFonts w:ascii="Arial" w:hAnsi="Arial" w:cs="Arial"/>
          <w:sz w:val="22"/>
          <w:szCs w:val="22"/>
        </w:rPr>
        <w:t>Município</w:t>
      </w:r>
      <w:r w:rsidRPr="001E1A29">
        <w:rPr>
          <w:rFonts w:ascii="Arial" w:hAnsi="Arial" w:cs="Arial"/>
          <w:sz w:val="22"/>
          <w:szCs w:val="22"/>
        </w:rPr>
        <w:t xml:space="preserve"> de ....................................................................... atende plenamente os requisitos necessários à habilitação, possuindo toda a documentação comprobatória exigida no presente edital convocatório.</w:t>
      </w:r>
    </w:p>
    <w:p w:rsidR="00B26DE7" w:rsidRPr="001E1A29" w:rsidRDefault="00B26DE7" w:rsidP="00B26DE7">
      <w:pPr>
        <w:rPr>
          <w:rFonts w:ascii="Arial" w:hAnsi="Arial" w:cs="Arial"/>
          <w:sz w:val="22"/>
          <w:szCs w:val="22"/>
        </w:rPr>
      </w:pPr>
    </w:p>
    <w:p w:rsidR="00B26DE7" w:rsidRPr="001E1A29"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r w:rsidRPr="00B26DE7">
        <w:rPr>
          <w:rFonts w:ascii="Arial" w:hAnsi="Arial" w:cs="Arial"/>
          <w:sz w:val="22"/>
          <w:szCs w:val="22"/>
        </w:rPr>
        <w:t>................................................................., ............... de .................................... de .......................</w:t>
      </w: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B26DE7" w:rsidTr="00B26DE7">
        <w:trPr>
          <w:jc w:val="center"/>
        </w:trPr>
        <w:tc>
          <w:tcPr>
            <w:tcW w:w="4820" w:type="dxa"/>
            <w:tcBorders>
              <w:top w:val="single" w:sz="4" w:space="0" w:color="auto"/>
            </w:tcBorders>
          </w:tcPr>
          <w:p w:rsidR="00B26DE7" w:rsidRPr="00B26DE7" w:rsidRDefault="00B26DE7" w:rsidP="00B26DE7">
            <w:pPr>
              <w:rPr>
                <w:rFonts w:ascii="Arial" w:hAnsi="Arial" w:cs="Arial"/>
                <w:sz w:val="22"/>
                <w:szCs w:val="22"/>
              </w:rPr>
            </w:pPr>
            <w:r w:rsidRPr="00B26DE7">
              <w:rPr>
                <w:rFonts w:ascii="Arial" w:hAnsi="Arial" w:cs="Arial"/>
                <w:sz w:val="22"/>
                <w:szCs w:val="22"/>
              </w:rPr>
              <w:t>Nome:</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CPF:</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RG:</w:t>
            </w:r>
          </w:p>
        </w:tc>
      </w:tr>
    </w:tbl>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043C26" w:rsidRDefault="00043C26" w:rsidP="00B26DE7">
      <w:pPr>
        <w:rPr>
          <w:rFonts w:ascii="Arial" w:hAnsi="Arial" w:cs="Arial"/>
          <w:sz w:val="22"/>
          <w:szCs w:val="22"/>
        </w:rPr>
      </w:pPr>
    </w:p>
    <w:p w:rsidR="00043C26" w:rsidRPr="00B26DE7" w:rsidRDefault="00043C26" w:rsidP="00B26DE7">
      <w:pPr>
        <w:rPr>
          <w:rFonts w:ascii="Arial" w:hAnsi="Arial" w:cs="Arial"/>
          <w:sz w:val="22"/>
          <w:szCs w:val="22"/>
        </w:rPr>
      </w:pPr>
    </w:p>
    <w:p w:rsidR="00B26DE7" w:rsidRDefault="00B26DE7" w:rsidP="00B26DE7">
      <w:pPr>
        <w:rPr>
          <w:rFonts w:ascii="Arial" w:hAnsi="Arial" w:cs="Arial"/>
          <w:sz w:val="22"/>
          <w:szCs w:val="22"/>
        </w:rPr>
      </w:pPr>
    </w:p>
    <w:p w:rsidR="00B26DE7" w:rsidRPr="00B26DE7" w:rsidRDefault="00B26DE7" w:rsidP="00B26DE7">
      <w:pPr>
        <w:rPr>
          <w:rFonts w:ascii="Arial" w:eastAsia="Batang" w:hAnsi="Arial" w:cs="Arial"/>
          <w:b/>
          <w:sz w:val="24"/>
          <w:szCs w:val="24"/>
        </w:rPr>
      </w:pPr>
      <w:r w:rsidRPr="00B26DE7">
        <w:rPr>
          <w:rFonts w:ascii="Arial" w:eastAsia="Batang" w:hAnsi="Arial" w:cs="Arial"/>
          <w:b/>
          <w:sz w:val="24"/>
          <w:szCs w:val="24"/>
        </w:rPr>
        <w:lastRenderedPageBreak/>
        <w:t xml:space="preserve">ANEXO </w:t>
      </w:r>
      <w:r w:rsidR="001A316C">
        <w:rPr>
          <w:rFonts w:ascii="Arial" w:eastAsia="Batang" w:hAnsi="Arial" w:cs="Arial"/>
          <w:b/>
          <w:sz w:val="24"/>
          <w:szCs w:val="24"/>
        </w:rPr>
        <w:t>IV</w:t>
      </w:r>
      <w:r w:rsidRPr="00B26DE7">
        <w:rPr>
          <w:rFonts w:ascii="Arial" w:eastAsia="Batang" w:hAnsi="Arial" w:cs="Arial"/>
          <w:b/>
          <w:sz w:val="24"/>
          <w:szCs w:val="24"/>
        </w:rPr>
        <w:t xml:space="preserve"> – MODELO DE DECLARAÇÃO DE IDONEIDADE</w:t>
      </w:r>
    </w:p>
    <w:p w:rsidR="00B26DE7" w:rsidRPr="005A48AF" w:rsidRDefault="00B26DE7" w:rsidP="00B26DE7">
      <w:pP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902C38">
        <w:rPr>
          <w:rFonts w:ascii="Arial" w:eastAsia="Batang" w:hAnsi="Arial" w:cs="Arial"/>
          <w:sz w:val="22"/>
          <w:szCs w:val="22"/>
        </w:rPr>
        <w:t>1072/2021</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de Pregão Presencial - Registro de Preços</w:t>
      </w:r>
      <w:r w:rsidRPr="005A48AF">
        <w:rPr>
          <w:rFonts w:ascii="Arial" w:eastAsia="Batang" w:hAnsi="Arial" w:cs="Arial"/>
          <w:sz w:val="22"/>
          <w:szCs w:val="22"/>
        </w:rPr>
        <w:t xml:space="preserve"> nº.</w:t>
      </w:r>
      <w:r>
        <w:rPr>
          <w:rFonts w:ascii="Arial" w:eastAsia="Batang" w:hAnsi="Arial" w:cs="Arial"/>
          <w:sz w:val="22"/>
          <w:szCs w:val="22"/>
        </w:rPr>
        <w:t xml:space="preserve"> </w:t>
      </w:r>
      <w:r w:rsidR="00902C38">
        <w:rPr>
          <w:rFonts w:ascii="Arial" w:eastAsia="Batang" w:hAnsi="Arial" w:cs="Arial"/>
          <w:sz w:val="22"/>
          <w:szCs w:val="22"/>
        </w:rPr>
        <w:t>18/2021</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 xml:space="preserve">............................................ Não foi declarada inidônea para licitar ou contratar como Poder Público em qualquer de suas esferas. </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 ........... de ...................... de..............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B26DE7" w:rsidRPr="005A48AF" w:rsidRDefault="00B26DE7" w:rsidP="00B26DE7">
      <w:pPr>
        <w:spacing w:line="360" w:lineRule="auto"/>
        <w:jc w:val="center"/>
        <w:rPr>
          <w:rFonts w:ascii="Arial" w:eastAsia="Batang" w:hAnsi="Arial" w:cs="Arial"/>
          <w:sz w:val="22"/>
          <w:szCs w:val="22"/>
        </w:rPr>
      </w:pPr>
    </w:p>
    <w:p w:rsidR="00B26DE7" w:rsidRPr="005A48AF" w:rsidRDefault="00B26DE7" w:rsidP="00B26DE7">
      <w:pPr>
        <w:spacing w:line="360" w:lineRule="auto"/>
        <w:rPr>
          <w:rFonts w:ascii="Arial" w:eastAsia="Batang" w:hAnsi="Arial" w:cs="Arial"/>
          <w:sz w:val="22"/>
          <w:szCs w:val="22"/>
        </w:rPr>
      </w:pPr>
      <w:r w:rsidRPr="005A48AF">
        <w:rPr>
          <w:rFonts w:ascii="Arial" w:eastAsia="Batang" w:hAnsi="Arial" w:cs="Arial"/>
          <w:sz w:val="22"/>
          <w:szCs w:val="22"/>
        </w:rPr>
        <w:tab/>
        <w:t xml:space="preserve">      Nome: ................................................................................</w:t>
      </w:r>
    </w:p>
    <w:p w:rsidR="00B26DE7" w:rsidRPr="000C35CD" w:rsidRDefault="00B26DE7" w:rsidP="00B26DE7">
      <w:pPr>
        <w:jc w:val="center"/>
        <w:rPr>
          <w:rFonts w:ascii="Arial" w:hAnsi="Arial" w:cs="Arial"/>
          <w:b/>
          <w:sz w:val="22"/>
          <w:szCs w:val="22"/>
        </w:rPr>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Default="00B26DE7" w:rsidP="00B26DE7">
      <w:pPr>
        <w:pStyle w:val="Ttulo2"/>
        <w:keepNext w:val="0"/>
        <w:widowControl w:val="0"/>
        <w:jc w:val="left"/>
      </w:pPr>
    </w:p>
    <w:p w:rsidR="00B26DE7" w:rsidRPr="00B26DE7" w:rsidRDefault="00B26DE7" w:rsidP="00B26DE7">
      <w:pPr>
        <w:rPr>
          <w:rFonts w:ascii="Arial" w:hAnsi="Arial" w:cs="Arial"/>
          <w:b/>
          <w:sz w:val="24"/>
          <w:szCs w:val="24"/>
        </w:rPr>
      </w:pPr>
      <w:r w:rsidRPr="00B26DE7">
        <w:rPr>
          <w:rFonts w:ascii="Arial" w:hAnsi="Arial" w:cs="Arial"/>
          <w:b/>
          <w:sz w:val="24"/>
          <w:szCs w:val="24"/>
        </w:rPr>
        <w:lastRenderedPageBreak/>
        <w:t xml:space="preserve">ANEXO </w:t>
      </w:r>
      <w:r w:rsidR="003C517C">
        <w:rPr>
          <w:rFonts w:ascii="Arial" w:hAnsi="Arial" w:cs="Arial"/>
          <w:b/>
          <w:sz w:val="24"/>
          <w:szCs w:val="24"/>
        </w:rPr>
        <w:t>V</w:t>
      </w:r>
      <w:r w:rsidRPr="00B26DE7">
        <w:rPr>
          <w:rFonts w:ascii="Arial" w:hAnsi="Arial" w:cs="Arial"/>
          <w:b/>
          <w:sz w:val="24"/>
          <w:szCs w:val="24"/>
        </w:rPr>
        <w:t xml:space="preserve"> – MODELO DE CARTA DE CREDENCIAMENTO</w:t>
      </w:r>
    </w:p>
    <w:p w:rsidR="00B26DE7" w:rsidRPr="00B26DE7" w:rsidRDefault="00B26DE7" w:rsidP="00B26DE7">
      <w:pPr>
        <w:rPr>
          <w:rFonts w:ascii="Arial" w:hAnsi="Arial" w:cs="Arial"/>
          <w:b/>
          <w:sz w:val="24"/>
          <w:szCs w:val="24"/>
        </w:rPr>
      </w:pPr>
    </w:p>
    <w:p w:rsidR="00B26DE7" w:rsidRPr="000C35CD" w:rsidRDefault="00B26DE7" w:rsidP="00B26DE7">
      <w:pPr>
        <w:widowControl w:val="0"/>
        <w:snapToGrid w:val="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jc w:val="both"/>
        <w:rPr>
          <w:rFonts w:ascii="Arial" w:hAnsi="Arial" w:cs="Arial"/>
          <w:sz w:val="22"/>
          <w:szCs w:val="22"/>
        </w:rPr>
      </w:pPr>
    </w:p>
    <w:p w:rsidR="00B26DE7" w:rsidRPr="000C35CD" w:rsidRDefault="00B26DE7" w:rsidP="00B26DE7">
      <w:pPr>
        <w:pStyle w:val="Recuodecorpodetexto2"/>
        <w:spacing w:after="0" w:line="360" w:lineRule="auto"/>
        <w:ind w:left="0" w:firstLine="708"/>
        <w:jc w:val="both"/>
        <w:rPr>
          <w:rFonts w:ascii="Arial" w:hAnsi="Arial" w:cs="Arial"/>
          <w:sz w:val="22"/>
          <w:szCs w:val="22"/>
        </w:rPr>
      </w:pPr>
      <w:r w:rsidRPr="000C35CD">
        <w:rPr>
          <w:rFonts w:ascii="Arial" w:hAnsi="Arial" w:cs="Arial"/>
          <w:sz w:val="22"/>
          <w:szCs w:val="22"/>
        </w:rPr>
        <w:t xml:space="preserve">Através da presente, Credenciamos o (a) Senhor (a), .......................................................... portador (a) da Cédula de Identidade nº. ................................................................................. e CPF sob nº. ..................................................................................., domiciliado na Rua/Avenida .................................................................. cidade de .............................................................. a participar do Processo Licitatório nº. </w:t>
      </w:r>
      <w:r w:rsidR="00902C38">
        <w:rPr>
          <w:rFonts w:ascii="Arial" w:hAnsi="Arial" w:cs="Arial"/>
          <w:sz w:val="22"/>
          <w:szCs w:val="22"/>
        </w:rPr>
        <w:t>1072/2021</w:t>
      </w:r>
      <w:r w:rsidRPr="000C35CD">
        <w:rPr>
          <w:rFonts w:ascii="Arial" w:hAnsi="Arial" w:cs="Arial"/>
          <w:sz w:val="22"/>
          <w:szCs w:val="22"/>
        </w:rPr>
        <w:t xml:space="preserve"> na modalidade de </w:t>
      </w:r>
      <w:r>
        <w:rPr>
          <w:rFonts w:ascii="Arial" w:hAnsi="Arial" w:cs="Arial"/>
          <w:sz w:val="22"/>
          <w:szCs w:val="22"/>
        </w:rPr>
        <w:t xml:space="preserve">Pregão Presencial - Registro de Preços </w:t>
      </w:r>
      <w:r w:rsidRPr="000C35CD">
        <w:rPr>
          <w:rFonts w:ascii="Arial" w:hAnsi="Arial" w:cs="Arial"/>
          <w:sz w:val="22"/>
          <w:szCs w:val="22"/>
        </w:rPr>
        <w:t xml:space="preserve">nº. </w:t>
      </w:r>
      <w:r w:rsidR="00902C38">
        <w:rPr>
          <w:rFonts w:ascii="Arial" w:hAnsi="Arial" w:cs="Arial"/>
          <w:sz w:val="22"/>
          <w:szCs w:val="22"/>
        </w:rPr>
        <w:t>18/2021</w:t>
      </w:r>
      <w:r w:rsidRPr="000C35CD">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B26DE7" w:rsidRPr="000C35CD" w:rsidRDefault="00B26DE7" w:rsidP="00B26DE7">
      <w:pPr>
        <w:spacing w:line="360" w:lineRule="auto"/>
        <w:jc w:val="both"/>
        <w:rPr>
          <w:rFonts w:ascii="Arial" w:hAnsi="Arial" w:cs="Arial"/>
          <w:sz w:val="22"/>
          <w:szCs w:val="22"/>
        </w:rPr>
      </w:pPr>
    </w:p>
    <w:p w:rsidR="00B26DE7" w:rsidRPr="000C35CD" w:rsidRDefault="00B26DE7" w:rsidP="00B26DE7">
      <w:pPr>
        <w:spacing w:line="360" w:lineRule="auto"/>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Cs/>
          <w:sz w:val="22"/>
          <w:szCs w:val="22"/>
        </w:rPr>
      </w:pPr>
      <w:r w:rsidRPr="000C35CD">
        <w:rPr>
          <w:rFonts w:ascii="Arial" w:hAnsi="Arial" w:cs="Arial"/>
          <w:bCs/>
          <w:sz w:val="22"/>
          <w:szCs w:val="22"/>
        </w:rPr>
        <w:t>......................................................., ....................... de ..................................... de ....................</w:t>
      </w: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0C35CD" w:rsidTr="00B26DE7">
        <w:trPr>
          <w:jc w:val="center"/>
        </w:trPr>
        <w:tc>
          <w:tcPr>
            <w:tcW w:w="4820" w:type="dxa"/>
            <w:tcBorders>
              <w:top w:val="single" w:sz="4" w:space="0" w:color="auto"/>
            </w:tcBorders>
          </w:tcPr>
          <w:p w:rsidR="00B26DE7" w:rsidRPr="000C35CD" w:rsidRDefault="00B26DE7" w:rsidP="00B26DE7">
            <w:pPr>
              <w:jc w:val="center"/>
              <w:rPr>
                <w:rFonts w:ascii="Arial" w:hAnsi="Arial" w:cs="Arial"/>
                <w:sz w:val="22"/>
                <w:szCs w:val="22"/>
              </w:rPr>
            </w:pPr>
            <w:r w:rsidRPr="000C35CD">
              <w:rPr>
                <w:rFonts w:ascii="Arial" w:hAnsi="Arial" w:cs="Arial"/>
                <w:sz w:val="22"/>
                <w:szCs w:val="22"/>
              </w:rPr>
              <w:t>Nome:</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CPF:</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RG:</w:t>
            </w:r>
          </w:p>
        </w:tc>
      </w:tr>
    </w:tbl>
    <w:p w:rsidR="00B26DE7" w:rsidRPr="000C35CD" w:rsidRDefault="00B26DE7" w:rsidP="00B26DE7">
      <w:pPr>
        <w:jc w:val="both"/>
        <w:rPr>
          <w:rFonts w:ascii="Arial" w:hAnsi="Arial" w:cs="Arial"/>
          <w:sz w:val="22"/>
          <w:szCs w:val="22"/>
        </w:rPr>
      </w:pPr>
    </w:p>
    <w:p w:rsidR="00B26DE7" w:rsidRPr="000C35CD" w:rsidRDefault="00B26DE7" w:rsidP="00B26DE7">
      <w:pPr>
        <w:pStyle w:val="Ttulo2"/>
        <w:jc w:val="left"/>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47F5F" w:rsidRDefault="00B26DE7" w:rsidP="00047F5F">
      <w:pPr>
        <w:rPr>
          <w:rFonts w:ascii="Arial" w:hAnsi="Arial" w:cs="Arial"/>
          <w:b/>
          <w:sz w:val="24"/>
          <w:szCs w:val="24"/>
        </w:rPr>
      </w:pPr>
      <w:r w:rsidRPr="00047F5F">
        <w:rPr>
          <w:rFonts w:ascii="Arial" w:hAnsi="Arial" w:cs="Arial"/>
          <w:b/>
          <w:sz w:val="24"/>
          <w:szCs w:val="24"/>
        </w:rPr>
        <w:lastRenderedPageBreak/>
        <w:t>ANEXO V</w:t>
      </w:r>
      <w:r w:rsidR="001A316C">
        <w:rPr>
          <w:rFonts w:ascii="Arial" w:hAnsi="Arial" w:cs="Arial"/>
          <w:b/>
          <w:sz w:val="24"/>
          <w:szCs w:val="24"/>
        </w:rPr>
        <w:t>I</w:t>
      </w:r>
      <w:r w:rsidR="00047F5F" w:rsidRPr="00047F5F">
        <w:rPr>
          <w:rFonts w:ascii="Arial" w:hAnsi="Arial" w:cs="Arial"/>
          <w:b/>
          <w:sz w:val="24"/>
          <w:szCs w:val="24"/>
        </w:rPr>
        <w:t xml:space="preserve"> - </w:t>
      </w:r>
      <w:r w:rsidRPr="00047F5F">
        <w:rPr>
          <w:rFonts w:ascii="Arial" w:hAnsi="Arial" w:cs="Arial"/>
          <w:b/>
          <w:sz w:val="24"/>
          <w:szCs w:val="24"/>
        </w:rPr>
        <w:t>DECLARAÇÃO EM CUMPRIMENTO DO DISPOSTO NO INCISO XXXIII ARTIGO 7º DA CONSTITUIÇÃO FEDERAL</w:t>
      </w:r>
    </w:p>
    <w:p w:rsidR="00B26DE7" w:rsidRPr="00360A98" w:rsidRDefault="00B26DE7" w:rsidP="00B26DE7">
      <w:pPr>
        <w:ind w:right="-108"/>
        <w:jc w:val="center"/>
        <w:rPr>
          <w:rFonts w:ascii="Arial" w:hAnsi="Arial" w:cs="Arial"/>
          <w:b/>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047F5F">
      <w:pPr>
        <w:spacing w:line="360" w:lineRule="auto"/>
        <w:ind w:right="-108"/>
        <w:rPr>
          <w:rFonts w:ascii="Arial" w:hAnsi="Arial" w:cs="Arial"/>
          <w:b/>
          <w:sz w:val="22"/>
          <w:szCs w:val="22"/>
        </w:rPr>
      </w:pPr>
      <w:r w:rsidRPr="00360A98">
        <w:rPr>
          <w:rFonts w:ascii="Arial" w:hAnsi="Arial" w:cs="Arial"/>
          <w:b/>
          <w:sz w:val="22"/>
          <w:szCs w:val="22"/>
        </w:rPr>
        <w:t xml:space="preserve">PROCESSO LICITATÓRIO Nº. </w:t>
      </w:r>
      <w:r w:rsidR="00902C38">
        <w:rPr>
          <w:rFonts w:ascii="Arial" w:hAnsi="Arial" w:cs="Arial"/>
          <w:b/>
          <w:sz w:val="22"/>
          <w:szCs w:val="22"/>
        </w:rPr>
        <w:t>1072/2021</w:t>
      </w:r>
    </w:p>
    <w:p w:rsidR="00B26DE7" w:rsidRPr="00360A98" w:rsidRDefault="00B26DE7" w:rsidP="00047F5F">
      <w:pPr>
        <w:spacing w:line="360" w:lineRule="auto"/>
        <w:ind w:right="-108"/>
        <w:rPr>
          <w:rFonts w:ascii="Arial" w:hAnsi="Arial" w:cs="Arial"/>
          <w:b/>
          <w:sz w:val="22"/>
          <w:szCs w:val="22"/>
        </w:rPr>
      </w:pPr>
      <w:r>
        <w:rPr>
          <w:rFonts w:ascii="Arial" w:hAnsi="Arial" w:cs="Arial"/>
          <w:b/>
          <w:sz w:val="22"/>
          <w:szCs w:val="22"/>
        </w:rPr>
        <w:t>PREGÃO PRESENCIAL - REGISTRO DE PREÇOS</w:t>
      </w:r>
      <w:r w:rsidRPr="00360A98">
        <w:rPr>
          <w:rFonts w:ascii="Arial" w:hAnsi="Arial" w:cs="Arial"/>
          <w:b/>
          <w:sz w:val="22"/>
          <w:szCs w:val="22"/>
        </w:rPr>
        <w:t xml:space="preserve"> Nº. </w:t>
      </w:r>
      <w:r w:rsidR="00902C38">
        <w:rPr>
          <w:rFonts w:ascii="Arial" w:hAnsi="Arial" w:cs="Arial"/>
          <w:b/>
          <w:sz w:val="22"/>
          <w:szCs w:val="22"/>
        </w:rPr>
        <w:t>18/2021</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r>
        <w:rPr>
          <w:rFonts w:ascii="Arial" w:hAnsi="Arial" w:cs="Arial"/>
          <w:sz w:val="22"/>
          <w:szCs w:val="22"/>
        </w:rPr>
        <w:t>LOCAL E DATA, .....................................................................</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pBdr>
          <w:bottom w:val="single" w:sz="12" w:space="1" w:color="auto"/>
        </w:pBdr>
        <w:ind w:right="-108"/>
        <w:rPr>
          <w:rFonts w:ascii="Arial" w:hAnsi="Arial" w:cs="Arial"/>
          <w:sz w:val="22"/>
          <w:szCs w:val="22"/>
        </w:rPr>
      </w:pPr>
    </w:p>
    <w:p w:rsidR="00B26DE7" w:rsidRPr="00360A98" w:rsidRDefault="00B26DE7" w:rsidP="00B26DE7">
      <w:pPr>
        <w:ind w:right="-108"/>
        <w:jc w:val="center"/>
        <w:rPr>
          <w:rFonts w:ascii="Arial" w:hAnsi="Arial" w:cs="Arial"/>
          <w:b/>
          <w:sz w:val="22"/>
          <w:szCs w:val="22"/>
        </w:rPr>
      </w:pPr>
      <w:r>
        <w:rPr>
          <w:rFonts w:ascii="Arial" w:hAnsi="Arial" w:cs="Arial"/>
          <w:b/>
          <w:sz w:val="22"/>
          <w:szCs w:val="22"/>
        </w:rPr>
        <w:t>NOME:</w:t>
      </w:r>
    </w:p>
    <w:p w:rsidR="00B26DE7" w:rsidRPr="00360A98" w:rsidRDefault="00B26DE7" w:rsidP="00B26DE7">
      <w:pPr>
        <w:ind w:right="-108"/>
        <w:jc w:val="center"/>
        <w:rPr>
          <w:rFonts w:ascii="Arial" w:hAnsi="Arial" w:cs="Arial"/>
          <w:b/>
          <w:sz w:val="22"/>
          <w:szCs w:val="22"/>
        </w:rPr>
      </w:pPr>
      <w:r w:rsidRPr="00360A98">
        <w:rPr>
          <w:rFonts w:ascii="Arial" w:hAnsi="Arial" w:cs="Arial"/>
          <w:b/>
          <w:sz w:val="22"/>
          <w:szCs w:val="22"/>
        </w:rPr>
        <w:t xml:space="preserve">CPF: </w:t>
      </w:r>
    </w:p>
    <w:p w:rsidR="00B26DE7" w:rsidRPr="00360A98" w:rsidRDefault="00B26DE7" w:rsidP="00B26DE7">
      <w:pPr>
        <w:ind w:right="-108"/>
        <w:jc w:val="center"/>
        <w:rPr>
          <w:sz w:val="22"/>
          <w:szCs w:val="22"/>
        </w:rPr>
      </w:pPr>
    </w:p>
    <w:p w:rsidR="00B26DE7" w:rsidRPr="000C35CD"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F91EF4" w:rsidRPr="000C35CD" w:rsidRDefault="00F91EF4" w:rsidP="00B26DE7">
      <w:pPr>
        <w:rPr>
          <w:rFonts w:ascii="Arial" w:hAnsi="Arial" w:cs="Arial"/>
          <w:sz w:val="22"/>
          <w:szCs w:val="22"/>
        </w:rPr>
      </w:pPr>
    </w:p>
    <w:p w:rsidR="00ED134D" w:rsidRPr="00ED134D" w:rsidRDefault="00ED134D" w:rsidP="00ED134D">
      <w:pPr>
        <w:rPr>
          <w:rFonts w:ascii="Arial" w:hAnsi="Arial" w:cs="Arial"/>
          <w:sz w:val="22"/>
          <w:szCs w:val="22"/>
        </w:rPr>
      </w:pPr>
      <w:r w:rsidRPr="00ED134D">
        <w:rPr>
          <w:rFonts w:ascii="Arial" w:hAnsi="Arial" w:cs="Arial"/>
          <w:b/>
          <w:sz w:val="22"/>
          <w:szCs w:val="22"/>
        </w:rPr>
        <w:lastRenderedPageBreak/>
        <w:t>ANEXO V</w:t>
      </w:r>
      <w:r w:rsidR="001A316C">
        <w:rPr>
          <w:rFonts w:ascii="Arial" w:hAnsi="Arial" w:cs="Arial"/>
          <w:b/>
          <w:sz w:val="22"/>
          <w:szCs w:val="22"/>
        </w:rPr>
        <w:t>I</w:t>
      </w:r>
      <w:r w:rsidRPr="00ED134D">
        <w:rPr>
          <w:rFonts w:ascii="Arial" w:hAnsi="Arial" w:cs="Arial"/>
          <w:b/>
          <w:sz w:val="22"/>
          <w:szCs w:val="22"/>
        </w:rPr>
        <w:t xml:space="preserve">I – MINUTA DA ATA DE REGISTRO DE PREÇOS                                         </w:t>
      </w:r>
    </w:p>
    <w:p w:rsidR="00ED134D" w:rsidRPr="00ED134D" w:rsidRDefault="00ED134D" w:rsidP="00ED134D">
      <w:pPr>
        <w:pStyle w:val="Ttulo1"/>
        <w:jc w:val="both"/>
        <w:rPr>
          <w:rFonts w:ascii="Arial" w:hAnsi="Arial" w:cs="Arial"/>
          <w:b/>
          <w:sz w:val="22"/>
          <w:szCs w:val="22"/>
        </w:rPr>
      </w:pPr>
      <w:r w:rsidRPr="00ED134D">
        <w:rPr>
          <w:rFonts w:ascii="Arial" w:hAnsi="Arial" w:cs="Arial"/>
          <w:b/>
          <w:sz w:val="22"/>
          <w:szCs w:val="22"/>
        </w:rPr>
        <w:t xml:space="preserve">Processo Licitatório nº. </w:t>
      </w:r>
      <w:r w:rsidR="00902C38">
        <w:rPr>
          <w:rFonts w:ascii="Arial" w:hAnsi="Arial" w:cs="Arial"/>
          <w:b/>
          <w:sz w:val="22"/>
          <w:szCs w:val="22"/>
        </w:rPr>
        <w:t>1072/2021</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902C38">
        <w:rPr>
          <w:rFonts w:ascii="Arial" w:hAnsi="Arial" w:cs="Arial"/>
          <w:b/>
          <w:sz w:val="22"/>
          <w:szCs w:val="22"/>
        </w:rPr>
        <w:t>18/2021</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 xml:space="preserve">Validade da ata de R.P.: </w:t>
      </w:r>
      <w:r w:rsidR="00043C26">
        <w:rPr>
          <w:rFonts w:ascii="Arial" w:hAnsi="Arial" w:cs="Arial"/>
          <w:b/>
          <w:sz w:val="22"/>
          <w:szCs w:val="22"/>
        </w:rPr>
        <w:t>12</w:t>
      </w:r>
      <w:r w:rsidRPr="00ED134D">
        <w:rPr>
          <w:rFonts w:ascii="Arial" w:hAnsi="Arial" w:cs="Arial"/>
          <w:b/>
          <w:sz w:val="22"/>
          <w:szCs w:val="22"/>
        </w:rPr>
        <w:t>(</w:t>
      </w:r>
      <w:r w:rsidR="004F006E">
        <w:rPr>
          <w:rFonts w:ascii="Arial" w:hAnsi="Arial" w:cs="Arial"/>
          <w:b/>
          <w:sz w:val="22"/>
          <w:szCs w:val="22"/>
        </w:rPr>
        <w:t>doze</w:t>
      </w:r>
      <w:r w:rsidRPr="00ED134D">
        <w:rPr>
          <w:rFonts w:ascii="Arial" w:hAnsi="Arial" w:cs="Arial"/>
          <w:b/>
          <w:sz w:val="22"/>
          <w:szCs w:val="22"/>
        </w:rPr>
        <w:t xml:space="preserve">) </w:t>
      </w:r>
      <w:r w:rsidR="004F006E">
        <w:rPr>
          <w:rFonts w:ascii="Arial" w:hAnsi="Arial" w:cs="Arial"/>
          <w:b/>
          <w:sz w:val="22"/>
          <w:szCs w:val="22"/>
        </w:rPr>
        <w:t>meses</w:t>
      </w:r>
      <w:r w:rsidRPr="00ED134D">
        <w:rPr>
          <w:rFonts w:ascii="Arial" w:hAnsi="Arial" w:cs="Arial"/>
          <w:b/>
          <w:sz w:val="22"/>
          <w:szCs w:val="22"/>
        </w:rPr>
        <w:t xml:space="preserve"> contados a partir do dia ..............................</w:t>
      </w:r>
    </w:p>
    <w:p w:rsidR="00ED134D" w:rsidRPr="00ED134D" w:rsidRDefault="00ED134D" w:rsidP="00ED134D">
      <w:pPr>
        <w:jc w:val="both"/>
        <w:rPr>
          <w:rFonts w:ascii="Arial" w:hAnsi="Arial" w:cs="Arial"/>
          <w:b/>
          <w:sz w:val="22"/>
          <w:szCs w:val="22"/>
        </w:rPr>
      </w:pPr>
    </w:p>
    <w:p w:rsidR="00ED134D" w:rsidRPr="00ED134D" w:rsidRDefault="003E3FE0" w:rsidP="00ED134D">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 xml:space="preserve">Sidnei José </w:t>
      </w:r>
      <w:proofErr w:type="spellStart"/>
      <w:r>
        <w:rPr>
          <w:rFonts w:ascii="Arial" w:hAnsi="Arial" w:cs="Arial"/>
          <w:sz w:val="22"/>
          <w:szCs w:val="22"/>
        </w:rPr>
        <w:t>Willinghöfer</w:t>
      </w:r>
      <w:proofErr w:type="spellEnd"/>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w:t>
      </w:r>
      <w:r w:rsidR="00ED134D" w:rsidRPr="00ED134D">
        <w:rPr>
          <w:rFonts w:ascii="Arial" w:hAnsi="Arial" w:cs="Arial"/>
          <w:sz w:val="22"/>
          <w:szCs w:val="22"/>
        </w:rPr>
        <w:t xml:space="preserve">da empresa </w:t>
      </w:r>
      <w:r w:rsidR="00ED134D" w:rsidRPr="00ED134D">
        <w:rPr>
          <w:rFonts w:ascii="Arial" w:hAnsi="Arial" w:cs="Arial"/>
          <w:b/>
          <w:sz w:val="22"/>
          <w:szCs w:val="22"/>
        </w:rPr>
        <w:t>................................,</w:t>
      </w:r>
      <w:r w:rsidR="00ED134D" w:rsidRPr="00ED134D">
        <w:rPr>
          <w:rFonts w:ascii="Arial" w:hAnsi="Arial" w:cs="Arial"/>
          <w:sz w:val="22"/>
          <w:szCs w:val="22"/>
        </w:rPr>
        <w:t xml:space="preserve"> inscrita no CNPJ/MF sob o n° ............................ estabelecida na .........................,  nº. ........, na cidade de ........................, neste ato representada pelo </w:t>
      </w:r>
      <w:r w:rsidR="00ED134D" w:rsidRPr="00ED134D">
        <w:rPr>
          <w:rFonts w:ascii="Arial" w:hAnsi="Arial" w:cs="Arial"/>
          <w:b/>
          <w:sz w:val="22"/>
          <w:szCs w:val="22"/>
        </w:rPr>
        <w:t>Sr. (a) ..........................</w:t>
      </w:r>
      <w:r w:rsidR="00ED134D" w:rsidRPr="00ED134D">
        <w:rPr>
          <w:rFonts w:ascii="Arial" w:hAnsi="Arial" w:cs="Arial"/>
          <w:sz w:val="22"/>
          <w:szCs w:val="22"/>
        </w:rPr>
        <w:t xml:space="preserve">, inscrito no CPF/MF sob nº. ................... e Identidade nº. ........................., doravante denominados </w:t>
      </w:r>
      <w:r w:rsidR="00ED134D" w:rsidRPr="00ED134D">
        <w:rPr>
          <w:rFonts w:ascii="Arial" w:hAnsi="Arial" w:cs="Arial"/>
          <w:b/>
          <w:sz w:val="22"/>
          <w:szCs w:val="22"/>
        </w:rPr>
        <w:t>MUNICÍPIO</w:t>
      </w:r>
      <w:r w:rsidR="00ED134D" w:rsidRPr="00ED134D">
        <w:rPr>
          <w:rFonts w:ascii="Arial" w:hAnsi="Arial" w:cs="Arial"/>
          <w:sz w:val="22"/>
          <w:szCs w:val="22"/>
        </w:rPr>
        <w:t xml:space="preserve"> e </w:t>
      </w:r>
      <w:r w:rsidR="00ED134D" w:rsidRPr="00ED134D">
        <w:rPr>
          <w:rFonts w:ascii="Arial" w:hAnsi="Arial" w:cs="Arial"/>
          <w:b/>
          <w:sz w:val="22"/>
          <w:szCs w:val="22"/>
        </w:rPr>
        <w:t>FORNECEDOR</w:t>
      </w:r>
      <w:r w:rsidR="00ED134D" w:rsidRPr="00ED134D">
        <w:rPr>
          <w:rFonts w:ascii="Arial" w:hAnsi="Arial" w:cs="Arial"/>
          <w:sz w:val="22"/>
          <w:szCs w:val="22"/>
        </w:rPr>
        <w:t xml:space="preserve">, sujeitando-se as partes ao edital do Processo Licitatório nº. </w:t>
      </w:r>
      <w:r w:rsidR="00902C38">
        <w:rPr>
          <w:rFonts w:ascii="Arial" w:hAnsi="Arial" w:cs="Arial"/>
          <w:sz w:val="22"/>
          <w:szCs w:val="22"/>
        </w:rPr>
        <w:t>1072/2021</w:t>
      </w:r>
      <w:r w:rsidR="00ED134D" w:rsidRPr="00ED134D">
        <w:rPr>
          <w:rFonts w:ascii="Arial" w:hAnsi="Arial" w:cs="Arial"/>
          <w:sz w:val="22"/>
          <w:szCs w:val="22"/>
        </w:rPr>
        <w:t xml:space="preserve"> na modalidade de Pregão Presencial – Registro de preços nº. </w:t>
      </w:r>
      <w:r w:rsidR="00902C38">
        <w:rPr>
          <w:rFonts w:ascii="Arial" w:hAnsi="Arial" w:cs="Arial"/>
          <w:sz w:val="22"/>
          <w:szCs w:val="22"/>
        </w:rPr>
        <w:t>18/2021</w:t>
      </w:r>
      <w:r w:rsidR="00ED134D" w:rsidRPr="00ED134D">
        <w:rPr>
          <w:rFonts w:ascii="Arial" w:hAnsi="Arial" w:cs="Arial"/>
          <w:sz w:val="22"/>
          <w:szCs w:val="22"/>
        </w:rPr>
        <w:t>, às determinações das Leis nº. 8.666/93 atualizada, Lei 10.520/02, legislação complementar vigente e pertinente à matéria e às seguintes cláusulas: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ED134D" w:rsidRPr="00ED134D" w:rsidRDefault="00ED134D" w:rsidP="00ED134D">
      <w:pPr>
        <w:jc w:val="both"/>
        <w:rPr>
          <w:rFonts w:ascii="Arial" w:hAnsi="Arial" w:cs="Arial"/>
          <w:sz w:val="22"/>
          <w:szCs w:val="22"/>
        </w:rPr>
      </w:pPr>
    </w:p>
    <w:p w:rsidR="00ED134D" w:rsidRPr="003E3FE0" w:rsidRDefault="00ED134D" w:rsidP="003E3FE0">
      <w:pPr>
        <w:jc w:val="both"/>
        <w:rPr>
          <w:rFonts w:ascii="Arial" w:hAnsi="Arial" w:cs="Arial"/>
          <w:b/>
          <w:sz w:val="22"/>
          <w:szCs w:val="22"/>
        </w:rPr>
      </w:pPr>
      <w:r w:rsidRPr="003E3FE0">
        <w:rPr>
          <w:rFonts w:ascii="Arial" w:hAnsi="Arial" w:cs="Arial"/>
          <w:sz w:val="22"/>
          <w:szCs w:val="22"/>
        </w:rPr>
        <w:t>I –</w:t>
      </w:r>
      <w:r w:rsidRPr="003E3FE0">
        <w:rPr>
          <w:rFonts w:ascii="Arial" w:hAnsi="Arial" w:cs="Arial"/>
          <w:b/>
          <w:sz w:val="22"/>
          <w:szCs w:val="22"/>
        </w:rPr>
        <w:t xml:space="preserve"> </w:t>
      </w:r>
      <w:r w:rsidRPr="003E3FE0">
        <w:rPr>
          <w:rFonts w:ascii="Arial" w:hAnsi="Arial" w:cs="Arial"/>
          <w:sz w:val="22"/>
          <w:szCs w:val="22"/>
        </w:rPr>
        <w:t>A presente Ata tem por objeto o Registro de Preços dos preços unitários a serem fornecidos sobre a</w:t>
      </w:r>
      <w:r w:rsidRPr="003E3FE0">
        <w:rPr>
          <w:rFonts w:ascii="Arial" w:hAnsi="Arial" w:cs="Arial"/>
          <w:b/>
          <w:sz w:val="22"/>
          <w:szCs w:val="22"/>
        </w:rPr>
        <w:t xml:space="preserve"> </w:t>
      </w:r>
      <w:r w:rsidR="00043C26" w:rsidRPr="00727667">
        <w:rPr>
          <w:rFonts w:ascii="Arial" w:hAnsi="Arial" w:cs="Arial"/>
          <w:sz w:val="22"/>
          <w:szCs w:val="22"/>
        </w:rPr>
        <w:t>AQUISIÇÃO DE SERVIÇOS PARA REALIZAÇÃO DE RECUPERAÇÃO DE PNEUS DE VEÍCULOS E MAQUINAS DA A</w:t>
      </w:r>
      <w:r w:rsidR="00043C26">
        <w:rPr>
          <w:rFonts w:ascii="Arial" w:hAnsi="Arial" w:cs="Arial"/>
          <w:sz w:val="22"/>
          <w:szCs w:val="22"/>
        </w:rPr>
        <w:t>DMINISTRAÇÃO GERAL DO MUNICÍPIO</w:t>
      </w:r>
      <w:r w:rsidRPr="003E3FE0">
        <w:rPr>
          <w:rFonts w:ascii="Arial" w:hAnsi="Arial" w:cs="Arial"/>
          <w:b/>
          <w:sz w:val="22"/>
          <w:szCs w:val="22"/>
        </w:rPr>
        <w:t xml:space="preserve">, </w:t>
      </w:r>
      <w:r w:rsidRPr="003E3FE0">
        <w:rPr>
          <w:rFonts w:ascii="Arial" w:hAnsi="Arial" w:cs="Arial"/>
          <w:sz w:val="22"/>
          <w:szCs w:val="22"/>
        </w:rPr>
        <w:t>conforme as especificações e quantidades abaixo descritos:</w:t>
      </w:r>
    </w:p>
    <w:p w:rsidR="00043C26" w:rsidRDefault="00043C26" w:rsidP="00043C26">
      <w:pPr>
        <w:ind w:right="51"/>
        <w:jc w:val="both"/>
        <w:rPr>
          <w:rFonts w:ascii="Arial" w:hAnsi="Arial" w:cs="Arial"/>
          <w:sz w:val="22"/>
          <w:szCs w:val="22"/>
        </w:rPr>
      </w:pPr>
    </w:p>
    <w:tbl>
      <w:tblPr>
        <w:tblW w:w="9639"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51"/>
        <w:gridCol w:w="1035"/>
        <w:gridCol w:w="808"/>
        <w:gridCol w:w="5244"/>
        <w:gridCol w:w="1701"/>
      </w:tblGrid>
      <w:tr w:rsidR="001A316C" w:rsidRPr="009852AA" w:rsidTr="00902C38">
        <w:tc>
          <w:tcPr>
            <w:tcW w:w="851" w:type="dxa"/>
          </w:tcPr>
          <w:p w:rsidR="001A316C" w:rsidRPr="009852AA" w:rsidRDefault="001A316C" w:rsidP="00902C38">
            <w:pPr>
              <w:ind w:right="51"/>
              <w:jc w:val="center"/>
              <w:rPr>
                <w:rFonts w:ascii="Arial" w:hAnsi="Arial" w:cs="Arial"/>
                <w:b/>
                <w:bCs/>
                <w:sz w:val="22"/>
                <w:szCs w:val="22"/>
              </w:rPr>
            </w:pPr>
            <w:r w:rsidRPr="009852AA">
              <w:rPr>
                <w:rFonts w:ascii="Arial" w:hAnsi="Arial" w:cs="Arial"/>
                <w:b/>
                <w:bCs/>
                <w:sz w:val="22"/>
                <w:szCs w:val="22"/>
              </w:rPr>
              <w:t>ITENS</w:t>
            </w:r>
          </w:p>
        </w:tc>
        <w:tc>
          <w:tcPr>
            <w:tcW w:w="1035" w:type="dxa"/>
          </w:tcPr>
          <w:p w:rsidR="001A316C" w:rsidRPr="009852AA" w:rsidRDefault="001A316C" w:rsidP="00902C38">
            <w:pPr>
              <w:ind w:right="51"/>
              <w:jc w:val="center"/>
              <w:rPr>
                <w:rFonts w:ascii="Arial" w:hAnsi="Arial" w:cs="Arial"/>
                <w:b/>
                <w:bCs/>
                <w:sz w:val="22"/>
                <w:szCs w:val="22"/>
              </w:rPr>
            </w:pPr>
            <w:r w:rsidRPr="009852AA">
              <w:rPr>
                <w:rFonts w:ascii="Arial" w:hAnsi="Arial" w:cs="Arial"/>
                <w:b/>
                <w:bCs/>
                <w:sz w:val="22"/>
                <w:szCs w:val="22"/>
              </w:rPr>
              <w:t>QUANT.</w:t>
            </w:r>
          </w:p>
        </w:tc>
        <w:tc>
          <w:tcPr>
            <w:tcW w:w="808" w:type="dxa"/>
          </w:tcPr>
          <w:p w:rsidR="001A316C" w:rsidRPr="009852AA" w:rsidRDefault="001A316C" w:rsidP="00902C38">
            <w:pPr>
              <w:ind w:right="51"/>
              <w:jc w:val="center"/>
              <w:rPr>
                <w:rFonts w:ascii="Arial" w:hAnsi="Arial" w:cs="Arial"/>
                <w:b/>
                <w:bCs/>
                <w:sz w:val="22"/>
                <w:szCs w:val="22"/>
              </w:rPr>
            </w:pPr>
            <w:r w:rsidRPr="009852AA">
              <w:rPr>
                <w:rFonts w:ascii="Arial" w:hAnsi="Arial" w:cs="Arial"/>
                <w:b/>
                <w:bCs/>
                <w:sz w:val="22"/>
                <w:szCs w:val="22"/>
              </w:rPr>
              <w:t>UNID.</w:t>
            </w:r>
          </w:p>
        </w:tc>
        <w:tc>
          <w:tcPr>
            <w:tcW w:w="5244" w:type="dxa"/>
          </w:tcPr>
          <w:p w:rsidR="001A316C" w:rsidRPr="009852AA" w:rsidRDefault="001A316C" w:rsidP="00902C38">
            <w:pPr>
              <w:ind w:right="51"/>
              <w:jc w:val="both"/>
              <w:rPr>
                <w:rFonts w:ascii="Arial" w:hAnsi="Arial" w:cs="Arial"/>
                <w:b/>
                <w:bCs/>
                <w:sz w:val="22"/>
                <w:szCs w:val="22"/>
              </w:rPr>
            </w:pPr>
            <w:r w:rsidRPr="009852AA">
              <w:rPr>
                <w:rFonts w:ascii="Arial" w:hAnsi="Arial" w:cs="Arial"/>
                <w:b/>
                <w:bCs/>
                <w:sz w:val="22"/>
                <w:szCs w:val="22"/>
              </w:rPr>
              <w:t>DESCRIÇÃO DO OBJETO</w:t>
            </w:r>
          </w:p>
        </w:tc>
        <w:tc>
          <w:tcPr>
            <w:tcW w:w="1701" w:type="dxa"/>
          </w:tcPr>
          <w:p w:rsidR="001A316C" w:rsidRPr="009852AA" w:rsidRDefault="001A316C" w:rsidP="001A316C">
            <w:pPr>
              <w:ind w:right="51"/>
              <w:jc w:val="both"/>
              <w:rPr>
                <w:rFonts w:ascii="Arial" w:hAnsi="Arial" w:cs="Arial"/>
                <w:b/>
                <w:bCs/>
                <w:sz w:val="22"/>
                <w:szCs w:val="22"/>
              </w:rPr>
            </w:pPr>
            <w:r w:rsidRPr="009852AA">
              <w:rPr>
                <w:rFonts w:ascii="Arial" w:hAnsi="Arial" w:cs="Arial"/>
                <w:b/>
                <w:bCs/>
                <w:sz w:val="22"/>
                <w:szCs w:val="22"/>
              </w:rPr>
              <w:t>VALOR UNIT.</w:t>
            </w:r>
            <w:r>
              <w:rPr>
                <w:rFonts w:ascii="Arial" w:hAnsi="Arial" w:cs="Arial"/>
                <w:b/>
                <w:bCs/>
                <w:sz w:val="22"/>
                <w:szCs w:val="22"/>
              </w:rPr>
              <w:t xml:space="preserve"> </w:t>
            </w:r>
          </w:p>
        </w:tc>
      </w:tr>
      <w:tr w:rsidR="001A316C" w:rsidRPr="009852AA" w:rsidTr="00902C38">
        <w:tc>
          <w:tcPr>
            <w:tcW w:w="851" w:type="dxa"/>
            <w:vAlign w:val="center"/>
          </w:tcPr>
          <w:p w:rsidR="001A316C" w:rsidRPr="009852AA" w:rsidRDefault="001A316C" w:rsidP="00902C38">
            <w:pPr>
              <w:ind w:right="51"/>
              <w:jc w:val="center"/>
              <w:rPr>
                <w:rFonts w:ascii="Arial" w:hAnsi="Arial" w:cs="Arial"/>
                <w:sz w:val="22"/>
                <w:szCs w:val="22"/>
              </w:rPr>
            </w:pPr>
          </w:p>
        </w:tc>
        <w:tc>
          <w:tcPr>
            <w:tcW w:w="1035" w:type="dxa"/>
            <w:vAlign w:val="center"/>
          </w:tcPr>
          <w:p w:rsidR="001A316C" w:rsidRPr="009852AA" w:rsidRDefault="001A316C" w:rsidP="00902C38">
            <w:pPr>
              <w:ind w:right="51"/>
              <w:jc w:val="center"/>
              <w:rPr>
                <w:rFonts w:ascii="Arial" w:hAnsi="Arial" w:cs="Arial"/>
                <w:sz w:val="22"/>
                <w:szCs w:val="22"/>
              </w:rPr>
            </w:pPr>
          </w:p>
        </w:tc>
        <w:tc>
          <w:tcPr>
            <w:tcW w:w="808" w:type="dxa"/>
            <w:vAlign w:val="center"/>
          </w:tcPr>
          <w:p w:rsidR="001A316C" w:rsidRPr="009852AA" w:rsidRDefault="001A316C" w:rsidP="00902C38">
            <w:pPr>
              <w:ind w:right="51"/>
              <w:jc w:val="center"/>
              <w:rPr>
                <w:rFonts w:ascii="Arial" w:hAnsi="Arial" w:cs="Arial"/>
                <w:sz w:val="22"/>
                <w:szCs w:val="22"/>
              </w:rPr>
            </w:pPr>
          </w:p>
        </w:tc>
        <w:tc>
          <w:tcPr>
            <w:tcW w:w="5244" w:type="dxa"/>
            <w:vAlign w:val="center"/>
          </w:tcPr>
          <w:p w:rsidR="001A316C" w:rsidRPr="009852AA" w:rsidRDefault="001A316C" w:rsidP="00902C38">
            <w:pPr>
              <w:ind w:right="51"/>
              <w:rPr>
                <w:rFonts w:ascii="Arial" w:hAnsi="Arial" w:cs="Arial"/>
                <w:sz w:val="22"/>
                <w:szCs w:val="22"/>
              </w:rPr>
            </w:pPr>
          </w:p>
        </w:tc>
        <w:tc>
          <w:tcPr>
            <w:tcW w:w="1701" w:type="dxa"/>
          </w:tcPr>
          <w:p w:rsidR="001A316C" w:rsidRPr="00315091" w:rsidRDefault="001A316C" w:rsidP="00902C38">
            <w:pPr>
              <w:ind w:right="51"/>
              <w:jc w:val="center"/>
              <w:rPr>
                <w:rFonts w:ascii="Arial" w:hAnsi="Arial" w:cs="Arial"/>
                <w:b/>
                <w:sz w:val="22"/>
                <w:szCs w:val="22"/>
              </w:rPr>
            </w:pPr>
          </w:p>
        </w:tc>
      </w:tr>
      <w:tr w:rsidR="001A316C" w:rsidRPr="009852AA" w:rsidTr="00902C38">
        <w:tc>
          <w:tcPr>
            <w:tcW w:w="851" w:type="dxa"/>
            <w:vAlign w:val="center"/>
          </w:tcPr>
          <w:p w:rsidR="001A316C" w:rsidRPr="009852AA" w:rsidRDefault="001A316C" w:rsidP="00902C38">
            <w:pPr>
              <w:ind w:right="51"/>
              <w:jc w:val="center"/>
              <w:rPr>
                <w:rFonts w:ascii="Arial" w:hAnsi="Arial" w:cs="Arial"/>
                <w:sz w:val="22"/>
                <w:szCs w:val="22"/>
              </w:rPr>
            </w:pPr>
          </w:p>
        </w:tc>
        <w:tc>
          <w:tcPr>
            <w:tcW w:w="1035" w:type="dxa"/>
            <w:vAlign w:val="center"/>
          </w:tcPr>
          <w:p w:rsidR="001A316C" w:rsidRPr="009852AA" w:rsidRDefault="001A316C" w:rsidP="00902C38">
            <w:pPr>
              <w:ind w:right="51"/>
              <w:jc w:val="center"/>
              <w:rPr>
                <w:rFonts w:ascii="Arial" w:hAnsi="Arial" w:cs="Arial"/>
                <w:sz w:val="22"/>
                <w:szCs w:val="22"/>
              </w:rPr>
            </w:pPr>
          </w:p>
        </w:tc>
        <w:tc>
          <w:tcPr>
            <w:tcW w:w="808" w:type="dxa"/>
            <w:vAlign w:val="center"/>
          </w:tcPr>
          <w:p w:rsidR="001A316C" w:rsidRPr="009852AA" w:rsidRDefault="001A316C" w:rsidP="00902C38">
            <w:pPr>
              <w:ind w:right="51"/>
              <w:jc w:val="center"/>
              <w:rPr>
                <w:rFonts w:ascii="Arial" w:hAnsi="Arial" w:cs="Arial"/>
                <w:sz w:val="22"/>
                <w:szCs w:val="22"/>
              </w:rPr>
            </w:pPr>
          </w:p>
        </w:tc>
        <w:tc>
          <w:tcPr>
            <w:tcW w:w="5244" w:type="dxa"/>
            <w:vAlign w:val="center"/>
          </w:tcPr>
          <w:p w:rsidR="001A316C" w:rsidRPr="009852AA" w:rsidRDefault="001A316C" w:rsidP="00902C38">
            <w:pPr>
              <w:ind w:right="51"/>
              <w:rPr>
                <w:rFonts w:ascii="Arial" w:hAnsi="Arial" w:cs="Arial"/>
                <w:sz w:val="22"/>
                <w:szCs w:val="22"/>
              </w:rPr>
            </w:pPr>
          </w:p>
        </w:tc>
        <w:tc>
          <w:tcPr>
            <w:tcW w:w="1701" w:type="dxa"/>
          </w:tcPr>
          <w:p w:rsidR="001A316C" w:rsidRPr="00315091" w:rsidRDefault="001A316C" w:rsidP="00902C38">
            <w:pPr>
              <w:ind w:right="51"/>
              <w:jc w:val="center"/>
              <w:rPr>
                <w:rFonts w:ascii="Arial" w:hAnsi="Arial" w:cs="Arial"/>
                <w:b/>
                <w:sz w:val="22"/>
                <w:szCs w:val="22"/>
              </w:rPr>
            </w:pPr>
          </w:p>
        </w:tc>
      </w:tr>
      <w:tr w:rsidR="001A316C" w:rsidRPr="009852AA" w:rsidTr="00902C38">
        <w:tc>
          <w:tcPr>
            <w:tcW w:w="851" w:type="dxa"/>
            <w:vAlign w:val="center"/>
          </w:tcPr>
          <w:p w:rsidR="001A316C" w:rsidRPr="009852AA" w:rsidRDefault="001A316C" w:rsidP="00902C38">
            <w:pPr>
              <w:ind w:right="51"/>
              <w:jc w:val="center"/>
              <w:rPr>
                <w:rFonts w:ascii="Arial" w:hAnsi="Arial" w:cs="Arial"/>
                <w:sz w:val="22"/>
                <w:szCs w:val="22"/>
              </w:rPr>
            </w:pPr>
          </w:p>
        </w:tc>
        <w:tc>
          <w:tcPr>
            <w:tcW w:w="1035" w:type="dxa"/>
            <w:vAlign w:val="center"/>
          </w:tcPr>
          <w:p w:rsidR="001A316C" w:rsidRPr="009852AA" w:rsidRDefault="001A316C" w:rsidP="00902C38">
            <w:pPr>
              <w:ind w:right="51"/>
              <w:jc w:val="center"/>
              <w:rPr>
                <w:rFonts w:ascii="Arial" w:hAnsi="Arial" w:cs="Arial"/>
                <w:sz w:val="22"/>
                <w:szCs w:val="22"/>
              </w:rPr>
            </w:pPr>
          </w:p>
        </w:tc>
        <w:tc>
          <w:tcPr>
            <w:tcW w:w="808" w:type="dxa"/>
            <w:vAlign w:val="center"/>
          </w:tcPr>
          <w:p w:rsidR="001A316C" w:rsidRPr="009852AA" w:rsidRDefault="001A316C" w:rsidP="00902C38">
            <w:pPr>
              <w:ind w:right="51"/>
              <w:jc w:val="center"/>
              <w:rPr>
                <w:rFonts w:ascii="Arial" w:hAnsi="Arial" w:cs="Arial"/>
                <w:sz w:val="22"/>
                <w:szCs w:val="22"/>
              </w:rPr>
            </w:pPr>
          </w:p>
        </w:tc>
        <w:tc>
          <w:tcPr>
            <w:tcW w:w="5244" w:type="dxa"/>
            <w:vAlign w:val="center"/>
          </w:tcPr>
          <w:p w:rsidR="001A316C" w:rsidRPr="009852AA" w:rsidRDefault="001A316C" w:rsidP="00902C38">
            <w:pPr>
              <w:ind w:right="51"/>
              <w:rPr>
                <w:rFonts w:ascii="Arial" w:hAnsi="Arial" w:cs="Arial"/>
                <w:sz w:val="22"/>
                <w:szCs w:val="22"/>
              </w:rPr>
            </w:pPr>
          </w:p>
        </w:tc>
        <w:tc>
          <w:tcPr>
            <w:tcW w:w="1701" w:type="dxa"/>
          </w:tcPr>
          <w:p w:rsidR="001A316C" w:rsidRPr="00315091" w:rsidRDefault="001A316C" w:rsidP="00902C38">
            <w:pPr>
              <w:ind w:right="51"/>
              <w:jc w:val="center"/>
              <w:rPr>
                <w:rFonts w:ascii="Arial" w:hAnsi="Arial" w:cs="Arial"/>
                <w:b/>
                <w:sz w:val="22"/>
                <w:szCs w:val="22"/>
              </w:rPr>
            </w:pPr>
          </w:p>
        </w:tc>
      </w:tr>
      <w:tr w:rsidR="001A316C" w:rsidRPr="009852AA" w:rsidTr="00902C38">
        <w:tc>
          <w:tcPr>
            <w:tcW w:w="851" w:type="dxa"/>
            <w:vAlign w:val="center"/>
          </w:tcPr>
          <w:p w:rsidR="001A316C" w:rsidRPr="009852AA" w:rsidRDefault="001A316C" w:rsidP="00902C38">
            <w:pPr>
              <w:ind w:right="51"/>
              <w:jc w:val="center"/>
              <w:rPr>
                <w:rFonts w:ascii="Arial" w:hAnsi="Arial" w:cs="Arial"/>
                <w:sz w:val="22"/>
                <w:szCs w:val="22"/>
              </w:rPr>
            </w:pPr>
          </w:p>
        </w:tc>
        <w:tc>
          <w:tcPr>
            <w:tcW w:w="1035" w:type="dxa"/>
            <w:vAlign w:val="center"/>
          </w:tcPr>
          <w:p w:rsidR="001A316C" w:rsidRPr="009852AA" w:rsidRDefault="001A316C" w:rsidP="00902C38">
            <w:pPr>
              <w:ind w:right="51"/>
              <w:jc w:val="center"/>
              <w:rPr>
                <w:rFonts w:ascii="Arial" w:hAnsi="Arial" w:cs="Arial"/>
                <w:sz w:val="22"/>
                <w:szCs w:val="22"/>
              </w:rPr>
            </w:pPr>
          </w:p>
        </w:tc>
        <w:tc>
          <w:tcPr>
            <w:tcW w:w="808" w:type="dxa"/>
            <w:vAlign w:val="center"/>
          </w:tcPr>
          <w:p w:rsidR="001A316C" w:rsidRPr="009852AA" w:rsidRDefault="001A316C" w:rsidP="00902C38">
            <w:pPr>
              <w:ind w:right="51"/>
              <w:jc w:val="center"/>
              <w:rPr>
                <w:rFonts w:ascii="Arial" w:hAnsi="Arial" w:cs="Arial"/>
                <w:sz w:val="22"/>
                <w:szCs w:val="22"/>
              </w:rPr>
            </w:pPr>
          </w:p>
        </w:tc>
        <w:tc>
          <w:tcPr>
            <w:tcW w:w="5244" w:type="dxa"/>
            <w:vAlign w:val="center"/>
          </w:tcPr>
          <w:p w:rsidR="001A316C" w:rsidRPr="009852AA" w:rsidRDefault="001A316C" w:rsidP="00902C38">
            <w:pPr>
              <w:ind w:right="51"/>
              <w:rPr>
                <w:rFonts w:ascii="Arial" w:hAnsi="Arial" w:cs="Arial"/>
                <w:sz w:val="22"/>
                <w:szCs w:val="22"/>
              </w:rPr>
            </w:pPr>
          </w:p>
        </w:tc>
        <w:tc>
          <w:tcPr>
            <w:tcW w:w="1701" w:type="dxa"/>
          </w:tcPr>
          <w:p w:rsidR="001A316C" w:rsidRPr="00315091" w:rsidRDefault="001A316C" w:rsidP="00902C38">
            <w:pPr>
              <w:ind w:right="51"/>
              <w:jc w:val="center"/>
              <w:rPr>
                <w:rFonts w:ascii="Arial" w:hAnsi="Arial" w:cs="Arial"/>
                <w:b/>
                <w:sz w:val="22"/>
                <w:szCs w:val="22"/>
              </w:rPr>
            </w:pPr>
          </w:p>
        </w:tc>
      </w:tr>
      <w:tr w:rsidR="001A316C" w:rsidRPr="009852AA" w:rsidTr="00902C38">
        <w:tc>
          <w:tcPr>
            <w:tcW w:w="851" w:type="dxa"/>
            <w:vAlign w:val="center"/>
          </w:tcPr>
          <w:p w:rsidR="001A316C" w:rsidRPr="009852AA" w:rsidRDefault="001A316C" w:rsidP="00902C38">
            <w:pPr>
              <w:ind w:right="51"/>
              <w:jc w:val="center"/>
              <w:rPr>
                <w:rFonts w:ascii="Arial" w:hAnsi="Arial" w:cs="Arial"/>
                <w:sz w:val="22"/>
                <w:szCs w:val="22"/>
              </w:rPr>
            </w:pPr>
          </w:p>
        </w:tc>
        <w:tc>
          <w:tcPr>
            <w:tcW w:w="1035" w:type="dxa"/>
            <w:vAlign w:val="center"/>
          </w:tcPr>
          <w:p w:rsidR="001A316C" w:rsidRPr="009852AA" w:rsidRDefault="001A316C" w:rsidP="00902C38">
            <w:pPr>
              <w:ind w:right="51"/>
              <w:jc w:val="center"/>
              <w:rPr>
                <w:rFonts w:ascii="Arial" w:hAnsi="Arial" w:cs="Arial"/>
                <w:sz w:val="22"/>
                <w:szCs w:val="22"/>
              </w:rPr>
            </w:pPr>
          </w:p>
        </w:tc>
        <w:tc>
          <w:tcPr>
            <w:tcW w:w="808" w:type="dxa"/>
            <w:vAlign w:val="center"/>
          </w:tcPr>
          <w:p w:rsidR="001A316C" w:rsidRPr="009852AA" w:rsidRDefault="001A316C" w:rsidP="00902C38">
            <w:pPr>
              <w:ind w:right="51"/>
              <w:jc w:val="center"/>
              <w:rPr>
                <w:rFonts w:ascii="Arial" w:hAnsi="Arial" w:cs="Arial"/>
                <w:sz w:val="22"/>
                <w:szCs w:val="22"/>
              </w:rPr>
            </w:pPr>
          </w:p>
        </w:tc>
        <w:tc>
          <w:tcPr>
            <w:tcW w:w="5244" w:type="dxa"/>
            <w:vAlign w:val="center"/>
          </w:tcPr>
          <w:p w:rsidR="001A316C" w:rsidRPr="009852AA" w:rsidRDefault="001A316C" w:rsidP="00902C38">
            <w:pPr>
              <w:ind w:right="51"/>
              <w:rPr>
                <w:rFonts w:ascii="Arial" w:hAnsi="Arial" w:cs="Arial"/>
                <w:sz w:val="22"/>
                <w:szCs w:val="22"/>
              </w:rPr>
            </w:pPr>
          </w:p>
        </w:tc>
        <w:tc>
          <w:tcPr>
            <w:tcW w:w="1701" w:type="dxa"/>
          </w:tcPr>
          <w:p w:rsidR="001A316C" w:rsidRPr="00315091" w:rsidRDefault="001A316C" w:rsidP="00902C38">
            <w:pPr>
              <w:ind w:right="51"/>
              <w:jc w:val="center"/>
              <w:rPr>
                <w:rFonts w:ascii="Arial" w:hAnsi="Arial" w:cs="Arial"/>
                <w:b/>
                <w:sz w:val="22"/>
                <w:szCs w:val="22"/>
              </w:rPr>
            </w:pPr>
          </w:p>
        </w:tc>
      </w:tr>
      <w:tr w:rsidR="001A316C" w:rsidRPr="009852AA" w:rsidTr="00902C38">
        <w:tc>
          <w:tcPr>
            <w:tcW w:w="851" w:type="dxa"/>
            <w:vAlign w:val="center"/>
          </w:tcPr>
          <w:p w:rsidR="001A316C" w:rsidRPr="009852AA" w:rsidRDefault="001A316C" w:rsidP="00902C38">
            <w:pPr>
              <w:ind w:right="51"/>
              <w:jc w:val="center"/>
              <w:rPr>
                <w:rFonts w:ascii="Arial" w:hAnsi="Arial" w:cs="Arial"/>
                <w:sz w:val="22"/>
                <w:szCs w:val="22"/>
              </w:rPr>
            </w:pPr>
          </w:p>
        </w:tc>
        <w:tc>
          <w:tcPr>
            <w:tcW w:w="1035" w:type="dxa"/>
            <w:vAlign w:val="center"/>
          </w:tcPr>
          <w:p w:rsidR="001A316C" w:rsidRPr="009852AA" w:rsidRDefault="001A316C" w:rsidP="00902C38">
            <w:pPr>
              <w:ind w:right="51"/>
              <w:jc w:val="center"/>
              <w:rPr>
                <w:rFonts w:ascii="Arial" w:hAnsi="Arial" w:cs="Arial"/>
                <w:sz w:val="22"/>
                <w:szCs w:val="22"/>
              </w:rPr>
            </w:pPr>
          </w:p>
        </w:tc>
        <w:tc>
          <w:tcPr>
            <w:tcW w:w="808" w:type="dxa"/>
            <w:vAlign w:val="center"/>
          </w:tcPr>
          <w:p w:rsidR="001A316C" w:rsidRPr="009852AA" w:rsidRDefault="001A316C" w:rsidP="00902C38">
            <w:pPr>
              <w:ind w:right="51"/>
              <w:jc w:val="center"/>
              <w:rPr>
                <w:rFonts w:ascii="Arial" w:hAnsi="Arial" w:cs="Arial"/>
                <w:sz w:val="22"/>
                <w:szCs w:val="22"/>
              </w:rPr>
            </w:pPr>
          </w:p>
        </w:tc>
        <w:tc>
          <w:tcPr>
            <w:tcW w:w="5244" w:type="dxa"/>
            <w:vAlign w:val="center"/>
          </w:tcPr>
          <w:p w:rsidR="001A316C" w:rsidRPr="009852AA" w:rsidRDefault="001A316C" w:rsidP="00902C38">
            <w:pPr>
              <w:ind w:right="51"/>
              <w:rPr>
                <w:rFonts w:ascii="Arial" w:hAnsi="Arial" w:cs="Arial"/>
                <w:sz w:val="22"/>
                <w:szCs w:val="22"/>
              </w:rPr>
            </w:pPr>
          </w:p>
        </w:tc>
        <w:tc>
          <w:tcPr>
            <w:tcW w:w="1701" w:type="dxa"/>
          </w:tcPr>
          <w:p w:rsidR="001A316C" w:rsidRPr="00315091" w:rsidRDefault="001A316C" w:rsidP="00902C38">
            <w:pPr>
              <w:ind w:right="51"/>
              <w:jc w:val="center"/>
              <w:rPr>
                <w:rFonts w:ascii="Arial" w:hAnsi="Arial" w:cs="Arial"/>
                <w:b/>
                <w:sz w:val="22"/>
                <w:szCs w:val="22"/>
              </w:rPr>
            </w:pPr>
          </w:p>
        </w:tc>
      </w:tr>
    </w:tbl>
    <w:p w:rsidR="00043C26" w:rsidRDefault="00043C26" w:rsidP="00043C26">
      <w:pPr>
        <w:ind w:right="51"/>
        <w:jc w:val="both"/>
        <w:rPr>
          <w:rFonts w:ascii="Arial" w:hAnsi="Arial" w:cs="Arial"/>
          <w:sz w:val="22"/>
          <w:szCs w:val="22"/>
        </w:rPr>
      </w:pPr>
    </w:p>
    <w:p w:rsidR="00A00B0D" w:rsidRDefault="00ED134D" w:rsidP="00A00B0D">
      <w:pPr>
        <w:ind w:right="51"/>
        <w:jc w:val="both"/>
        <w:rPr>
          <w:rFonts w:ascii="Arial" w:hAnsi="Arial" w:cs="Arial"/>
          <w:sz w:val="22"/>
          <w:szCs w:val="22"/>
        </w:rPr>
      </w:pPr>
      <w:r w:rsidRPr="00ED134D">
        <w:rPr>
          <w:rFonts w:ascii="Arial" w:hAnsi="Arial" w:cs="Arial"/>
          <w:sz w:val="22"/>
          <w:szCs w:val="22"/>
        </w:rPr>
        <w:t xml:space="preserve">II - </w:t>
      </w:r>
      <w:r w:rsidR="00A00B0D" w:rsidRPr="00EF636E">
        <w:rPr>
          <w:rFonts w:ascii="Arial" w:hAnsi="Arial" w:cs="Arial"/>
          <w:sz w:val="22"/>
          <w:szCs w:val="22"/>
        </w:rPr>
        <w:t xml:space="preserve">As quantidades descritas </w:t>
      </w:r>
      <w:r w:rsidR="001A316C">
        <w:rPr>
          <w:rFonts w:ascii="Arial" w:hAnsi="Arial" w:cs="Arial"/>
          <w:sz w:val="22"/>
          <w:szCs w:val="22"/>
        </w:rPr>
        <w:t>acima</w:t>
      </w:r>
      <w:r w:rsidR="00A00B0D" w:rsidRPr="00EF636E">
        <w:rPr>
          <w:rFonts w:ascii="Arial" w:hAnsi="Arial" w:cs="Arial"/>
          <w:sz w:val="22"/>
          <w:szCs w:val="22"/>
        </w:rPr>
        <w:t xml:space="preserve"> são a </w:t>
      </w:r>
      <w:r w:rsidR="001A316C" w:rsidRPr="00EF636E">
        <w:rPr>
          <w:rFonts w:ascii="Arial" w:hAnsi="Arial" w:cs="Arial"/>
          <w:sz w:val="22"/>
          <w:szCs w:val="22"/>
        </w:rPr>
        <w:t>título</w:t>
      </w:r>
      <w:r w:rsidR="00A00B0D" w:rsidRPr="00EF636E">
        <w:rPr>
          <w:rFonts w:ascii="Arial" w:hAnsi="Arial" w:cs="Arial"/>
          <w:sz w:val="22"/>
          <w:szCs w:val="22"/>
        </w:rPr>
        <w:t xml:space="preserve"> estimativo. A retirada será conforme a demanda </w:t>
      </w:r>
      <w:r w:rsidR="00A00B0D">
        <w:rPr>
          <w:rFonts w:ascii="Arial" w:hAnsi="Arial" w:cs="Arial"/>
          <w:sz w:val="22"/>
          <w:szCs w:val="22"/>
        </w:rPr>
        <w:t>da administração</w:t>
      </w:r>
    </w:p>
    <w:p w:rsidR="00A00B0D" w:rsidRDefault="00A00B0D" w:rsidP="00A00B0D">
      <w:pPr>
        <w:pStyle w:val="Padro"/>
        <w:pBdr>
          <w:top w:val="none" w:sz="0" w:space="0" w:color="auto"/>
          <w:left w:val="none" w:sz="0" w:space="0" w:color="auto"/>
          <w:bottom w:val="none" w:sz="0" w:space="0" w:color="auto"/>
          <w:right w:val="none" w:sz="0" w:space="0" w:color="auto"/>
          <w:bar w:val="none" w:sz="0" w:color="auto"/>
        </w:pBdr>
        <w:jc w:val="both"/>
        <w:rPr>
          <w:rFonts w:ascii="Arial" w:hAnsi="Arial" w:cs="Arial"/>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ED134D" w:rsidRPr="00ED134D" w:rsidRDefault="00ED134D" w:rsidP="00ED134D">
      <w:pPr>
        <w:pStyle w:val="NormalWeb"/>
        <w:ind w:right="34"/>
        <w:jc w:val="both"/>
        <w:rPr>
          <w:rFonts w:ascii="Arial" w:hAnsi="Arial" w:cs="Arial"/>
          <w:sz w:val="22"/>
          <w:szCs w:val="22"/>
        </w:rPr>
      </w:pPr>
      <w:r w:rsidRPr="00ED134D">
        <w:rPr>
          <w:rFonts w:ascii="Arial" w:hAnsi="Arial" w:cs="Arial"/>
          <w:sz w:val="22"/>
          <w:szCs w:val="22"/>
        </w:rPr>
        <w:t>I - Responder pelos danos que porventura venha a ocasionar em razão da qualidade dos produtos, sem prejuízo das demais penalidades contratuais e legais;</w:t>
      </w:r>
    </w:p>
    <w:p w:rsidR="00ED134D" w:rsidRPr="00ED134D" w:rsidRDefault="00ED134D" w:rsidP="00ED134D">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procedência dos Serviços fornecidos;</w:t>
      </w:r>
    </w:p>
    <w:p w:rsidR="00ED134D" w:rsidRPr="00ED134D" w:rsidRDefault="00ED134D" w:rsidP="00ED134D">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IV - Manter, durante a vigência do Registro de Preços, todas as condições de habilitação e qualificações exigidas na licitação do Processo Licitatório nº. </w:t>
      </w:r>
      <w:r w:rsidR="00902C38">
        <w:rPr>
          <w:rFonts w:ascii="Arial" w:hAnsi="Arial" w:cs="Arial"/>
          <w:sz w:val="22"/>
          <w:szCs w:val="22"/>
        </w:rPr>
        <w:t>1072/2021</w:t>
      </w:r>
      <w:r w:rsidRPr="00ED134D">
        <w:rPr>
          <w:rFonts w:ascii="Arial" w:hAnsi="Arial" w:cs="Arial"/>
          <w:sz w:val="22"/>
          <w:szCs w:val="22"/>
        </w:rPr>
        <w:t>.</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lastRenderedPageBreak/>
        <w:t xml:space="preserve">V - Permitir o livre acesso da fiscalização credenciada pelo </w:t>
      </w:r>
      <w:r w:rsidRPr="00ED134D">
        <w:rPr>
          <w:rFonts w:ascii="Arial" w:hAnsi="Arial" w:cs="Arial"/>
          <w:b/>
          <w:sz w:val="22"/>
          <w:szCs w:val="22"/>
        </w:rPr>
        <w:t>MUNICÍPIO</w:t>
      </w:r>
      <w:r w:rsidRPr="00ED134D">
        <w:rPr>
          <w:rFonts w:ascii="Arial" w:hAnsi="Arial" w:cs="Arial"/>
          <w:sz w:val="22"/>
          <w:szCs w:val="22"/>
        </w:rPr>
        <w:t xml:space="preserve"> ao local de fornecimento dos Serviços.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VI - </w:t>
      </w:r>
      <w:r w:rsidR="00A00B0D" w:rsidRPr="00A00B0D">
        <w:rPr>
          <w:rFonts w:ascii="Arial" w:hAnsi="Arial" w:cs="Arial"/>
          <w:sz w:val="22"/>
          <w:szCs w:val="22"/>
        </w:rPr>
        <w:t>Os Pneus para recuperação deverão ser retirados</w:t>
      </w:r>
      <w:r w:rsidR="00315091">
        <w:rPr>
          <w:rFonts w:ascii="Arial" w:hAnsi="Arial" w:cs="Arial"/>
          <w:sz w:val="22"/>
          <w:szCs w:val="22"/>
        </w:rPr>
        <w:t xml:space="preserve"> (</w:t>
      </w:r>
      <w:r w:rsidR="00113842" w:rsidRPr="00113842">
        <w:rPr>
          <w:rFonts w:ascii="Arial" w:hAnsi="Arial" w:cs="Arial"/>
          <w:sz w:val="22"/>
          <w:szCs w:val="22"/>
        </w:rPr>
        <w:t>carga, descarga, desmontagem e montagem na roda</w:t>
      </w:r>
      <w:r w:rsidR="00315091">
        <w:rPr>
          <w:rFonts w:ascii="Arial" w:hAnsi="Arial" w:cs="Arial"/>
          <w:sz w:val="22"/>
          <w:szCs w:val="22"/>
        </w:rPr>
        <w:t>)</w:t>
      </w:r>
      <w:r w:rsidR="00A00B0D" w:rsidRPr="00A00B0D">
        <w:rPr>
          <w:rFonts w:ascii="Arial" w:hAnsi="Arial" w:cs="Arial"/>
          <w:sz w:val="22"/>
          <w:szCs w:val="22"/>
        </w:rPr>
        <w:t xml:space="preserve"> na sede do Município, e devolvidos após a recuperação do mesmo no prazo </w:t>
      </w:r>
      <w:r w:rsidR="001A316C" w:rsidRPr="00A00B0D">
        <w:rPr>
          <w:rFonts w:ascii="Arial" w:hAnsi="Arial" w:cs="Arial"/>
          <w:sz w:val="22"/>
          <w:szCs w:val="22"/>
        </w:rPr>
        <w:t>Máximo</w:t>
      </w:r>
      <w:r w:rsidR="00A00B0D" w:rsidRPr="00A00B0D">
        <w:rPr>
          <w:rFonts w:ascii="Arial" w:hAnsi="Arial" w:cs="Arial"/>
          <w:sz w:val="22"/>
          <w:szCs w:val="22"/>
        </w:rPr>
        <w:t xml:space="preserve"> de 48 horas sem custo algum ao município.</w:t>
      </w:r>
    </w:p>
    <w:p w:rsidR="00AD7347" w:rsidRPr="00A00B0D" w:rsidRDefault="00AD7347" w:rsidP="00ED134D">
      <w:pPr>
        <w:jc w:val="both"/>
        <w:rPr>
          <w:rFonts w:ascii="Arial" w:hAnsi="Arial" w:cs="Arial"/>
          <w:sz w:val="22"/>
          <w:szCs w:val="22"/>
        </w:rPr>
      </w:pPr>
    </w:p>
    <w:p w:rsidR="00AD7347" w:rsidRDefault="00AD7347" w:rsidP="00AD7347">
      <w:pPr>
        <w:jc w:val="both"/>
        <w:rPr>
          <w:rFonts w:ascii="Arial" w:hAnsi="Arial" w:cs="Arial"/>
          <w:sz w:val="22"/>
          <w:szCs w:val="22"/>
        </w:rPr>
      </w:pPr>
      <w:r>
        <w:rPr>
          <w:rFonts w:ascii="Arial" w:hAnsi="Arial" w:cs="Arial"/>
          <w:sz w:val="22"/>
          <w:szCs w:val="22"/>
        </w:rPr>
        <w:t xml:space="preserve">VII - No caso dos Pneus apresentarem defeito ou problema de funcionamento durante o prazo de garantia, a empresa vencedora </w:t>
      </w:r>
      <w:r w:rsidR="001A316C">
        <w:rPr>
          <w:rFonts w:ascii="Arial" w:hAnsi="Arial" w:cs="Arial"/>
          <w:sz w:val="22"/>
          <w:szCs w:val="22"/>
        </w:rPr>
        <w:t>deverá</w:t>
      </w:r>
      <w:r>
        <w:rPr>
          <w:rFonts w:ascii="Arial" w:hAnsi="Arial" w:cs="Arial"/>
          <w:sz w:val="22"/>
          <w:szCs w:val="22"/>
        </w:rPr>
        <w:t xml:space="preserve"> substituir o Recapagem/Recauchutagem/vulcanização por um novo no prazo </w:t>
      </w:r>
      <w:r w:rsidR="001A316C">
        <w:rPr>
          <w:rFonts w:ascii="Arial" w:hAnsi="Arial" w:cs="Arial"/>
          <w:sz w:val="22"/>
          <w:szCs w:val="22"/>
        </w:rPr>
        <w:t>Máximo</w:t>
      </w:r>
      <w:r>
        <w:rPr>
          <w:rFonts w:ascii="Arial" w:hAnsi="Arial" w:cs="Arial"/>
          <w:sz w:val="22"/>
          <w:szCs w:val="22"/>
        </w:rPr>
        <w:t xml:space="preserve"> de 2 dias.</w:t>
      </w:r>
    </w:p>
    <w:p w:rsidR="00AD7347" w:rsidRDefault="00AD7347" w:rsidP="00AD7347">
      <w:pPr>
        <w:jc w:val="both"/>
        <w:rPr>
          <w:rFonts w:ascii="Arial" w:hAnsi="Arial" w:cs="Arial"/>
          <w:b/>
          <w:sz w:val="22"/>
          <w:szCs w:val="22"/>
        </w:rPr>
      </w:pPr>
    </w:p>
    <w:p w:rsidR="00AD7347" w:rsidRPr="00F03955" w:rsidRDefault="00AD7347" w:rsidP="00AD7347">
      <w:pPr>
        <w:overflowPunct/>
        <w:jc w:val="both"/>
        <w:textAlignment w:val="auto"/>
        <w:rPr>
          <w:rFonts w:ascii="Arial" w:hAnsi="Arial" w:cs="Arial"/>
          <w:color w:val="000000"/>
          <w:sz w:val="22"/>
          <w:szCs w:val="22"/>
        </w:rPr>
      </w:pPr>
      <w:r>
        <w:rPr>
          <w:rFonts w:ascii="Arial" w:hAnsi="Arial" w:cs="Arial"/>
          <w:color w:val="000000"/>
          <w:sz w:val="22"/>
          <w:szCs w:val="22"/>
        </w:rPr>
        <w:t xml:space="preserve">VIII – Os pneus deverão ser entregues na parte da </w:t>
      </w:r>
      <w:r w:rsidR="001A316C">
        <w:rPr>
          <w:rFonts w:ascii="Arial" w:hAnsi="Arial" w:cs="Arial"/>
          <w:color w:val="000000"/>
          <w:sz w:val="22"/>
          <w:szCs w:val="22"/>
        </w:rPr>
        <w:t>manhã</w:t>
      </w:r>
      <w:r>
        <w:rPr>
          <w:rFonts w:ascii="Arial" w:hAnsi="Arial" w:cs="Arial"/>
          <w:color w:val="000000"/>
          <w:sz w:val="22"/>
          <w:szCs w:val="22"/>
        </w:rPr>
        <w:t xml:space="preserve"> das 07:30 </w:t>
      </w:r>
      <w:r w:rsidR="001A316C">
        <w:rPr>
          <w:rFonts w:ascii="Arial" w:hAnsi="Arial" w:cs="Arial"/>
          <w:color w:val="000000"/>
          <w:sz w:val="22"/>
          <w:szCs w:val="22"/>
        </w:rPr>
        <w:t>até</w:t>
      </w:r>
      <w:r>
        <w:rPr>
          <w:rFonts w:ascii="Arial" w:hAnsi="Arial" w:cs="Arial"/>
          <w:color w:val="000000"/>
          <w:sz w:val="22"/>
          <w:szCs w:val="22"/>
        </w:rPr>
        <w:t xml:space="preserve"> 11:00 horas e na parte da tarde das 13:00 </w:t>
      </w:r>
      <w:r w:rsidR="001A316C">
        <w:rPr>
          <w:rFonts w:ascii="Arial" w:hAnsi="Arial" w:cs="Arial"/>
          <w:color w:val="000000"/>
          <w:sz w:val="22"/>
          <w:szCs w:val="22"/>
        </w:rPr>
        <w:t>até</w:t>
      </w:r>
      <w:r>
        <w:rPr>
          <w:rFonts w:ascii="Arial" w:hAnsi="Arial" w:cs="Arial"/>
          <w:color w:val="000000"/>
          <w:sz w:val="22"/>
          <w:szCs w:val="22"/>
        </w:rPr>
        <w:t xml:space="preserve"> 16:30 horas de Segunda – Feira </w:t>
      </w:r>
      <w:r w:rsidR="001A316C">
        <w:rPr>
          <w:rFonts w:ascii="Arial" w:hAnsi="Arial" w:cs="Arial"/>
          <w:color w:val="000000"/>
          <w:sz w:val="22"/>
          <w:szCs w:val="22"/>
        </w:rPr>
        <w:t>a</w:t>
      </w:r>
      <w:r>
        <w:rPr>
          <w:rFonts w:ascii="Arial" w:hAnsi="Arial" w:cs="Arial"/>
          <w:color w:val="000000"/>
          <w:sz w:val="22"/>
          <w:szCs w:val="22"/>
        </w:rPr>
        <w:t xml:space="preserve"> Sexta – Feira. Os produtos entregues fora dos horários estipulados não serão </w:t>
      </w:r>
      <w:r w:rsidR="001A316C">
        <w:rPr>
          <w:rFonts w:ascii="Arial" w:hAnsi="Arial" w:cs="Arial"/>
          <w:color w:val="000000"/>
          <w:sz w:val="22"/>
          <w:szCs w:val="22"/>
        </w:rPr>
        <w:t>aceitos</w:t>
      </w:r>
      <w:r>
        <w:rPr>
          <w:rFonts w:ascii="Arial" w:hAnsi="Arial" w:cs="Arial"/>
          <w:color w:val="000000"/>
          <w:sz w:val="22"/>
          <w:szCs w:val="22"/>
        </w:rPr>
        <w:t xml:space="preserve"> na hora da entrega.</w:t>
      </w:r>
    </w:p>
    <w:p w:rsidR="00ED134D" w:rsidRPr="00ED134D" w:rsidRDefault="00ED134D" w:rsidP="00ED134D">
      <w:pPr>
        <w:jc w:val="both"/>
        <w:rPr>
          <w:rFonts w:ascii="Arial" w:hAnsi="Arial" w:cs="Arial"/>
          <w:sz w:val="22"/>
          <w:szCs w:val="22"/>
        </w:rPr>
      </w:pPr>
    </w:p>
    <w:p w:rsidR="00ED134D" w:rsidRPr="00ED134D" w:rsidRDefault="00AD7347" w:rsidP="00ED134D">
      <w:pPr>
        <w:jc w:val="both"/>
        <w:rPr>
          <w:rFonts w:ascii="Arial" w:hAnsi="Arial" w:cs="Arial"/>
          <w:sz w:val="22"/>
          <w:szCs w:val="22"/>
        </w:rPr>
      </w:pPr>
      <w:r>
        <w:rPr>
          <w:rFonts w:ascii="Arial" w:hAnsi="Arial" w:cs="Arial"/>
          <w:sz w:val="22"/>
          <w:szCs w:val="22"/>
        </w:rPr>
        <w:t>IX</w:t>
      </w:r>
      <w:r w:rsidR="00ED134D" w:rsidRPr="00ED134D">
        <w:rPr>
          <w:rFonts w:ascii="Arial" w:hAnsi="Arial" w:cs="Arial"/>
          <w:sz w:val="22"/>
          <w:szCs w:val="22"/>
        </w:rPr>
        <w:t xml:space="preserve"> - </w:t>
      </w:r>
      <w:r w:rsidR="00A00B0D" w:rsidRPr="00A00B0D">
        <w:rPr>
          <w:rFonts w:ascii="Arial" w:hAnsi="Arial" w:cs="Arial"/>
          <w:sz w:val="22"/>
          <w:szCs w:val="22"/>
        </w:rPr>
        <w:t xml:space="preserve">Todos os Matérias </w:t>
      </w:r>
      <w:r w:rsidR="00315091">
        <w:rPr>
          <w:rFonts w:ascii="Arial" w:hAnsi="Arial" w:cs="Arial"/>
          <w:sz w:val="22"/>
          <w:szCs w:val="22"/>
        </w:rPr>
        <w:t xml:space="preserve">e serviços </w:t>
      </w:r>
      <w:r w:rsidR="00A00B0D" w:rsidRPr="00A00B0D">
        <w:rPr>
          <w:rFonts w:ascii="Arial" w:hAnsi="Arial" w:cs="Arial"/>
          <w:sz w:val="22"/>
          <w:szCs w:val="22"/>
        </w:rPr>
        <w:t xml:space="preserve">necessários para realização completa dos serviços, </w:t>
      </w:r>
      <w:r w:rsidR="00315091">
        <w:rPr>
          <w:rFonts w:ascii="Arial" w:hAnsi="Arial" w:cs="Arial"/>
          <w:sz w:val="22"/>
          <w:szCs w:val="22"/>
        </w:rPr>
        <w:t>será</w:t>
      </w:r>
      <w:r w:rsidR="00A00B0D" w:rsidRPr="00A00B0D">
        <w:rPr>
          <w:rFonts w:ascii="Arial" w:hAnsi="Arial" w:cs="Arial"/>
          <w:sz w:val="22"/>
          <w:szCs w:val="22"/>
        </w:rPr>
        <w:t xml:space="preserve"> de responsabilidade da empresa vencedora sem custo adicional ao município.</w:t>
      </w:r>
    </w:p>
    <w:p w:rsidR="00ED134D" w:rsidRPr="00ED134D" w:rsidRDefault="00ED134D" w:rsidP="00ED134D">
      <w:pPr>
        <w:jc w:val="both"/>
        <w:rPr>
          <w:rFonts w:ascii="Arial" w:hAnsi="Arial" w:cs="Arial"/>
          <w:sz w:val="22"/>
          <w:szCs w:val="22"/>
        </w:rPr>
      </w:pPr>
    </w:p>
    <w:p w:rsidR="00ED134D" w:rsidRDefault="00AD7347" w:rsidP="00ED134D">
      <w:pPr>
        <w:jc w:val="both"/>
        <w:rPr>
          <w:rFonts w:ascii="Arial" w:hAnsi="Arial" w:cs="Arial"/>
          <w:sz w:val="22"/>
          <w:szCs w:val="22"/>
        </w:rPr>
      </w:pPr>
      <w:r>
        <w:rPr>
          <w:rFonts w:ascii="Arial" w:hAnsi="Arial" w:cs="Arial"/>
          <w:sz w:val="22"/>
          <w:szCs w:val="22"/>
        </w:rPr>
        <w:t>X</w:t>
      </w:r>
      <w:r w:rsidR="00ED134D" w:rsidRPr="00ED134D">
        <w:rPr>
          <w:rFonts w:ascii="Arial" w:hAnsi="Arial" w:cs="Arial"/>
          <w:sz w:val="22"/>
          <w:szCs w:val="22"/>
        </w:rPr>
        <w:t xml:space="preserve"> - </w:t>
      </w:r>
      <w:r w:rsidR="00A00B0D" w:rsidRPr="00A00B0D">
        <w:rPr>
          <w:rFonts w:ascii="Arial" w:hAnsi="Arial" w:cs="Arial"/>
          <w:sz w:val="22"/>
          <w:szCs w:val="22"/>
        </w:rPr>
        <w:t>Os serviços Relacionados acima deverão ter garantia Mínima de 6 Meses contados após a realização dos Serviços.</w:t>
      </w:r>
    </w:p>
    <w:p w:rsidR="00113842" w:rsidRDefault="00113842" w:rsidP="00ED134D">
      <w:pPr>
        <w:jc w:val="both"/>
        <w:rPr>
          <w:rFonts w:ascii="Arial" w:hAnsi="Arial" w:cs="Arial"/>
          <w:sz w:val="22"/>
          <w:szCs w:val="22"/>
        </w:rPr>
      </w:pPr>
    </w:p>
    <w:p w:rsidR="00113842" w:rsidRDefault="00113842" w:rsidP="00113842">
      <w:pPr>
        <w:rPr>
          <w:rFonts w:ascii="Arial" w:hAnsi="Arial" w:cs="Arial"/>
          <w:sz w:val="22"/>
          <w:szCs w:val="22"/>
        </w:rPr>
      </w:pPr>
      <w:r>
        <w:rPr>
          <w:rFonts w:ascii="Arial" w:hAnsi="Arial" w:cs="Arial"/>
          <w:sz w:val="22"/>
          <w:szCs w:val="22"/>
        </w:rPr>
        <w:t xml:space="preserve">XI - </w:t>
      </w:r>
      <w:r w:rsidRPr="009E3131">
        <w:rPr>
          <w:rFonts w:ascii="Arial" w:hAnsi="Arial" w:cs="Arial"/>
          <w:sz w:val="22"/>
          <w:szCs w:val="22"/>
        </w:rPr>
        <w:t>A montagem e desmontagem d</w:t>
      </w:r>
      <w:r>
        <w:rPr>
          <w:rFonts w:ascii="Arial" w:hAnsi="Arial" w:cs="Arial"/>
          <w:sz w:val="22"/>
          <w:szCs w:val="22"/>
        </w:rPr>
        <w:t>os pneus em suas respectivas rodas antes e após a recuperação</w:t>
      </w:r>
      <w:r w:rsidRPr="009E3131">
        <w:rPr>
          <w:rFonts w:ascii="Arial" w:hAnsi="Arial" w:cs="Arial"/>
          <w:sz w:val="22"/>
          <w:szCs w:val="22"/>
        </w:rPr>
        <w:t xml:space="preserve"> será de responsabilidade da empresa vencedora sem custo adicional ao município.</w:t>
      </w:r>
    </w:p>
    <w:p w:rsidR="001E1A29" w:rsidRPr="00ED134D" w:rsidRDefault="001E1A29"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ED134D" w:rsidRPr="00ED134D" w:rsidRDefault="00ED134D" w:rsidP="00ED134D">
      <w:pPr>
        <w:jc w:val="both"/>
        <w:rPr>
          <w:rFonts w:ascii="Arial" w:hAnsi="Arial" w:cs="Arial"/>
          <w:sz w:val="22"/>
          <w:szCs w:val="22"/>
        </w:rPr>
      </w:pPr>
    </w:p>
    <w:p w:rsidR="00ED134D" w:rsidRDefault="00ED134D" w:rsidP="00ED134D">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113842" w:rsidRPr="00ED134D" w:rsidRDefault="00113842" w:rsidP="00ED134D">
      <w:pPr>
        <w:tabs>
          <w:tab w:val="left" w:pos="720"/>
          <w:tab w:val="left" w:pos="882"/>
        </w:tabs>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A00B0D" w:rsidRPr="00ED134D" w:rsidRDefault="00A00B0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315091" w:rsidRPr="00ED134D" w:rsidRDefault="00315091" w:rsidP="00ED134D">
      <w:pPr>
        <w:jc w:val="both"/>
        <w:rPr>
          <w:rFonts w:ascii="Arial" w:hAnsi="Arial" w:cs="Arial"/>
          <w:sz w:val="22"/>
          <w:szCs w:val="22"/>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2E5A09" w:rsidRDefault="002E5A09" w:rsidP="00ED134D">
      <w:pPr>
        <w:jc w:val="both"/>
        <w:rPr>
          <w:rFonts w:ascii="Arial" w:hAnsi="Arial" w:cs="Arial"/>
          <w:b/>
          <w:sz w:val="22"/>
          <w:szCs w:val="22"/>
          <w:u w:val="single"/>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Fica como responsável pela fiscalização dos produtos a serem entregues, o </w:t>
      </w:r>
      <w:r w:rsidR="003E3FE0">
        <w:rPr>
          <w:rFonts w:ascii="Arial" w:hAnsi="Arial" w:cs="Arial"/>
          <w:sz w:val="22"/>
          <w:szCs w:val="22"/>
        </w:rPr>
        <w:t>Funcionário</w:t>
      </w:r>
      <w:r w:rsidRPr="00ED134D">
        <w:rPr>
          <w:rFonts w:ascii="Arial" w:hAnsi="Arial" w:cs="Arial"/>
          <w:sz w:val="22"/>
          <w:szCs w:val="22"/>
        </w:rPr>
        <w:t xml:space="preserve"> descrito abaixo:</w:t>
      </w:r>
    </w:p>
    <w:p w:rsidR="00ED134D" w:rsidRPr="00ED134D" w:rsidRDefault="00ED134D" w:rsidP="00ED134D">
      <w:pPr>
        <w:jc w:val="both"/>
        <w:rPr>
          <w:rFonts w:ascii="Arial" w:hAnsi="Arial" w:cs="Arial"/>
          <w:sz w:val="22"/>
          <w:szCs w:val="22"/>
        </w:rPr>
      </w:pPr>
    </w:p>
    <w:p w:rsidR="00ED134D" w:rsidRPr="00ED134D" w:rsidRDefault="003E3FE0" w:rsidP="00ED134D">
      <w:pPr>
        <w:jc w:val="both"/>
        <w:rPr>
          <w:rFonts w:ascii="Arial" w:hAnsi="Arial" w:cs="Arial"/>
          <w:b/>
          <w:sz w:val="22"/>
          <w:szCs w:val="22"/>
        </w:rPr>
      </w:pPr>
      <w:r>
        <w:rPr>
          <w:rFonts w:ascii="Arial" w:hAnsi="Arial" w:cs="Arial"/>
          <w:b/>
          <w:sz w:val="22"/>
          <w:szCs w:val="22"/>
        </w:rPr>
        <w:t xml:space="preserve">Funcionário – </w:t>
      </w:r>
      <w:proofErr w:type="spellStart"/>
      <w:r w:rsidR="00113842">
        <w:rPr>
          <w:rFonts w:ascii="Arial" w:hAnsi="Arial" w:cs="Arial"/>
          <w:b/>
          <w:sz w:val="22"/>
          <w:szCs w:val="22"/>
        </w:rPr>
        <w:t>Sinandro</w:t>
      </w:r>
      <w:proofErr w:type="spellEnd"/>
      <w:r w:rsidR="00113842">
        <w:rPr>
          <w:rFonts w:ascii="Arial" w:hAnsi="Arial" w:cs="Arial"/>
          <w:b/>
          <w:sz w:val="22"/>
          <w:szCs w:val="22"/>
        </w:rPr>
        <w:t xml:space="preserve"> José de Barba</w:t>
      </w:r>
      <w:r>
        <w:rPr>
          <w:rFonts w:ascii="Arial" w:hAnsi="Arial" w:cs="Arial"/>
          <w:b/>
          <w:sz w:val="22"/>
          <w:szCs w:val="22"/>
        </w:rPr>
        <w:tab/>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lastRenderedPageBreak/>
        <w:t xml:space="preserve">III - O gestor desta Ata, sempre que considerar necessário, poderá exigir a análise dos produtos para a verificação de sua qualidade, que deverá estar dentro dos padrões legais exigidos, sob pena de aplicação das sanções previstas. </w:t>
      </w:r>
    </w:p>
    <w:p w:rsidR="00ED134D" w:rsidRPr="00ED134D" w:rsidRDefault="00ED134D" w:rsidP="00ED134D">
      <w:pPr>
        <w:jc w:val="both"/>
        <w:rPr>
          <w:rFonts w:ascii="Arial" w:hAnsi="Arial" w:cs="Arial"/>
          <w:sz w:val="22"/>
          <w:szCs w:val="22"/>
          <w:u w:val="single"/>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QUINTA - DO PREÇO E DO PAGAMENTO</w:t>
      </w:r>
    </w:p>
    <w:p w:rsidR="00ED134D" w:rsidRPr="00ED134D" w:rsidRDefault="00ED134D" w:rsidP="00ED134D">
      <w:pPr>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O pagamento dos Serviços será efetuado com prazo </w:t>
      </w:r>
      <w:proofErr w:type="spellStart"/>
      <w:r w:rsidRPr="00ED134D">
        <w:rPr>
          <w:rFonts w:ascii="Arial" w:hAnsi="Arial" w:cs="Arial"/>
          <w:sz w:val="22"/>
          <w:szCs w:val="22"/>
        </w:rPr>
        <w:t>Maximo</w:t>
      </w:r>
      <w:proofErr w:type="spellEnd"/>
      <w:r w:rsidRPr="00ED134D">
        <w:rPr>
          <w:rFonts w:ascii="Arial" w:hAnsi="Arial" w:cs="Arial"/>
          <w:sz w:val="22"/>
          <w:szCs w:val="22"/>
        </w:rPr>
        <w:t xml:space="preserve"> de 15 dias após a emissão da Ordem de Compra, mediante apresentação da respectiva Nota Fiscal, do qual será efetuado através de cheque nominal ou ordem bancária.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SEXTA - DO REAJUSTE</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bCs/>
          <w:sz w:val="22"/>
          <w:szCs w:val="22"/>
        </w:rPr>
      </w:pPr>
      <w:r w:rsidRPr="00ED134D">
        <w:rPr>
          <w:rFonts w:ascii="Arial" w:hAnsi="Arial" w:cs="Arial"/>
          <w:bCs/>
          <w:sz w:val="22"/>
          <w:szCs w:val="22"/>
        </w:rPr>
        <w:t>I - O preço do objeto apresentado na Ata não será reajustado.</w:t>
      </w:r>
    </w:p>
    <w:p w:rsidR="00ED134D" w:rsidRPr="00ED134D" w:rsidRDefault="00ED134D" w:rsidP="00ED134D">
      <w:pPr>
        <w:jc w:val="both"/>
        <w:rPr>
          <w:rFonts w:ascii="Arial" w:hAnsi="Arial" w:cs="Arial"/>
          <w:b/>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SÉTIMA - DA DOTAÇÃO ORÇAMENTÁRIA</w:t>
      </w:r>
    </w:p>
    <w:p w:rsidR="00ED134D" w:rsidRPr="00ED134D" w:rsidRDefault="00ED134D" w:rsidP="00ED134D">
      <w:pPr>
        <w:jc w:val="both"/>
        <w:rPr>
          <w:rFonts w:ascii="Arial" w:hAnsi="Arial" w:cs="Arial"/>
          <w:b/>
          <w:sz w:val="22"/>
          <w:szCs w:val="22"/>
        </w:rPr>
      </w:pPr>
    </w:p>
    <w:p w:rsidR="007247E4" w:rsidRDefault="00ED134D" w:rsidP="00ED134D">
      <w:pPr>
        <w:jc w:val="both"/>
        <w:rPr>
          <w:rFonts w:ascii="Arial" w:hAnsi="Arial" w:cs="Arial"/>
          <w:sz w:val="22"/>
          <w:szCs w:val="22"/>
        </w:rPr>
      </w:pPr>
      <w:r w:rsidRPr="00ED134D">
        <w:rPr>
          <w:rFonts w:ascii="Arial" w:hAnsi="Arial" w:cs="Arial"/>
          <w:sz w:val="22"/>
          <w:szCs w:val="22"/>
        </w:rPr>
        <w:t xml:space="preserve">I - </w:t>
      </w:r>
      <w:r w:rsidR="00315091" w:rsidRPr="00E07BDD">
        <w:rPr>
          <w:rFonts w:ascii="Arial" w:hAnsi="Arial" w:cs="Arial"/>
          <w:noProof/>
          <w:spacing w:val="-3"/>
          <w:sz w:val="22"/>
          <w:szCs w:val="22"/>
        </w:rPr>
        <w:t xml:space="preserve">As despesas decorrentes do cumprimento do presente contrato ocorrerão por conta do orçamento </w:t>
      </w:r>
      <w:r w:rsidR="00902C38">
        <w:rPr>
          <w:rFonts w:ascii="Arial" w:hAnsi="Arial" w:cs="Arial"/>
          <w:noProof/>
          <w:spacing w:val="-3"/>
          <w:sz w:val="22"/>
          <w:szCs w:val="22"/>
        </w:rPr>
        <w:t>2021</w:t>
      </w:r>
      <w:r w:rsidR="00315091">
        <w:rPr>
          <w:rFonts w:ascii="Arial" w:hAnsi="Arial" w:cs="Arial"/>
          <w:noProof/>
          <w:spacing w:val="-3"/>
          <w:sz w:val="22"/>
          <w:szCs w:val="22"/>
        </w:rPr>
        <w:t xml:space="preserve"> e 20</w:t>
      </w:r>
      <w:r w:rsidR="001A316C">
        <w:rPr>
          <w:rFonts w:ascii="Arial" w:hAnsi="Arial" w:cs="Arial"/>
          <w:noProof/>
          <w:spacing w:val="-3"/>
          <w:sz w:val="22"/>
          <w:szCs w:val="22"/>
        </w:rPr>
        <w:t>2</w:t>
      </w:r>
      <w:r w:rsidR="00113842">
        <w:rPr>
          <w:rFonts w:ascii="Arial" w:hAnsi="Arial" w:cs="Arial"/>
          <w:noProof/>
          <w:spacing w:val="-3"/>
          <w:sz w:val="22"/>
          <w:szCs w:val="22"/>
        </w:rPr>
        <w:t>2</w:t>
      </w:r>
      <w:r w:rsidR="00315091" w:rsidRPr="00E07BDD">
        <w:rPr>
          <w:rFonts w:ascii="Arial" w:hAnsi="Arial" w:cs="Arial"/>
          <w:noProof/>
          <w:spacing w:val="-3"/>
          <w:sz w:val="22"/>
          <w:szCs w:val="22"/>
        </w:rPr>
        <w:t>.</w:t>
      </w:r>
    </w:p>
    <w:p w:rsidR="00ED134D" w:rsidRPr="00ED134D" w:rsidRDefault="00ED134D" w:rsidP="00ED134D">
      <w:pPr>
        <w:jc w:val="both"/>
        <w:rPr>
          <w:rFonts w:ascii="Arial" w:hAnsi="Arial" w:cs="Arial"/>
          <w:b/>
          <w:sz w:val="22"/>
          <w:szCs w:val="22"/>
          <w:u w:val="single"/>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presente Ata de Registro de Preços terá a vigência de </w:t>
      </w:r>
      <w:r w:rsidR="00A00B0D">
        <w:rPr>
          <w:rFonts w:ascii="Arial" w:hAnsi="Arial" w:cs="Arial"/>
          <w:sz w:val="22"/>
          <w:szCs w:val="22"/>
        </w:rPr>
        <w:t>12</w:t>
      </w:r>
      <w:r w:rsidRPr="00ED134D">
        <w:rPr>
          <w:rFonts w:ascii="Arial" w:hAnsi="Arial" w:cs="Arial"/>
          <w:sz w:val="22"/>
          <w:szCs w:val="22"/>
        </w:rPr>
        <w:t xml:space="preserve"> </w:t>
      </w:r>
      <w:r w:rsidR="00A00B0D">
        <w:rPr>
          <w:rFonts w:ascii="Arial" w:hAnsi="Arial" w:cs="Arial"/>
          <w:sz w:val="22"/>
          <w:szCs w:val="22"/>
        </w:rPr>
        <w:t>meses</w:t>
      </w:r>
      <w:r w:rsidRPr="00ED134D">
        <w:rPr>
          <w:rFonts w:ascii="Arial" w:hAnsi="Arial" w:cs="Arial"/>
          <w:sz w:val="22"/>
          <w:szCs w:val="22"/>
        </w:rPr>
        <w:t>, a contar a partir do dia da sua assinatura.</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NONA – RECISÃO</w:t>
      </w:r>
    </w:p>
    <w:p w:rsidR="00113842" w:rsidRPr="00ED134D" w:rsidRDefault="00113842" w:rsidP="00ED134D">
      <w:pPr>
        <w:jc w:val="both"/>
        <w:rPr>
          <w:rFonts w:ascii="Arial" w:hAnsi="Arial" w:cs="Arial"/>
          <w:b/>
          <w:sz w:val="22"/>
          <w:szCs w:val="22"/>
          <w:u w:val="single"/>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inexecução total ou parcial dos serviços a ser contratado, o Município assegurará o direito de rescisão nos termos do art. </w:t>
      </w:r>
      <w:smartTag w:uri="urn:schemas-microsoft-com:office:smarttags" w:element="metricconverter">
        <w:smartTagPr>
          <w:attr w:name="ProductID" w:val="77 a"/>
        </w:smartTagPr>
        <w:r w:rsidRPr="00ED134D">
          <w:rPr>
            <w:rFonts w:ascii="Arial" w:hAnsi="Arial" w:cs="Arial"/>
            <w:sz w:val="22"/>
            <w:szCs w:val="22"/>
          </w:rPr>
          <w:t>77 a</w:t>
        </w:r>
      </w:smartTag>
      <w:r w:rsidRPr="00ED134D">
        <w:rPr>
          <w:rFonts w:ascii="Arial" w:hAnsi="Arial" w:cs="Arial"/>
          <w:sz w:val="22"/>
          <w:szCs w:val="22"/>
        </w:rPr>
        <w:t xml:space="preserve"> 80 da Lei Federal nº 8.666 de 21 de junho de 1993, assegurado o contraditório e a ampla defesa, sempre mediante notificação por escrito.</w:t>
      </w:r>
    </w:p>
    <w:p w:rsidR="00ED134D" w:rsidRPr="00ED134D" w:rsidRDefault="00ED134D" w:rsidP="00ED134D">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ED134D" w:rsidRPr="00ED134D" w:rsidRDefault="00ED134D" w:rsidP="00ED134D">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 XVII do artigo 78 da Lei Federal nº 8.666 de 21 de junho de 1993;</w:t>
      </w:r>
    </w:p>
    <w:p w:rsidR="00ED134D" w:rsidRDefault="00ED134D" w:rsidP="00ED134D">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ED134D" w:rsidRPr="00ED134D" w:rsidRDefault="00ED134D" w:rsidP="00ED134D">
      <w:pPr>
        <w:jc w:val="both"/>
        <w:rPr>
          <w:rFonts w:ascii="Arial" w:hAnsi="Arial" w:cs="Arial"/>
          <w:sz w:val="22"/>
          <w:szCs w:val="22"/>
        </w:rPr>
      </w:pPr>
      <w:r w:rsidRPr="00ED134D">
        <w:rPr>
          <w:rFonts w:ascii="Arial" w:hAnsi="Arial" w:cs="Arial"/>
          <w:sz w:val="22"/>
          <w:szCs w:val="22"/>
        </w:rPr>
        <w:t>V – Judicial, nos termos da legislação.</w:t>
      </w:r>
    </w:p>
    <w:p w:rsidR="00ED134D" w:rsidRPr="00ED134D" w:rsidRDefault="00ED134D" w:rsidP="00ED134D">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ED134D" w:rsidRPr="00ED134D" w:rsidRDefault="00ED134D" w:rsidP="00ED134D">
      <w:pPr>
        <w:jc w:val="both"/>
        <w:rPr>
          <w:rFonts w:ascii="Arial" w:hAnsi="Arial" w:cs="Arial"/>
          <w:sz w:val="22"/>
          <w:szCs w:val="22"/>
        </w:rPr>
      </w:pPr>
      <w:r w:rsidRPr="00ED134D">
        <w:rPr>
          <w:rFonts w:ascii="Arial" w:hAnsi="Arial" w:cs="Arial"/>
          <w:sz w:val="22"/>
          <w:szCs w:val="22"/>
        </w:rPr>
        <w:t>I – De conformidade com o art. 86, da Lei Federal nº 8.666 de 21 de junho de 1993, o atraso injustificado na entrega dos produtos sujeitará a empresa, a juízo da Administração, à multa de até 2% (dois por cento), do valor da aquisição, até 30 (trinta) dias, após este prazo será cobrado juro de 1% (um por cento) ao mês;</w:t>
      </w:r>
    </w:p>
    <w:p w:rsidR="00ED134D" w:rsidRPr="00ED134D" w:rsidRDefault="00ED134D" w:rsidP="00ED134D">
      <w:pPr>
        <w:jc w:val="both"/>
        <w:rPr>
          <w:rFonts w:ascii="Arial" w:hAnsi="Arial" w:cs="Arial"/>
          <w:sz w:val="22"/>
          <w:szCs w:val="22"/>
        </w:rPr>
      </w:pPr>
      <w:r w:rsidRPr="00ED134D">
        <w:rPr>
          <w:rFonts w:ascii="Arial" w:hAnsi="Arial" w:cs="Arial"/>
          <w:sz w:val="22"/>
          <w:szCs w:val="22"/>
        </w:rPr>
        <w:lastRenderedPageBreak/>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ED134D" w:rsidRDefault="00ED134D" w:rsidP="00ED134D">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ED134D" w:rsidRDefault="00ED134D" w:rsidP="00ED134D">
      <w:pPr>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Aplicação de multa de 2 % (dois por cento) sobre o valor total da contratação efetuada, pela inexecução das obrigações constantes deste Instrumento;</w:t>
      </w:r>
    </w:p>
    <w:p w:rsid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Suspensão temporária de participação em licitação e impedimento de contratar com o Município, por prazo não superior a 02 (dois) anos;</w:t>
      </w:r>
    </w:p>
    <w:p w:rsid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w:t>
      </w:r>
      <w:proofErr w:type="gramStart"/>
      <w:r w:rsidRPr="00ED134D">
        <w:rPr>
          <w:rFonts w:ascii="Arial" w:hAnsi="Arial" w:cs="Arial"/>
          <w:sz w:val="22"/>
          <w:szCs w:val="22"/>
        </w:rPr>
        <w:t>declaração</w:t>
      </w:r>
      <w:proofErr w:type="gramEnd"/>
      <w:r w:rsidRPr="00ED134D">
        <w:rPr>
          <w:rFonts w:ascii="Arial" w:hAnsi="Arial" w:cs="Arial"/>
          <w:sz w:val="22"/>
          <w:szCs w:val="22"/>
        </w:rPr>
        <w:t xml:space="preserve">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ED134D" w:rsidRDefault="00ED134D" w:rsidP="00ED134D">
      <w:pPr>
        <w:jc w:val="both"/>
        <w:rPr>
          <w:rFonts w:ascii="Arial" w:hAnsi="Arial" w:cs="Arial"/>
          <w:sz w:val="22"/>
          <w:szCs w:val="22"/>
        </w:rPr>
      </w:pPr>
      <w:r w:rsidRPr="00ED134D">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ED134D">
        <w:rPr>
          <w:rFonts w:ascii="Arial" w:hAnsi="Arial" w:cs="Arial"/>
          <w:sz w:val="22"/>
          <w:szCs w:val="22"/>
        </w:rPr>
        <w:t>informado</w:t>
      </w:r>
      <w:proofErr w:type="spellEnd"/>
      <w:r w:rsidRPr="00ED134D">
        <w:rPr>
          <w:rFonts w:ascii="Arial" w:hAnsi="Arial" w:cs="Arial"/>
          <w:sz w:val="22"/>
          <w:szCs w:val="22"/>
        </w:rPr>
        <w:t xml:space="preserve"> para a apreciação e decisão superior, dentro do mesmo prazo.</w:t>
      </w:r>
    </w:p>
    <w:p w:rsidR="00315091" w:rsidRDefault="00315091" w:rsidP="00ED134D">
      <w:pPr>
        <w:jc w:val="both"/>
        <w:rPr>
          <w:rFonts w:ascii="Arial" w:hAnsi="Arial" w:cs="Arial"/>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DÉCIMA PRIMEIRA - DO FORO</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Flor do Sertão – SC, aos ...... dias do mês de .............. </w:t>
      </w:r>
      <w:proofErr w:type="gramStart"/>
      <w:r w:rsidRPr="00ED134D">
        <w:rPr>
          <w:rFonts w:ascii="Arial" w:hAnsi="Arial" w:cs="Arial"/>
          <w:sz w:val="22"/>
          <w:szCs w:val="22"/>
        </w:rPr>
        <w:t>de</w:t>
      </w:r>
      <w:proofErr w:type="gramEnd"/>
      <w:r w:rsidRPr="00ED134D">
        <w:rPr>
          <w:rFonts w:ascii="Arial" w:hAnsi="Arial" w:cs="Arial"/>
          <w:sz w:val="22"/>
          <w:szCs w:val="22"/>
        </w:rPr>
        <w:t xml:space="preserve"> 20.......</w:t>
      </w:r>
    </w:p>
    <w:p w:rsidR="00113842" w:rsidRDefault="00113842" w:rsidP="00ED134D">
      <w:pPr>
        <w:jc w:val="both"/>
        <w:rPr>
          <w:rFonts w:ascii="Arial" w:hAnsi="Arial" w:cs="Arial"/>
          <w:sz w:val="22"/>
          <w:szCs w:val="22"/>
        </w:rPr>
      </w:pPr>
    </w:p>
    <w:p w:rsidR="00ED134D" w:rsidRPr="00ED134D" w:rsidRDefault="00ED134D" w:rsidP="00ED134D">
      <w:pPr>
        <w:jc w:val="both"/>
        <w:rPr>
          <w:rFonts w:ascii="Arial" w:hAnsi="Arial" w:cs="Arial"/>
          <w:bCs/>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ED134D" w:rsidRPr="00ED134D" w:rsidTr="007D2C38">
        <w:trPr>
          <w:trHeight w:val="105"/>
          <w:jc w:val="center"/>
        </w:trPr>
        <w:tc>
          <w:tcPr>
            <w:tcW w:w="4820" w:type="dxa"/>
            <w:tcBorders>
              <w:top w:val="single" w:sz="4" w:space="0" w:color="auto"/>
            </w:tcBorders>
          </w:tcPr>
          <w:p w:rsidR="00ED134D" w:rsidRPr="00ED134D" w:rsidRDefault="003E3FE0" w:rsidP="007D2C38">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hAnsi="Arial" w:cs="Arial"/>
                <w:b/>
                <w:bCs/>
                <w:sz w:val="22"/>
                <w:szCs w:val="22"/>
              </w:rPr>
              <w:t>.....................................</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 xml:space="preserve">CPF: </w:t>
            </w:r>
            <w:r w:rsidR="003E3FE0">
              <w:rPr>
                <w:rFonts w:ascii="Arial" w:hAnsi="Arial" w:cs="Arial"/>
                <w:bCs/>
                <w:sz w:val="22"/>
                <w:szCs w:val="22"/>
              </w:rPr>
              <w:t>503.319.819-04</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eastAsia="MS Mincho" w:hAnsi="Arial" w:cs="Arial"/>
                <w:sz w:val="22"/>
                <w:szCs w:val="22"/>
              </w:rPr>
            </w:pPr>
            <w:r w:rsidRPr="00ED134D">
              <w:rPr>
                <w:rFonts w:ascii="Arial" w:hAnsi="Arial" w:cs="Arial"/>
                <w:sz w:val="22"/>
                <w:szCs w:val="22"/>
              </w:rPr>
              <w:t>CPF: ...............................</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CONTRATANTE</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CONTRATADA</w:t>
            </w:r>
          </w:p>
        </w:tc>
      </w:tr>
    </w:tbl>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ED134D" w:rsidRPr="00ED134D" w:rsidTr="007D2C38">
        <w:trPr>
          <w:jc w:val="center"/>
        </w:trPr>
        <w:tc>
          <w:tcPr>
            <w:tcW w:w="4756"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Borders>
              <w:top w:val="single" w:sz="4" w:space="0" w:color="auto"/>
            </w:tcBorders>
          </w:tcPr>
          <w:p w:rsidR="00ED134D" w:rsidRPr="00ED134D" w:rsidRDefault="00ED134D" w:rsidP="007D2C38">
            <w:pPr>
              <w:jc w:val="center"/>
              <w:rPr>
                <w:rFonts w:ascii="Arial" w:hAnsi="Arial" w:cs="Arial"/>
                <w:b/>
                <w:bCs/>
                <w:sz w:val="22"/>
                <w:szCs w:val="22"/>
              </w:rPr>
            </w:pPr>
            <w:r w:rsidRPr="00ED134D">
              <w:rPr>
                <w:rFonts w:ascii="Arial" w:hAnsi="Arial" w:cs="Arial"/>
                <w:b/>
                <w:bCs/>
                <w:sz w:val="22"/>
                <w:szCs w:val="22"/>
              </w:rPr>
              <w:t>LEANDRO NEUHAUS</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pacing w:val="-3"/>
                <w:sz w:val="22"/>
                <w:szCs w:val="22"/>
              </w:rPr>
              <w:t>CPF: 010.389.549-32</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CPF: 015.634.579-03</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TESTEMUNHA</w:t>
            </w:r>
          </w:p>
        </w:tc>
      </w:tr>
    </w:tbl>
    <w:p w:rsidR="0019520F" w:rsidRDefault="0019520F" w:rsidP="00ED134D"/>
    <w:sectPr w:rsidR="0019520F" w:rsidSect="00274B59">
      <w:headerReference w:type="even" r:id="rId13"/>
      <w:headerReference w:type="default" r:id="rId14"/>
      <w:footerReference w:type="even" r:id="rId15"/>
      <w:footerReference w:type="default" r:id="rId16"/>
      <w:headerReference w:type="first" r:id="rId17"/>
      <w:footerReference w:type="first" r:id="rId18"/>
      <w:type w:val="nextColumn"/>
      <w:pgSz w:w="11907" w:h="16840" w:code="9"/>
      <w:pgMar w:top="1985" w:right="1134" w:bottom="851" w:left="1134" w:header="720" w:footer="554"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3BAE" w:rsidRDefault="000E3BAE">
      <w:r>
        <w:separator/>
      </w:r>
    </w:p>
  </w:endnote>
  <w:endnote w:type="continuationSeparator" w:id="0">
    <w:p w:rsidR="000E3BAE" w:rsidRDefault="000E3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merType Md BT">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1)">
    <w:panose1 w:val="00000000000000000000"/>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3" w:usb1="08070000" w:usb2="00000010" w:usb3="00000000" w:csb0="0002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Malgun Gothic"/>
    <w:panose1 w:val="02030600000101010101"/>
    <w:charset w:val="81"/>
    <w:family w:val="auto"/>
    <w:pitch w:val="fixed"/>
    <w:sig w:usb0="00000001" w:usb1="09060000" w:usb2="00000010" w:usb3="00000000" w:csb0="00080000" w:csb1="00000000"/>
  </w:font>
  <w:font w:name="MS Mincho">
    <w:altName w:val="Yu Gothic UI"/>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DF9" w:rsidRDefault="00802DF9" w:rsidP="005422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02DF9" w:rsidRDefault="00802DF9" w:rsidP="00542265">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DF9" w:rsidRDefault="00802DF9" w:rsidP="002F3312">
    <w:pPr>
      <w:pStyle w:val="Rodap"/>
      <w:ind w:left="-1100" w:right="-630"/>
      <w:jc w:val="center"/>
      <w:rPr>
        <w:rFonts w:ascii="Calibri" w:hAnsi="Calibri" w:cs="Arial"/>
        <w:sz w:val="22"/>
        <w:szCs w:val="22"/>
      </w:rPr>
    </w:pPr>
    <w:r>
      <w:rPr>
        <w:noProof/>
      </w:rPr>
      <w:drawing>
        <wp:anchor distT="0" distB="0" distL="114300" distR="114300" simplePos="0" relativeHeight="251659264" behindDoc="1" locked="0" layoutInCell="1" allowOverlap="1">
          <wp:simplePos x="0" y="0"/>
          <wp:positionH relativeFrom="margin">
            <wp:posOffset>-716915</wp:posOffset>
          </wp:positionH>
          <wp:positionV relativeFrom="margin">
            <wp:posOffset>8446770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Arial"/>
        <w:sz w:val="22"/>
        <w:szCs w:val="22"/>
      </w:rPr>
      <w:t xml:space="preserve"> </w:t>
    </w:r>
  </w:p>
  <w:p w:rsidR="00802DF9" w:rsidRDefault="00802DF9" w:rsidP="00542265">
    <w:pPr>
      <w:pStyle w:val="Rodap"/>
      <w:tabs>
        <w:tab w:val="clear" w:pos="8838"/>
        <w:tab w:val="right" w:pos="8222"/>
      </w:tabs>
      <w:ind w:right="360"/>
      <w:jc w:val="both"/>
      <w:rPr>
        <w:rFonts w:ascii="Arial" w:hAnsi="Arial"/>
        <w:sz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DF9" w:rsidRDefault="00802DF9">
    <w:pPr>
      <w:pStyle w:val="Rodap"/>
    </w:pPr>
    <w:r>
      <w:rPr>
        <w:noProof/>
      </w:rPr>
      <w:drawing>
        <wp:anchor distT="0" distB="0" distL="114300" distR="114300" simplePos="0" relativeHeight="251657216" behindDoc="1" locked="0" layoutInCell="1" allowOverlap="1">
          <wp:simplePos x="0" y="0"/>
          <wp:positionH relativeFrom="margin">
            <wp:posOffset>-716915</wp:posOffset>
          </wp:positionH>
          <wp:positionV relativeFrom="margin">
            <wp:posOffset>8446770</wp:posOffset>
          </wp:positionV>
          <wp:extent cx="7743825" cy="99060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3BAE" w:rsidRDefault="000E3BAE">
      <w:r>
        <w:separator/>
      </w:r>
    </w:p>
  </w:footnote>
  <w:footnote w:type="continuationSeparator" w:id="0">
    <w:p w:rsidR="000E3BAE" w:rsidRDefault="000E3BA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DF9" w:rsidRDefault="00802DF9">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02DF9" w:rsidRDefault="00802DF9">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DF9" w:rsidRDefault="00802DF9">
    <w:pPr>
      <w:pStyle w:val="Cabealho"/>
      <w:ind w:right="360"/>
    </w:pPr>
    <w:r>
      <w:rPr>
        <w:noProof/>
      </w:rPr>
      <w:drawing>
        <wp:anchor distT="0" distB="0" distL="114300" distR="114300" simplePos="0" relativeHeight="251658240" behindDoc="0" locked="0" layoutInCell="1" allowOverlap="1">
          <wp:simplePos x="0" y="0"/>
          <wp:positionH relativeFrom="page">
            <wp:posOffset>50165</wp:posOffset>
          </wp:positionH>
          <wp:positionV relativeFrom="page">
            <wp:posOffset>2540</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DF9" w:rsidRDefault="00802DF9">
    <w:pPr>
      <w:pStyle w:val="Cabealho"/>
    </w:pPr>
    <w:r>
      <w:rPr>
        <w:noProof/>
      </w:rPr>
      <w:drawing>
        <wp:anchor distT="0" distB="0" distL="114300" distR="114300" simplePos="0" relativeHeight="251656192" behindDoc="0" locked="0" layoutInCell="1" allowOverlap="1">
          <wp:simplePos x="0" y="0"/>
          <wp:positionH relativeFrom="page">
            <wp:posOffset>59690</wp:posOffset>
          </wp:positionH>
          <wp:positionV relativeFrom="page">
            <wp:posOffset>2540</wp:posOffset>
          </wp:positionV>
          <wp:extent cx="7516495" cy="128587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544E69E"/>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52B6B17"/>
    <w:multiLevelType w:val="singleLevel"/>
    <w:tmpl w:val="4FE8E80E"/>
    <w:lvl w:ilvl="0">
      <w:start w:val="3"/>
      <w:numFmt w:val="decimal"/>
      <w:lvlText w:val="3.%1 "/>
      <w:legacy w:legacy="1" w:legacySpace="0" w:legacyIndent="283"/>
      <w:lvlJc w:val="left"/>
      <w:pPr>
        <w:ind w:left="283" w:hanging="283"/>
      </w:pPr>
      <w:rPr>
        <w:rFonts w:ascii="Arial" w:hAnsi="Arial" w:cs="Times New Roman" w:hint="default"/>
        <w:b w:val="0"/>
        <w:i w:val="0"/>
        <w:sz w:val="20"/>
        <w:u w:val="none"/>
      </w:rPr>
    </w:lvl>
  </w:abstractNum>
  <w:abstractNum w:abstractNumId="2" w15:restartNumberingAfterBreak="0">
    <w:nsid w:val="09662FD8"/>
    <w:multiLevelType w:val="multilevel"/>
    <w:tmpl w:val="47B4150C"/>
    <w:lvl w:ilvl="0">
      <w:start w:val="9"/>
      <w:numFmt w:val="decimal"/>
      <w:lvlText w:val="%1"/>
      <w:lvlJc w:val="left"/>
      <w:pPr>
        <w:tabs>
          <w:tab w:val="num" w:pos="660"/>
        </w:tabs>
        <w:ind w:left="660" w:hanging="660"/>
      </w:pPr>
      <w:rPr>
        <w:rFonts w:cs="Times New Roman" w:hint="default"/>
      </w:rPr>
    </w:lvl>
    <w:lvl w:ilvl="1">
      <w:start w:val="1"/>
      <w:numFmt w:val="decimal"/>
      <w:lvlText w:val="%1.%2"/>
      <w:lvlJc w:val="left"/>
      <w:pPr>
        <w:tabs>
          <w:tab w:val="num" w:pos="660"/>
        </w:tabs>
        <w:ind w:left="660" w:hanging="6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8"/>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A693429"/>
    <w:multiLevelType w:val="hybridMultilevel"/>
    <w:tmpl w:val="9D2AC5B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E45C58"/>
    <w:multiLevelType w:val="singleLevel"/>
    <w:tmpl w:val="C8E6A82C"/>
    <w:lvl w:ilvl="0">
      <w:start w:val="3"/>
      <w:numFmt w:val="decimal"/>
      <w:lvlText w:val="1.%1 "/>
      <w:legacy w:legacy="1" w:legacySpace="0" w:legacyIndent="283"/>
      <w:lvlJc w:val="left"/>
      <w:pPr>
        <w:ind w:left="283" w:hanging="283"/>
      </w:pPr>
      <w:rPr>
        <w:rFonts w:ascii="Arial" w:hAnsi="Arial" w:cs="Times New Roman" w:hint="default"/>
        <w:b w:val="0"/>
        <w:i w:val="0"/>
        <w:color w:val="000000"/>
        <w:sz w:val="24"/>
        <w:u w:val="none"/>
      </w:rPr>
    </w:lvl>
  </w:abstractNum>
  <w:abstractNum w:abstractNumId="5" w15:restartNumberingAfterBreak="0">
    <w:nsid w:val="2FFF7B46"/>
    <w:multiLevelType w:val="hybridMultilevel"/>
    <w:tmpl w:val="E326E824"/>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F44C70"/>
    <w:multiLevelType w:val="multilevel"/>
    <w:tmpl w:val="52305434"/>
    <w:lvl w:ilvl="0">
      <w:start w:val="7"/>
      <w:numFmt w:val="decimal"/>
      <w:lvlText w:val="%1"/>
      <w:lvlJc w:val="left"/>
      <w:pPr>
        <w:tabs>
          <w:tab w:val="num" w:pos="480"/>
        </w:tabs>
        <w:ind w:left="480" w:hanging="480"/>
      </w:pPr>
      <w:rPr>
        <w:rFonts w:cs="Times New Roman" w:hint="default"/>
      </w:rPr>
    </w:lvl>
    <w:lvl w:ilvl="1">
      <w:start w:val="5"/>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4E253190"/>
    <w:multiLevelType w:val="multilevel"/>
    <w:tmpl w:val="1DD4B66C"/>
    <w:lvl w:ilvl="0">
      <w:start w:val="1"/>
      <w:numFmt w:val="decimal"/>
      <w:lvlText w:val="%1."/>
      <w:lvlJc w:val="left"/>
      <w:pPr>
        <w:ind w:left="495" w:hanging="495"/>
      </w:pPr>
      <w:rPr>
        <w:rFonts w:cs="Times New Roman" w:hint="default"/>
        <w:b/>
        <w:color w:val="000000"/>
      </w:rPr>
    </w:lvl>
    <w:lvl w:ilvl="1">
      <w:start w:val="1"/>
      <w:numFmt w:val="decimal"/>
      <w:lvlText w:val="%1.%2."/>
      <w:lvlJc w:val="left"/>
      <w:pPr>
        <w:ind w:left="495" w:hanging="495"/>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8" w15:restartNumberingAfterBreak="0">
    <w:nsid w:val="767A08B9"/>
    <w:multiLevelType w:val="hybridMultilevel"/>
    <w:tmpl w:val="9590291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4"/>
  </w:num>
  <w:num w:numId="8">
    <w:abstractNumId w:val="1"/>
  </w:num>
  <w:num w:numId="9">
    <w:abstractNumId w:val="5"/>
  </w:num>
  <w:num w:numId="10">
    <w:abstractNumId w:val="3"/>
  </w:num>
  <w:num w:numId="11">
    <w:abstractNumId w:val="2"/>
  </w:num>
  <w:num w:numId="12">
    <w:abstractNumId w:val="6"/>
  </w:num>
  <w:num w:numId="13">
    <w:abstractNumId w:val="7"/>
  </w:num>
  <w:num w:numId="14">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glbJáSalvou" w:val="N"/>
    <w:docVar w:name="glbLinkTopic" w:val="Controle"/>
    <w:docVar w:name="glbNomeAplicativo" w:val="LCPROCES"/>
    <w:docVar w:name="glbObjetoLink" w:val="txtLinkDDE"/>
    <w:docVar w:name="glbPathAplicação" w:val="C:\Cetil\LCCETIL\"/>
    <w:docVar w:name="glbProcessandoFormatação" w:val="V"/>
    <w:docVar w:name="glbQuerysUtilizadas" w:val=" "/>
    <w:docVar w:name="glbTítuloAplicativo" w:val="Formatação de Documentos - Geração"/>
    <w:docVar w:name="glbUltimaAtualização" w:val="02/05/2005"/>
    <w:docVar w:name="glbVersão" w:val="2005.01.01"/>
    <w:docVar w:name="glbVersãoDocumento" w:val=" 61"/>
  </w:docVars>
  <w:rsids>
    <w:rsidRoot w:val="00771B35"/>
    <w:rsid w:val="00001179"/>
    <w:rsid w:val="000029CF"/>
    <w:rsid w:val="000034C3"/>
    <w:rsid w:val="000035BB"/>
    <w:rsid w:val="00012C74"/>
    <w:rsid w:val="00043680"/>
    <w:rsid w:val="00043C26"/>
    <w:rsid w:val="00047F5F"/>
    <w:rsid w:val="000606B9"/>
    <w:rsid w:val="00065983"/>
    <w:rsid w:val="00071324"/>
    <w:rsid w:val="000760BE"/>
    <w:rsid w:val="00076E27"/>
    <w:rsid w:val="00087C75"/>
    <w:rsid w:val="0009244A"/>
    <w:rsid w:val="00094653"/>
    <w:rsid w:val="000956AE"/>
    <w:rsid w:val="000C1654"/>
    <w:rsid w:val="000C2C04"/>
    <w:rsid w:val="000C35CD"/>
    <w:rsid w:val="000D058D"/>
    <w:rsid w:val="000D2A01"/>
    <w:rsid w:val="000D55EC"/>
    <w:rsid w:val="000D709E"/>
    <w:rsid w:val="000E35A6"/>
    <w:rsid w:val="000E3BAE"/>
    <w:rsid w:val="000E5524"/>
    <w:rsid w:val="000E6121"/>
    <w:rsid w:val="001033A7"/>
    <w:rsid w:val="00113842"/>
    <w:rsid w:val="00123D94"/>
    <w:rsid w:val="0013554A"/>
    <w:rsid w:val="00136DD5"/>
    <w:rsid w:val="0014686A"/>
    <w:rsid w:val="00146CA2"/>
    <w:rsid w:val="00154D7A"/>
    <w:rsid w:val="001569A6"/>
    <w:rsid w:val="001610C0"/>
    <w:rsid w:val="0016590D"/>
    <w:rsid w:val="00171C0B"/>
    <w:rsid w:val="001745A3"/>
    <w:rsid w:val="00174F15"/>
    <w:rsid w:val="00181DCA"/>
    <w:rsid w:val="001822AB"/>
    <w:rsid w:val="00192316"/>
    <w:rsid w:val="00194140"/>
    <w:rsid w:val="0019466F"/>
    <w:rsid w:val="0019520F"/>
    <w:rsid w:val="001A316C"/>
    <w:rsid w:val="001B39A4"/>
    <w:rsid w:val="001D3D3B"/>
    <w:rsid w:val="001D572D"/>
    <w:rsid w:val="001E1A29"/>
    <w:rsid w:val="001E6560"/>
    <w:rsid w:val="001E6FA9"/>
    <w:rsid w:val="001F00C0"/>
    <w:rsid w:val="00201801"/>
    <w:rsid w:val="00202C30"/>
    <w:rsid w:val="00203348"/>
    <w:rsid w:val="0021519C"/>
    <w:rsid w:val="0022469E"/>
    <w:rsid w:val="002416C6"/>
    <w:rsid w:val="002532E7"/>
    <w:rsid w:val="0026003E"/>
    <w:rsid w:val="00274B59"/>
    <w:rsid w:val="00280394"/>
    <w:rsid w:val="002854F6"/>
    <w:rsid w:val="002B0428"/>
    <w:rsid w:val="002C195E"/>
    <w:rsid w:val="002C1BEA"/>
    <w:rsid w:val="002C2B69"/>
    <w:rsid w:val="002C3A3C"/>
    <w:rsid w:val="002C7273"/>
    <w:rsid w:val="002E01D7"/>
    <w:rsid w:val="002E5A09"/>
    <w:rsid w:val="002E6D51"/>
    <w:rsid w:val="002F3312"/>
    <w:rsid w:val="002F59CF"/>
    <w:rsid w:val="00300361"/>
    <w:rsid w:val="00301A57"/>
    <w:rsid w:val="003106CF"/>
    <w:rsid w:val="00311CA4"/>
    <w:rsid w:val="00315091"/>
    <w:rsid w:val="00321455"/>
    <w:rsid w:val="00323F26"/>
    <w:rsid w:val="003268BE"/>
    <w:rsid w:val="00327671"/>
    <w:rsid w:val="00341F3E"/>
    <w:rsid w:val="0034288F"/>
    <w:rsid w:val="003473AB"/>
    <w:rsid w:val="0035523C"/>
    <w:rsid w:val="00355D29"/>
    <w:rsid w:val="00360A98"/>
    <w:rsid w:val="003615D9"/>
    <w:rsid w:val="00364BBC"/>
    <w:rsid w:val="00365376"/>
    <w:rsid w:val="00372DC8"/>
    <w:rsid w:val="00381710"/>
    <w:rsid w:val="00383ED4"/>
    <w:rsid w:val="00392880"/>
    <w:rsid w:val="00392BE9"/>
    <w:rsid w:val="003B1FFB"/>
    <w:rsid w:val="003C11EA"/>
    <w:rsid w:val="003C1E75"/>
    <w:rsid w:val="003C31D3"/>
    <w:rsid w:val="003C45E9"/>
    <w:rsid w:val="003C517C"/>
    <w:rsid w:val="003D1EEB"/>
    <w:rsid w:val="003E1D7E"/>
    <w:rsid w:val="003E3FE0"/>
    <w:rsid w:val="0040121D"/>
    <w:rsid w:val="00402C53"/>
    <w:rsid w:val="004057E5"/>
    <w:rsid w:val="00407148"/>
    <w:rsid w:val="004077A3"/>
    <w:rsid w:val="00412868"/>
    <w:rsid w:val="00416912"/>
    <w:rsid w:val="00421C04"/>
    <w:rsid w:val="00423BD2"/>
    <w:rsid w:val="0043350E"/>
    <w:rsid w:val="00440ED0"/>
    <w:rsid w:val="00450308"/>
    <w:rsid w:val="004535A4"/>
    <w:rsid w:val="00454FDB"/>
    <w:rsid w:val="004632E5"/>
    <w:rsid w:val="004660F2"/>
    <w:rsid w:val="00466A7F"/>
    <w:rsid w:val="004670F6"/>
    <w:rsid w:val="0047009E"/>
    <w:rsid w:val="00475042"/>
    <w:rsid w:val="004804E0"/>
    <w:rsid w:val="00481901"/>
    <w:rsid w:val="00481D68"/>
    <w:rsid w:val="0048410E"/>
    <w:rsid w:val="00486C9D"/>
    <w:rsid w:val="004A1F0E"/>
    <w:rsid w:val="004A4595"/>
    <w:rsid w:val="004B2512"/>
    <w:rsid w:val="004B5DE8"/>
    <w:rsid w:val="004C7180"/>
    <w:rsid w:val="004E7BC3"/>
    <w:rsid w:val="004F006E"/>
    <w:rsid w:val="004F2E79"/>
    <w:rsid w:val="004F2FB4"/>
    <w:rsid w:val="004F5083"/>
    <w:rsid w:val="004F5B1D"/>
    <w:rsid w:val="004F6A4C"/>
    <w:rsid w:val="005001AE"/>
    <w:rsid w:val="0050326D"/>
    <w:rsid w:val="005073AD"/>
    <w:rsid w:val="0051031A"/>
    <w:rsid w:val="00512A1C"/>
    <w:rsid w:val="0051460F"/>
    <w:rsid w:val="0051641F"/>
    <w:rsid w:val="00526FFB"/>
    <w:rsid w:val="00531BA7"/>
    <w:rsid w:val="00542265"/>
    <w:rsid w:val="00551464"/>
    <w:rsid w:val="0055624F"/>
    <w:rsid w:val="005602CD"/>
    <w:rsid w:val="00560327"/>
    <w:rsid w:val="00562699"/>
    <w:rsid w:val="00566A2A"/>
    <w:rsid w:val="005714EF"/>
    <w:rsid w:val="00575B13"/>
    <w:rsid w:val="005822DD"/>
    <w:rsid w:val="005919DF"/>
    <w:rsid w:val="005A35D7"/>
    <w:rsid w:val="005A4336"/>
    <w:rsid w:val="005A48AF"/>
    <w:rsid w:val="005B2593"/>
    <w:rsid w:val="005B280E"/>
    <w:rsid w:val="005C0A3B"/>
    <w:rsid w:val="005C72C2"/>
    <w:rsid w:val="005D4ED3"/>
    <w:rsid w:val="005D502A"/>
    <w:rsid w:val="005F2928"/>
    <w:rsid w:val="005F5FDD"/>
    <w:rsid w:val="005F71B3"/>
    <w:rsid w:val="0060652D"/>
    <w:rsid w:val="006113ED"/>
    <w:rsid w:val="00616538"/>
    <w:rsid w:val="00616BFC"/>
    <w:rsid w:val="00621ECA"/>
    <w:rsid w:val="00622DEC"/>
    <w:rsid w:val="0062305B"/>
    <w:rsid w:val="00630A9F"/>
    <w:rsid w:val="00630DE4"/>
    <w:rsid w:val="00631447"/>
    <w:rsid w:val="006345E2"/>
    <w:rsid w:val="006346F1"/>
    <w:rsid w:val="00643F74"/>
    <w:rsid w:val="006465BF"/>
    <w:rsid w:val="0064698B"/>
    <w:rsid w:val="006548F9"/>
    <w:rsid w:val="00656AE3"/>
    <w:rsid w:val="00676B7D"/>
    <w:rsid w:val="00686458"/>
    <w:rsid w:val="006871E1"/>
    <w:rsid w:val="00687ADD"/>
    <w:rsid w:val="00692CA1"/>
    <w:rsid w:val="00695A9C"/>
    <w:rsid w:val="006A111B"/>
    <w:rsid w:val="006A2D99"/>
    <w:rsid w:val="006B00EF"/>
    <w:rsid w:val="006B1CBF"/>
    <w:rsid w:val="006B1F22"/>
    <w:rsid w:val="006C1536"/>
    <w:rsid w:val="006C6E97"/>
    <w:rsid w:val="006D4283"/>
    <w:rsid w:val="006D60C8"/>
    <w:rsid w:val="006E268F"/>
    <w:rsid w:val="006F5193"/>
    <w:rsid w:val="0070043E"/>
    <w:rsid w:val="00701830"/>
    <w:rsid w:val="00707D9D"/>
    <w:rsid w:val="007208B8"/>
    <w:rsid w:val="007247E4"/>
    <w:rsid w:val="00727667"/>
    <w:rsid w:val="007343F5"/>
    <w:rsid w:val="00735AE9"/>
    <w:rsid w:val="0073625D"/>
    <w:rsid w:val="007367D2"/>
    <w:rsid w:val="007425B4"/>
    <w:rsid w:val="00762F7A"/>
    <w:rsid w:val="007710A5"/>
    <w:rsid w:val="00771B35"/>
    <w:rsid w:val="00776D37"/>
    <w:rsid w:val="00777010"/>
    <w:rsid w:val="007819B6"/>
    <w:rsid w:val="00784362"/>
    <w:rsid w:val="0079657E"/>
    <w:rsid w:val="007967B2"/>
    <w:rsid w:val="007A134C"/>
    <w:rsid w:val="007A1AEA"/>
    <w:rsid w:val="007A690C"/>
    <w:rsid w:val="007A6E3E"/>
    <w:rsid w:val="007A7CDE"/>
    <w:rsid w:val="007B36D8"/>
    <w:rsid w:val="007B63B8"/>
    <w:rsid w:val="007B6A38"/>
    <w:rsid w:val="007C45AE"/>
    <w:rsid w:val="007D2C38"/>
    <w:rsid w:val="007D63C0"/>
    <w:rsid w:val="007E355D"/>
    <w:rsid w:val="007E4530"/>
    <w:rsid w:val="007F2083"/>
    <w:rsid w:val="007F732C"/>
    <w:rsid w:val="007F7FD0"/>
    <w:rsid w:val="00802DF9"/>
    <w:rsid w:val="00806C6A"/>
    <w:rsid w:val="0080758E"/>
    <w:rsid w:val="00812979"/>
    <w:rsid w:val="008206C7"/>
    <w:rsid w:val="00825D4C"/>
    <w:rsid w:val="00837B13"/>
    <w:rsid w:val="0084470C"/>
    <w:rsid w:val="00851811"/>
    <w:rsid w:val="00852603"/>
    <w:rsid w:val="008666F2"/>
    <w:rsid w:val="00871EFD"/>
    <w:rsid w:val="00873205"/>
    <w:rsid w:val="00885910"/>
    <w:rsid w:val="008874FA"/>
    <w:rsid w:val="008950C8"/>
    <w:rsid w:val="008A3DBF"/>
    <w:rsid w:val="008B5388"/>
    <w:rsid w:val="008C118D"/>
    <w:rsid w:val="008C38BD"/>
    <w:rsid w:val="008C3C96"/>
    <w:rsid w:val="008C49BD"/>
    <w:rsid w:val="008C661C"/>
    <w:rsid w:val="008D094F"/>
    <w:rsid w:val="008E618C"/>
    <w:rsid w:val="008E68AE"/>
    <w:rsid w:val="008E6ADF"/>
    <w:rsid w:val="008E7794"/>
    <w:rsid w:val="008E7D25"/>
    <w:rsid w:val="00902C38"/>
    <w:rsid w:val="00902C45"/>
    <w:rsid w:val="00911FEF"/>
    <w:rsid w:val="00921DCF"/>
    <w:rsid w:val="009239E0"/>
    <w:rsid w:val="00924BEB"/>
    <w:rsid w:val="0092562D"/>
    <w:rsid w:val="009302F2"/>
    <w:rsid w:val="00932F99"/>
    <w:rsid w:val="00934B25"/>
    <w:rsid w:val="0093520A"/>
    <w:rsid w:val="0093796B"/>
    <w:rsid w:val="00941EE1"/>
    <w:rsid w:val="00947B18"/>
    <w:rsid w:val="00956A73"/>
    <w:rsid w:val="0096140B"/>
    <w:rsid w:val="00974D38"/>
    <w:rsid w:val="009779AD"/>
    <w:rsid w:val="00982873"/>
    <w:rsid w:val="009852AA"/>
    <w:rsid w:val="0098619C"/>
    <w:rsid w:val="00991BC7"/>
    <w:rsid w:val="00993604"/>
    <w:rsid w:val="00995D7C"/>
    <w:rsid w:val="009A05B8"/>
    <w:rsid w:val="009A2176"/>
    <w:rsid w:val="009A7838"/>
    <w:rsid w:val="009B3BDB"/>
    <w:rsid w:val="009C5F7A"/>
    <w:rsid w:val="009C7401"/>
    <w:rsid w:val="009D2BAC"/>
    <w:rsid w:val="009D62DB"/>
    <w:rsid w:val="009E3131"/>
    <w:rsid w:val="009E5D8E"/>
    <w:rsid w:val="009E62D4"/>
    <w:rsid w:val="009F0866"/>
    <w:rsid w:val="009F1FB9"/>
    <w:rsid w:val="009F30D7"/>
    <w:rsid w:val="009F3830"/>
    <w:rsid w:val="00A00B0D"/>
    <w:rsid w:val="00A0537F"/>
    <w:rsid w:val="00A11D0E"/>
    <w:rsid w:val="00A16086"/>
    <w:rsid w:val="00A205E2"/>
    <w:rsid w:val="00A22A5D"/>
    <w:rsid w:val="00A22D02"/>
    <w:rsid w:val="00A274AE"/>
    <w:rsid w:val="00A4015E"/>
    <w:rsid w:val="00A41523"/>
    <w:rsid w:val="00A675A7"/>
    <w:rsid w:val="00A72CAA"/>
    <w:rsid w:val="00A7496A"/>
    <w:rsid w:val="00A821D9"/>
    <w:rsid w:val="00AA29E8"/>
    <w:rsid w:val="00AA772B"/>
    <w:rsid w:val="00AB2DDD"/>
    <w:rsid w:val="00AB35B4"/>
    <w:rsid w:val="00AC12EA"/>
    <w:rsid w:val="00AC1DA0"/>
    <w:rsid w:val="00AC5A76"/>
    <w:rsid w:val="00AC6905"/>
    <w:rsid w:val="00AD514D"/>
    <w:rsid w:val="00AD7347"/>
    <w:rsid w:val="00AD7D2E"/>
    <w:rsid w:val="00AD7D47"/>
    <w:rsid w:val="00AE1DBA"/>
    <w:rsid w:val="00AE4877"/>
    <w:rsid w:val="00AE67F9"/>
    <w:rsid w:val="00B00361"/>
    <w:rsid w:val="00B01B11"/>
    <w:rsid w:val="00B05EA0"/>
    <w:rsid w:val="00B06977"/>
    <w:rsid w:val="00B06F5E"/>
    <w:rsid w:val="00B103B2"/>
    <w:rsid w:val="00B1192B"/>
    <w:rsid w:val="00B14814"/>
    <w:rsid w:val="00B15207"/>
    <w:rsid w:val="00B21A5D"/>
    <w:rsid w:val="00B2258C"/>
    <w:rsid w:val="00B24674"/>
    <w:rsid w:val="00B26DE7"/>
    <w:rsid w:val="00B52089"/>
    <w:rsid w:val="00B53093"/>
    <w:rsid w:val="00B74464"/>
    <w:rsid w:val="00B86770"/>
    <w:rsid w:val="00B86EC7"/>
    <w:rsid w:val="00B9297A"/>
    <w:rsid w:val="00BA06DB"/>
    <w:rsid w:val="00BA2D9E"/>
    <w:rsid w:val="00BA4244"/>
    <w:rsid w:val="00BA6642"/>
    <w:rsid w:val="00BB0FD2"/>
    <w:rsid w:val="00BB1D55"/>
    <w:rsid w:val="00BD0076"/>
    <w:rsid w:val="00BD4229"/>
    <w:rsid w:val="00BE2848"/>
    <w:rsid w:val="00BE32F0"/>
    <w:rsid w:val="00BE457E"/>
    <w:rsid w:val="00BE52EC"/>
    <w:rsid w:val="00BE707F"/>
    <w:rsid w:val="00BF3D42"/>
    <w:rsid w:val="00C22DAD"/>
    <w:rsid w:val="00C23387"/>
    <w:rsid w:val="00C2377C"/>
    <w:rsid w:val="00C277DA"/>
    <w:rsid w:val="00C329EA"/>
    <w:rsid w:val="00C330C1"/>
    <w:rsid w:val="00C37286"/>
    <w:rsid w:val="00C464D1"/>
    <w:rsid w:val="00C617B8"/>
    <w:rsid w:val="00C62C52"/>
    <w:rsid w:val="00C70294"/>
    <w:rsid w:val="00C81F6D"/>
    <w:rsid w:val="00C83910"/>
    <w:rsid w:val="00C85BA2"/>
    <w:rsid w:val="00C914F1"/>
    <w:rsid w:val="00C9477D"/>
    <w:rsid w:val="00CA03B2"/>
    <w:rsid w:val="00CA0C99"/>
    <w:rsid w:val="00CA1750"/>
    <w:rsid w:val="00CA36A2"/>
    <w:rsid w:val="00CB5E6E"/>
    <w:rsid w:val="00CC6E2F"/>
    <w:rsid w:val="00CD119D"/>
    <w:rsid w:val="00CD2C1F"/>
    <w:rsid w:val="00CD6D47"/>
    <w:rsid w:val="00CE5026"/>
    <w:rsid w:val="00CF02F6"/>
    <w:rsid w:val="00CF15DE"/>
    <w:rsid w:val="00CF1F8D"/>
    <w:rsid w:val="00D0044C"/>
    <w:rsid w:val="00D04751"/>
    <w:rsid w:val="00D05249"/>
    <w:rsid w:val="00D1051D"/>
    <w:rsid w:val="00D20D7A"/>
    <w:rsid w:val="00D227FC"/>
    <w:rsid w:val="00D2537D"/>
    <w:rsid w:val="00D26380"/>
    <w:rsid w:val="00D33974"/>
    <w:rsid w:val="00D365B3"/>
    <w:rsid w:val="00D46668"/>
    <w:rsid w:val="00D5273A"/>
    <w:rsid w:val="00D53046"/>
    <w:rsid w:val="00D53F3B"/>
    <w:rsid w:val="00D600CB"/>
    <w:rsid w:val="00D73585"/>
    <w:rsid w:val="00D87196"/>
    <w:rsid w:val="00DA1575"/>
    <w:rsid w:val="00DA56D2"/>
    <w:rsid w:val="00DB1D80"/>
    <w:rsid w:val="00DB7277"/>
    <w:rsid w:val="00DC57D2"/>
    <w:rsid w:val="00DD4CA8"/>
    <w:rsid w:val="00DE2B3B"/>
    <w:rsid w:val="00DF1732"/>
    <w:rsid w:val="00E028BB"/>
    <w:rsid w:val="00E041F9"/>
    <w:rsid w:val="00E07BDD"/>
    <w:rsid w:val="00E162FF"/>
    <w:rsid w:val="00E24217"/>
    <w:rsid w:val="00E40A67"/>
    <w:rsid w:val="00E62A25"/>
    <w:rsid w:val="00E9092A"/>
    <w:rsid w:val="00E917C1"/>
    <w:rsid w:val="00E931DB"/>
    <w:rsid w:val="00E97AE0"/>
    <w:rsid w:val="00EA049D"/>
    <w:rsid w:val="00EA0874"/>
    <w:rsid w:val="00EA183F"/>
    <w:rsid w:val="00EA443B"/>
    <w:rsid w:val="00EC49B3"/>
    <w:rsid w:val="00EC66AB"/>
    <w:rsid w:val="00ED134D"/>
    <w:rsid w:val="00ED6001"/>
    <w:rsid w:val="00EE4254"/>
    <w:rsid w:val="00EE463E"/>
    <w:rsid w:val="00EF636E"/>
    <w:rsid w:val="00F01115"/>
    <w:rsid w:val="00F0232C"/>
    <w:rsid w:val="00F03112"/>
    <w:rsid w:val="00F03955"/>
    <w:rsid w:val="00F1136D"/>
    <w:rsid w:val="00F12418"/>
    <w:rsid w:val="00F16F9D"/>
    <w:rsid w:val="00F2366B"/>
    <w:rsid w:val="00F369D0"/>
    <w:rsid w:val="00F4380F"/>
    <w:rsid w:val="00F47A44"/>
    <w:rsid w:val="00F5066F"/>
    <w:rsid w:val="00F5280E"/>
    <w:rsid w:val="00F530A9"/>
    <w:rsid w:val="00F578E1"/>
    <w:rsid w:val="00F6116F"/>
    <w:rsid w:val="00F63663"/>
    <w:rsid w:val="00F80895"/>
    <w:rsid w:val="00F843E7"/>
    <w:rsid w:val="00F91EF4"/>
    <w:rsid w:val="00F93081"/>
    <w:rsid w:val="00FA475E"/>
    <w:rsid w:val="00FB39C2"/>
    <w:rsid w:val="00FB3BFF"/>
    <w:rsid w:val="00FB620D"/>
    <w:rsid w:val="00FD79BE"/>
    <w:rsid w:val="00FE6903"/>
    <w:rsid w:val="00FE7D38"/>
    <w:rsid w:val="00FF01FE"/>
    <w:rsid w:val="00FF2EB4"/>
    <w:rsid w:val="00FF7B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1B929BE7"/>
  <w14:defaultImageDpi w14:val="96"/>
  <w15:docId w15:val="{CEE13DE5-A2D3-4C17-9830-16E55349B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spacing w:after="0" w:line="240" w:lineRule="auto"/>
      <w:textAlignment w:val="baseline"/>
    </w:pPr>
    <w:rPr>
      <w:sz w:val="20"/>
      <w:szCs w:val="20"/>
    </w:rPr>
  </w:style>
  <w:style w:type="paragraph" w:styleId="Ttulo1">
    <w:name w:val="heading 1"/>
    <w:basedOn w:val="Normal"/>
    <w:next w:val="Normal"/>
    <w:link w:val="Ttulo1Char"/>
    <w:uiPriority w:val="99"/>
    <w:qFormat/>
    <w:pPr>
      <w:keepNext/>
      <w:jc w:val="center"/>
      <w:outlineLvl w:val="0"/>
    </w:pPr>
    <w:rPr>
      <w:rFonts w:ascii="Garamond" w:hAnsi="Garamond"/>
      <w:sz w:val="28"/>
    </w:rPr>
  </w:style>
  <w:style w:type="paragraph" w:styleId="Ttulo2">
    <w:name w:val="heading 2"/>
    <w:basedOn w:val="Normal"/>
    <w:next w:val="Normal"/>
    <w:link w:val="Ttulo2Char"/>
    <w:qFormat/>
    <w:pPr>
      <w:keepNext/>
      <w:overflowPunct/>
      <w:autoSpaceDE/>
      <w:autoSpaceDN/>
      <w:adjustRightInd/>
      <w:spacing w:line="360" w:lineRule="auto"/>
      <w:jc w:val="center"/>
      <w:textAlignment w:val="auto"/>
      <w:outlineLvl w:val="1"/>
    </w:pPr>
    <w:rPr>
      <w:rFonts w:ascii="AmerType Md BT" w:hAnsi="AmerType Md BT"/>
      <w:b/>
      <w:spacing w:val="40"/>
      <w:sz w:val="28"/>
    </w:rPr>
  </w:style>
  <w:style w:type="paragraph" w:styleId="Ttulo3">
    <w:name w:val="heading 3"/>
    <w:basedOn w:val="Normal"/>
    <w:next w:val="Normal"/>
    <w:link w:val="Ttulo3Char"/>
    <w:uiPriority w:val="99"/>
    <w:qFormat/>
    <w:pPr>
      <w:keepNext/>
      <w:jc w:val="both"/>
      <w:outlineLvl w:val="2"/>
    </w:pPr>
    <w:rPr>
      <w:rFonts w:ascii="Garamond" w:hAnsi="Garamond"/>
      <w:b/>
      <w:bCs/>
      <w:sz w:val="24"/>
    </w:rPr>
  </w:style>
  <w:style w:type="paragraph" w:styleId="Ttulo4">
    <w:name w:val="heading 4"/>
    <w:basedOn w:val="Normal"/>
    <w:next w:val="Normal"/>
    <w:link w:val="Ttulo4Char"/>
    <w:uiPriority w:val="99"/>
    <w:qFormat/>
    <w:pPr>
      <w:keepNext/>
      <w:jc w:val="both"/>
      <w:outlineLvl w:val="3"/>
    </w:pPr>
    <w:rPr>
      <w:rFonts w:ascii="Garamond" w:hAnsi="Garamond"/>
      <w:sz w:val="24"/>
    </w:rPr>
  </w:style>
  <w:style w:type="paragraph" w:styleId="Ttulo5">
    <w:name w:val="heading 5"/>
    <w:basedOn w:val="Normal"/>
    <w:next w:val="Normal"/>
    <w:link w:val="Ttulo5Char"/>
    <w:uiPriority w:val="99"/>
    <w:qFormat/>
    <w:pPr>
      <w:keepNext/>
      <w:jc w:val="both"/>
      <w:outlineLvl w:val="4"/>
    </w:pPr>
    <w:rPr>
      <w:rFonts w:ascii="Arial" w:hAnsi="Arial" w:cs="Arial"/>
      <w:b/>
      <w:bCs/>
      <w:sz w:val="22"/>
    </w:rPr>
  </w:style>
  <w:style w:type="paragraph" w:styleId="Ttulo6">
    <w:name w:val="heading 6"/>
    <w:basedOn w:val="Normal"/>
    <w:next w:val="Normal"/>
    <w:link w:val="Ttulo6Char"/>
    <w:uiPriority w:val="99"/>
    <w:qFormat/>
    <w:pPr>
      <w:keepNext/>
      <w:ind w:right="51"/>
      <w:outlineLvl w:val="5"/>
    </w:pPr>
    <w:rPr>
      <w:rFonts w:ascii="Arial" w:hAnsi="Arial" w:cs="Arial"/>
      <w:b/>
      <w:bCs/>
    </w:rPr>
  </w:style>
  <w:style w:type="paragraph" w:styleId="Ttulo7">
    <w:name w:val="heading 7"/>
    <w:basedOn w:val="Normal"/>
    <w:next w:val="Normal"/>
    <w:link w:val="Ttulo7Char"/>
    <w:uiPriority w:val="99"/>
    <w:qFormat/>
    <w:pPr>
      <w:keepNext/>
      <w:widowControl w:val="0"/>
      <w:snapToGrid w:val="0"/>
      <w:jc w:val="both"/>
      <w:outlineLvl w:val="6"/>
    </w:pPr>
    <w:rPr>
      <w:rFonts w:ascii="Arial" w:hAnsi="Arial" w:cs="Arial"/>
      <w:b/>
    </w:rPr>
  </w:style>
  <w:style w:type="paragraph" w:styleId="Ttulo8">
    <w:name w:val="heading 8"/>
    <w:basedOn w:val="Normal"/>
    <w:next w:val="Normal"/>
    <w:link w:val="Ttulo8Char"/>
    <w:uiPriority w:val="99"/>
    <w:qFormat/>
    <w:pPr>
      <w:keepNext/>
      <w:jc w:val="both"/>
      <w:outlineLvl w:val="7"/>
    </w:pPr>
    <w:rPr>
      <w:rFonts w:ascii="Arial" w:hAnsi="Arial" w:cs="Arial"/>
      <w:b/>
      <w:color w:val="FF0000"/>
    </w:rPr>
  </w:style>
  <w:style w:type="paragraph" w:styleId="Ttulo9">
    <w:name w:val="heading 9"/>
    <w:basedOn w:val="Normal"/>
    <w:next w:val="Normal"/>
    <w:link w:val="Ttulo9Char"/>
    <w:uiPriority w:val="99"/>
    <w:qFormat/>
    <w:pPr>
      <w:keepNext/>
      <w:jc w:val="both"/>
      <w:outlineLvl w:val="8"/>
    </w:pPr>
    <w:rPr>
      <w:rFonts w:ascii="Arial" w:hAnsi="Arial" w:cs="Arial"/>
      <w:b/>
      <w:color w:val="FF0000"/>
      <w:sz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character" w:customStyle="1" w:styleId="Ttulo7Char">
    <w:name w:val="Título 7 Char"/>
    <w:basedOn w:val="Fontepargpadro"/>
    <w:link w:val="Ttulo7"/>
    <w:uiPriority w:val="9"/>
    <w:semiHidden/>
    <w:rPr>
      <w:rFonts w:asciiTheme="minorHAnsi" w:eastAsiaTheme="minorEastAsia" w:hAnsiTheme="minorHAnsi" w:cstheme="minorBidi"/>
      <w:sz w:val="24"/>
      <w:szCs w:val="24"/>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pPr>
      <w:tabs>
        <w:tab w:val="center" w:pos="4419"/>
        <w:tab w:val="right" w:pos="8838"/>
      </w:tabs>
    </w:pPr>
    <w:rPr>
      <w:rFonts w:ascii="Courier (W1)" w:hAnsi="Courier (W1)"/>
      <w:color w:val="000000"/>
      <w:sz w:val="24"/>
    </w:rPr>
  </w:style>
  <w:style w:type="character" w:customStyle="1" w:styleId="RodapChar">
    <w:name w:val="Rodapé Char"/>
    <w:basedOn w:val="Fontepargpadro"/>
    <w:link w:val="Rodap"/>
    <w:uiPriority w:val="99"/>
    <w:semiHidden/>
    <w:locked/>
    <w:rsid w:val="002F3312"/>
    <w:rPr>
      <w:rFonts w:ascii="Courier (W1)" w:hAnsi="Courier (W1)" w:cs="Times New Roman"/>
      <w:color w:val="000000"/>
      <w:sz w:val="24"/>
      <w:lang w:val="pt-BR" w:eastAsia="pt-BR" w:bidi="ar-SA"/>
    </w:rPr>
  </w:style>
  <w:style w:type="paragraph" w:styleId="Commarcadores">
    <w:name w:val="List Bullet"/>
    <w:basedOn w:val="Normal"/>
    <w:autoRedefine/>
    <w:pPr>
      <w:numPr>
        <w:numId w:val="2"/>
      </w:numPr>
      <w:tabs>
        <w:tab w:val="clear" w:pos="360"/>
      </w:tabs>
      <w:overflowPunct/>
      <w:autoSpaceDE/>
      <w:autoSpaceDN/>
      <w:adjustRightInd/>
      <w:textAlignment w:val="auto"/>
    </w:pPr>
  </w:style>
  <w:style w:type="paragraph" w:customStyle="1" w:styleId="objeto">
    <w:name w:val="objeto"/>
    <w:basedOn w:val="NormalWeb"/>
    <w:uiPriority w:val="99"/>
    <w:pPr>
      <w:tabs>
        <w:tab w:val="num" w:pos="530"/>
        <w:tab w:val="num" w:pos="1789"/>
        <w:tab w:val="left" w:pos="3360"/>
      </w:tabs>
      <w:spacing w:before="0" w:beforeAutospacing="0" w:after="0" w:afterAutospacing="0"/>
      <w:ind w:left="170" w:hanging="360"/>
    </w:pPr>
    <w:rPr>
      <w:rFonts w:ascii="Arial" w:hAnsi="Arial" w:cs="Arial"/>
      <w:sz w:val="20"/>
    </w:rPr>
  </w:style>
  <w:style w:type="paragraph" w:styleId="NormalWeb">
    <w:name w:val="Normal (Web)"/>
    <w:basedOn w:val="Normal"/>
    <w:uiPriority w:val="99"/>
    <w:pPr>
      <w:overflowPunct/>
      <w:autoSpaceDE/>
      <w:autoSpaceDN/>
      <w:adjustRightInd/>
      <w:spacing w:before="100" w:beforeAutospacing="1" w:after="100" w:afterAutospacing="1"/>
      <w:textAlignment w:val="auto"/>
    </w:pPr>
    <w:rPr>
      <w:rFonts w:ascii="Arial Unicode MS" w:hAnsi="Arial Unicode MS" w:cs="Arial Unicode MS"/>
      <w:sz w:val="24"/>
      <w:szCs w:val="24"/>
    </w:rPr>
  </w:style>
  <w:style w:type="paragraph" w:styleId="Recuodecorpodetexto3">
    <w:name w:val="Body Text Indent 3"/>
    <w:basedOn w:val="Normal"/>
    <w:link w:val="Recuodecorpodetexto3Char"/>
    <w:uiPriority w:val="99"/>
    <w:pPr>
      <w:overflowPunct/>
      <w:autoSpaceDE/>
      <w:autoSpaceDN/>
      <w:adjustRightInd/>
      <w:ind w:left="709"/>
      <w:jc w:val="both"/>
      <w:textAlignment w:val="auto"/>
    </w:pPr>
    <w:rPr>
      <w:rFonts w:ascii="AmerType Md BT" w:hAnsi="AmerType Md BT"/>
      <w:sz w:val="24"/>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abealho">
    <w:name w:val="header"/>
    <w:basedOn w:val="Normal"/>
    <w:link w:val="CabealhoChar"/>
    <w:uiPriority w:val="99"/>
    <w:pPr>
      <w:tabs>
        <w:tab w:val="center" w:pos="4419"/>
        <w:tab w:val="right" w:pos="8838"/>
      </w:tabs>
    </w:pPr>
  </w:style>
  <w:style w:type="paragraph" w:customStyle="1" w:styleId="Padro">
    <w:name w:val="Padrão"/>
    <w:uiPriority w:val="99"/>
    <w:rsid w:val="00C70294"/>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styleId="Corpodetexto">
    <w:name w:val="Body Text"/>
    <w:basedOn w:val="Normal"/>
    <w:link w:val="CorpodetextoChar"/>
    <w:uiPriority w:val="99"/>
    <w:pPr>
      <w:jc w:val="both"/>
    </w:pPr>
    <w:rPr>
      <w:rFonts w:ascii="Garamond" w:hAnsi="Garamond"/>
      <w:sz w:val="24"/>
    </w:rPr>
  </w:style>
  <w:style w:type="character" w:customStyle="1" w:styleId="CorpodetextoChar">
    <w:name w:val="Corpo de texto Char"/>
    <w:basedOn w:val="Fontepargpadro"/>
    <w:link w:val="Corpodetexto"/>
    <w:uiPriority w:val="99"/>
    <w:semiHidden/>
    <w:rPr>
      <w:sz w:val="20"/>
      <w:szCs w:val="20"/>
    </w:rPr>
  </w:style>
  <w:style w:type="paragraph" w:customStyle="1" w:styleId="DivisodeTabelas">
    <w:name w:val="Divisão de Tabelas"/>
    <w:basedOn w:val="Normal"/>
    <w:uiPriority w:val="99"/>
    <w:pPr>
      <w:spacing w:line="20" w:lineRule="exact"/>
    </w:pPr>
  </w:style>
  <w:style w:type="paragraph" w:styleId="Recuodecorpodetexto">
    <w:name w:val="Body Text Indent"/>
    <w:basedOn w:val="Normal"/>
    <w:link w:val="RecuodecorpodetextoChar"/>
    <w:uiPriority w:val="99"/>
    <w:pPr>
      <w:ind w:firstLine="709"/>
      <w:jc w:val="both"/>
    </w:pPr>
    <w:rPr>
      <w:rFonts w:ascii="Arial" w:hAnsi="Arial" w:cs="Arial"/>
    </w:rPr>
  </w:style>
  <w:style w:type="character" w:customStyle="1" w:styleId="RecuodecorpodetextoChar">
    <w:name w:val="Recuo de corpo de texto Char"/>
    <w:basedOn w:val="Fontepargpadro"/>
    <w:link w:val="Recuodecorpodetexto"/>
    <w:uiPriority w:val="99"/>
    <w:semiHidden/>
    <w:rPr>
      <w:sz w:val="20"/>
      <w:szCs w:val="20"/>
    </w:rPr>
  </w:style>
  <w:style w:type="paragraph" w:styleId="Corpodetexto2">
    <w:name w:val="Body Text 2"/>
    <w:basedOn w:val="Normal"/>
    <w:link w:val="Corpodetexto2Char"/>
    <w:uiPriority w:val="99"/>
    <w:pPr>
      <w:jc w:val="both"/>
    </w:pPr>
    <w:rPr>
      <w:rFonts w:ascii="Arial" w:hAnsi="Arial" w:cs="Arial"/>
      <w:bCs/>
      <w:szCs w:val="22"/>
    </w:rPr>
  </w:style>
  <w:style w:type="character" w:customStyle="1" w:styleId="Corpodetexto2Char">
    <w:name w:val="Corpo de texto 2 Char"/>
    <w:basedOn w:val="Fontepargpadro"/>
    <w:link w:val="Corpodetexto2"/>
    <w:uiPriority w:val="99"/>
    <w:rPr>
      <w:sz w:val="20"/>
      <w:szCs w:val="20"/>
    </w:rPr>
  </w:style>
  <w:style w:type="paragraph" w:styleId="Corpodetexto3">
    <w:name w:val="Body Text 3"/>
    <w:basedOn w:val="Normal"/>
    <w:link w:val="Corpodetexto3Char"/>
    <w:uiPriority w:val="99"/>
    <w:pPr>
      <w:widowControl w:val="0"/>
      <w:overflowPunct/>
      <w:autoSpaceDE/>
      <w:autoSpaceDN/>
      <w:adjustRightInd/>
      <w:snapToGrid w:val="0"/>
      <w:jc w:val="both"/>
      <w:textAlignment w:val="auto"/>
    </w:pPr>
    <w:rPr>
      <w:rFonts w:ascii="Arial" w:hAnsi="Arial" w:cs="Arial"/>
      <w:bCs/>
      <w:sz w:val="22"/>
      <w:szCs w:val="22"/>
    </w:rPr>
  </w:style>
  <w:style w:type="character" w:customStyle="1" w:styleId="Corpodetexto3Char">
    <w:name w:val="Corpo de texto 3 Char"/>
    <w:basedOn w:val="Fontepargpadro"/>
    <w:link w:val="Corpodetexto3"/>
    <w:uiPriority w:val="99"/>
    <w:semiHidden/>
    <w:rPr>
      <w:sz w:val="16"/>
      <w:szCs w:val="16"/>
    </w:rPr>
  </w:style>
  <w:style w:type="paragraph" w:styleId="TextosemFormatao">
    <w:name w:val="Plain Text"/>
    <w:basedOn w:val="Normal"/>
    <w:link w:val="TextosemFormataoChar"/>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pPr>
    <w:rPr>
      <w:rFonts w:ascii="Courier New" w:hAnsi="Courier New"/>
      <w:spacing w:val="-3"/>
      <w:sz w:val="24"/>
    </w:rPr>
  </w:style>
  <w:style w:type="character" w:customStyle="1" w:styleId="TextosemFormataoChar">
    <w:name w:val="Texto sem Formatação Char"/>
    <w:basedOn w:val="Fontepargpadro"/>
    <w:link w:val="TextosemFormatao"/>
    <w:uiPriority w:val="99"/>
    <w:semiHidden/>
    <w:rPr>
      <w:rFonts w:ascii="Courier New" w:hAnsi="Courier New" w:cs="Courier New"/>
      <w:sz w:val="20"/>
      <w:szCs w:val="20"/>
    </w:rPr>
  </w:style>
  <w:style w:type="paragraph" w:customStyle="1" w:styleId="WW-Corpodetexto2">
    <w:name w:val="WW-Corpo de texto 2"/>
    <w:basedOn w:val="Normal"/>
    <w:uiPriority w:val="99"/>
    <w:pPr>
      <w:widowControl w:val="0"/>
      <w:suppressAutoHyphens/>
      <w:jc w:val="both"/>
      <w:textAlignment w:val="auto"/>
    </w:pPr>
    <w:rPr>
      <w:b/>
      <w:sz w:val="24"/>
    </w:rPr>
  </w:style>
  <w:style w:type="paragraph" w:customStyle="1" w:styleId="Contedodatabela">
    <w:name w:val="Conteúdo da tabela"/>
    <w:basedOn w:val="Corpodetexto"/>
    <w:uiPriority w:val="99"/>
    <w:pPr>
      <w:widowControl w:val="0"/>
      <w:suppressLineNumbers/>
      <w:suppressAutoHyphens/>
      <w:spacing w:after="120"/>
      <w:jc w:val="left"/>
      <w:textAlignment w:val="auto"/>
    </w:pPr>
    <w:rPr>
      <w:rFonts w:ascii="Times New Roman" w:hAnsi="Times New Roman"/>
    </w:rPr>
  </w:style>
  <w:style w:type="paragraph" w:customStyle="1" w:styleId="reservado3">
    <w:name w:val="reservado3"/>
    <w:basedOn w:val="Normal"/>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overflowPunct/>
      <w:autoSpaceDE/>
      <w:autoSpaceDN/>
      <w:adjustRightInd/>
      <w:jc w:val="both"/>
      <w:textAlignment w:val="auto"/>
    </w:pPr>
    <w:rPr>
      <w:rFonts w:ascii="Arial" w:hAnsi="Arial"/>
      <w:spacing w:val="-3"/>
      <w:sz w:val="24"/>
      <w:lang w:val="en-US"/>
    </w:rPr>
  </w:style>
  <w:style w:type="table" w:styleId="Tabelacomgrade">
    <w:name w:val="Table Grid"/>
    <w:basedOn w:val="Tabelanormal"/>
    <w:uiPriority w:val="99"/>
    <w:rsid w:val="0051031A"/>
    <w:pPr>
      <w:overflowPunct w:val="0"/>
      <w:autoSpaceDE w:val="0"/>
      <w:autoSpaceDN w:val="0"/>
      <w:adjustRightInd w:val="0"/>
      <w:spacing w:after="0" w:line="240" w:lineRule="auto"/>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656AE3"/>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hAnsi="Segoe UI" w:cs="Segoe UI"/>
      <w:sz w:val="18"/>
      <w:szCs w:val="18"/>
    </w:rPr>
  </w:style>
  <w:style w:type="paragraph" w:styleId="Recuodecorpodetexto2">
    <w:name w:val="Body Text Indent 2"/>
    <w:basedOn w:val="Normal"/>
    <w:link w:val="Recuodecorpodetexto2Char"/>
    <w:uiPriority w:val="99"/>
    <w:rsid w:val="00622DEC"/>
    <w:pPr>
      <w:spacing w:after="120" w:line="480" w:lineRule="auto"/>
      <w:ind w:left="283"/>
    </w:pPr>
  </w:style>
  <w:style w:type="character" w:customStyle="1" w:styleId="Recuodecorpodetexto2Char">
    <w:name w:val="Recuo de corpo de texto 2 Char"/>
    <w:basedOn w:val="Fontepargpadro"/>
    <w:link w:val="Recuodecorpodetexto2"/>
    <w:uiPriority w:val="99"/>
    <w:semiHidden/>
    <w:rPr>
      <w:sz w:val="20"/>
      <w:szCs w:val="20"/>
    </w:rPr>
  </w:style>
  <w:style w:type="paragraph" w:customStyle="1" w:styleId="Ttulo2Arial">
    <w:name w:val="Título 2 + Arial"/>
    <w:aliases w:val="À esquerda,Não Expandido por / Condensado por,Espaçament..."/>
    <w:basedOn w:val="Ttulo2"/>
    <w:uiPriority w:val="99"/>
    <w:rsid w:val="007425B4"/>
    <w:pPr>
      <w:spacing w:line="240" w:lineRule="auto"/>
      <w:jc w:val="left"/>
    </w:pPr>
    <w:rPr>
      <w:rFonts w:ascii="Arial" w:eastAsia="Batang" w:hAnsi="Arial" w:cs="Arial"/>
      <w:b w:val="0"/>
      <w:spacing w:val="0"/>
      <w:szCs w:val="28"/>
    </w:rPr>
  </w:style>
  <w:style w:type="character" w:styleId="Hyperlink">
    <w:name w:val="Hyperlink"/>
    <w:basedOn w:val="Fontepargpadro"/>
    <w:uiPriority w:val="99"/>
    <w:rsid w:val="002F3312"/>
    <w:rPr>
      <w:rFonts w:cs="Times New Roman"/>
      <w:color w:val="0000FF"/>
      <w:u w:val="single"/>
    </w:rPr>
  </w:style>
  <w:style w:type="character" w:customStyle="1" w:styleId="apple-converted-space">
    <w:name w:val="apple-converted-space"/>
    <w:basedOn w:val="Fontepargpadro"/>
    <w:uiPriority w:val="99"/>
    <w:rsid w:val="002F3312"/>
    <w:rPr>
      <w:rFonts w:cs="Times New Roman"/>
    </w:rPr>
  </w:style>
  <w:style w:type="character" w:customStyle="1" w:styleId="CabealhoChar">
    <w:name w:val="Cabeçalho Char"/>
    <w:basedOn w:val="Fontepargpadro"/>
    <w:link w:val="Cabealho"/>
    <w:uiPriority w:val="99"/>
    <w:locked/>
    <w:rsid w:val="002F3312"/>
    <w:rPr>
      <w:rFonts w:cs="Times New Roman"/>
      <w:lang w:val="pt-BR" w:eastAsia="pt-BR" w:bidi="ar-SA"/>
    </w:rPr>
  </w:style>
  <w:style w:type="paragraph" w:customStyle="1" w:styleId="NormalArial">
    <w:name w:val="Normal + Arial"/>
    <w:aliases w:val="11 pt,Negrito"/>
    <w:basedOn w:val="Normal"/>
    <w:uiPriority w:val="99"/>
    <w:rsid w:val="00BE457E"/>
    <w:rPr>
      <w:rFonts w:ascii="Arial" w:hAnsi="Arial" w:cs="Arial"/>
      <w:b/>
      <w:bCs/>
      <w:sz w:val="22"/>
      <w:szCs w:val="22"/>
    </w:rPr>
  </w:style>
  <w:style w:type="paragraph" w:styleId="PargrafodaLista">
    <w:name w:val="List Paragraph"/>
    <w:basedOn w:val="Normal"/>
    <w:uiPriority w:val="34"/>
    <w:qFormat/>
    <w:rsid w:val="00D227FC"/>
    <w:pPr>
      <w:overflowPunct/>
      <w:autoSpaceDE/>
      <w:autoSpaceDN/>
      <w:adjustRightInd/>
      <w:spacing w:after="200" w:line="276" w:lineRule="auto"/>
      <w:ind w:left="720"/>
      <w:contextualSpacing/>
      <w:textAlignment w:val="auto"/>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1440412">
      <w:marLeft w:val="0"/>
      <w:marRight w:val="0"/>
      <w:marTop w:val="0"/>
      <w:marBottom w:val="0"/>
      <w:divBdr>
        <w:top w:val="none" w:sz="0" w:space="0" w:color="auto"/>
        <w:left w:val="none" w:sz="0" w:space="0" w:color="auto"/>
        <w:bottom w:val="none" w:sz="0" w:space="0" w:color="auto"/>
        <w:right w:val="none" w:sz="0" w:space="0" w:color="auto"/>
      </w:divBdr>
    </w:div>
    <w:div w:id="2101440413">
      <w:marLeft w:val="0"/>
      <w:marRight w:val="0"/>
      <w:marTop w:val="0"/>
      <w:marBottom w:val="0"/>
      <w:divBdr>
        <w:top w:val="none" w:sz="0" w:space="0" w:color="auto"/>
        <w:left w:val="none" w:sz="0" w:space="0" w:color="auto"/>
        <w:bottom w:val="none" w:sz="0" w:space="0" w:color="auto"/>
        <w:right w:val="none" w:sz="0" w:space="0" w:color="auto"/>
      </w:divBdr>
    </w:div>
    <w:div w:id="2101440414">
      <w:marLeft w:val="0"/>
      <w:marRight w:val="0"/>
      <w:marTop w:val="0"/>
      <w:marBottom w:val="0"/>
      <w:divBdr>
        <w:top w:val="none" w:sz="0" w:space="0" w:color="auto"/>
        <w:left w:val="none" w:sz="0" w:space="0" w:color="auto"/>
        <w:bottom w:val="none" w:sz="0" w:space="0" w:color="auto"/>
        <w:right w:val="none" w:sz="0" w:space="0" w:color="auto"/>
      </w:divBdr>
    </w:div>
    <w:div w:id="2101440415">
      <w:marLeft w:val="0"/>
      <w:marRight w:val="0"/>
      <w:marTop w:val="0"/>
      <w:marBottom w:val="0"/>
      <w:divBdr>
        <w:top w:val="none" w:sz="0" w:space="0" w:color="auto"/>
        <w:left w:val="none" w:sz="0" w:space="0" w:color="auto"/>
        <w:bottom w:val="none" w:sz="0" w:space="0" w:color="auto"/>
        <w:right w:val="none" w:sz="0" w:space="0" w:color="auto"/>
      </w:divBdr>
    </w:div>
    <w:div w:id="2101440416">
      <w:marLeft w:val="0"/>
      <w:marRight w:val="0"/>
      <w:marTop w:val="0"/>
      <w:marBottom w:val="0"/>
      <w:divBdr>
        <w:top w:val="none" w:sz="0" w:space="0" w:color="auto"/>
        <w:left w:val="none" w:sz="0" w:space="0" w:color="auto"/>
        <w:bottom w:val="none" w:sz="0" w:space="0" w:color="auto"/>
        <w:right w:val="none" w:sz="0" w:space="0" w:color="auto"/>
      </w:divBdr>
    </w:div>
    <w:div w:id="2101440417">
      <w:marLeft w:val="0"/>
      <w:marRight w:val="0"/>
      <w:marTop w:val="0"/>
      <w:marBottom w:val="0"/>
      <w:divBdr>
        <w:top w:val="none" w:sz="0" w:space="0" w:color="auto"/>
        <w:left w:val="none" w:sz="0" w:space="0" w:color="auto"/>
        <w:bottom w:val="none" w:sz="0" w:space="0" w:color="auto"/>
        <w:right w:val="none" w:sz="0" w:space="0" w:color="auto"/>
      </w:divBdr>
    </w:div>
    <w:div w:id="2101440418">
      <w:marLeft w:val="0"/>
      <w:marRight w:val="0"/>
      <w:marTop w:val="0"/>
      <w:marBottom w:val="0"/>
      <w:divBdr>
        <w:top w:val="none" w:sz="0" w:space="0" w:color="auto"/>
        <w:left w:val="none" w:sz="0" w:space="0" w:color="auto"/>
        <w:bottom w:val="none" w:sz="0" w:space="0" w:color="auto"/>
        <w:right w:val="none" w:sz="0" w:space="0" w:color="auto"/>
      </w:divBdr>
    </w:div>
    <w:div w:id="2101440419">
      <w:marLeft w:val="0"/>
      <w:marRight w:val="0"/>
      <w:marTop w:val="0"/>
      <w:marBottom w:val="0"/>
      <w:divBdr>
        <w:top w:val="none" w:sz="0" w:space="0" w:color="auto"/>
        <w:left w:val="none" w:sz="0" w:space="0" w:color="auto"/>
        <w:bottom w:val="none" w:sz="0" w:space="0" w:color="auto"/>
        <w:right w:val="none" w:sz="0" w:space="0" w:color="auto"/>
      </w:divBdr>
    </w:div>
    <w:div w:id="2101440420">
      <w:marLeft w:val="0"/>
      <w:marRight w:val="0"/>
      <w:marTop w:val="0"/>
      <w:marBottom w:val="0"/>
      <w:divBdr>
        <w:top w:val="none" w:sz="0" w:space="0" w:color="auto"/>
        <w:left w:val="none" w:sz="0" w:space="0" w:color="auto"/>
        <w:bottom w:val="none" w:sz="0" w:space="0" w:color="auto"/>
        <w:right w:val="none" w:sz="0" w:space="0" w:color="auto"/>
      </w:divBdr>
    </w:div>
    <w:div w:id="2101440421">
      <w:marLeft w:val="0"/>
      <w:marRight w:val="0"/>
      <w:marTop w:val="0"/>
      <w:marBottom w:val="0"/>
      <w:divBdr>
        <w:top w:val="none" w:sz="0" w:space="0" w:color="auto"/>
        <w:left w:val="none" w:sz="0" w:space="0" w:color="auto"/>
        <w:bottom w:val="none" w:sz="0" w:space="0" w:color="auto"/>
        <w:right w:val="none" w:sz="0" w:space="0" w:color="auto"/>
      </w:divBdr>
    </w:div>
    <w:div w:id="2101440422">
      <w:marLeft w:val="0"/>
      <w:marRight w:val="0"/>
      <w:marTop w:val="0"/>
      <w:marBottom w:val="0"/>
      <w:divBdr>
        <w:top w:val="none" w:sz="0" w:space="0" w:color="auto"/>
        <w:left w:val="none" w:sz="0" w:space="0" w:color="auto"/>
        <w:bottom w:val="none" w:sz="0" w:space="0" w:color="auto"/>
        <w:right w:val="none" w:sz="0" w:space="0" w:color="auto"/>
      </w:divBdr>
    </w:div>
    <w:div w:id="2101440423">
      <w:marLeft w:val="0"/>
      <w:marRight w:val="0"/>
      <w:marTop w:val="0"/>
      <w:marBottom w:val="0"/>
      <w:divBdr>
        <w:top w:val="none" w:sz="0" w:space="0" w:color="auto"/>
        <w:left w:val="none" w:sz="0" w:space="0" w:color="auto"/>
        <w:bottom w:val="none" w:sz="0" w:space="0" w:color="auto"/>
        <w:right w:val="none" w:sz="0" w:space="0" w:color="auto"/>
      </w:divBdr>
    </w:div>
    <w:div w:id="2101440424">
      <w:marLeft w:val="0"/>
      <w:marRight w:val="0"/>
      <w:marTop w:val="0"/>
      <w:marBottom w:val="0"/>
      <w:divBdr>
        <w:top w:val="none" w:sz="0" w:space="0" w:color="auto"/>
        <w:left w:val="none" w:sz="0" w:space="0" w:color="auto"/>
        <w:bottom w:val="none" w:sz="0" w:space="0" w:color="auto"/>
        <w:right w:val="none" w:sz="0" w:space="0" w:color="auto"/>
      </w:divBdr>
    </w:div>
    <w:div w:id="2101440425">
      <w:marLeft w:val="0"/>
      <w:marRight w:val="0"/>
      <w:marTop w:val="0"/>
      <w:marBottom w:val="0"/>
      <w:divBdr>
        <w:top w:val="none" w:sz="0" w:space="0" w:color="auto"/>
        <w:left w:val="none" w:sz="0" w:space="0" w:color="auto"/>
        <w:bottom w:val="none" w:sz="0" w:space="0" w:color="auto"/>
        <w:right w:val="none" w:sz="0" w:space="0" w:color="auto"/>
      </w:divBdr>
    </w:div>
    <w:div w:id="21014404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cp%20147-2014?OpenDocument"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icitacao@flordosertao.sc.gov.br" TargetMode="External"/><Relationship Id="rId12" Type="http://schemas.openxmlformats.org/officeDocument/2006/relationships/hyperlink" Target="javascript:AbrirLei();"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nj.jus.br/improbidadeadm/consultarrequerido.php?validar=for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certidoes-apf.apps.tcu.gov.b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nj.jus.br/improbidadeadm/consultarrequerido.php?validar=form"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28</Pages>
  <Words>10058</Words>
  <Characters>54316</Characters>
  <Application>Microsoft Office Word</Application>
  <DocSecurity>0</DocSecurity>
  <Lines>452</Lines>
  <Paragraphs>128</Paragraphs>
  <ScaleCrop>false</ScaleCrop>
  <HeadingPairs>
    <vt:vector size="2" baseType="variant">
      <vt:variant>
        <vt:lpstr>Título</vt:lpstr>
      </vt:variant>
      <vt:variant>
        <vt:i4>1</vt:i4>
      </vt:variant>
    </vt:vector>
  </HeadingPairs>
  <TitlesOfParts>
    <vt:vector size="1" baseType="lpstr">
      <vt:lpstr>Convite nº Número da Modalidade/Ano do Processo</vt:lpstr>
    </vt:vector>
  </TitlesOfParts>
  <Company>Atual</Company>
  <LinksUpToDate>false</LinksUpToDate>
  <CharactersWithSpaces>64246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Convite nº Número da Modalidade/Ano do Processo</dc:title>
  <dc:subject/>
  <dc:creator>a</dc:creator>
  <cp:keywords/>
  <dc:description/>
  <cp:lastModifiedBy>Usuario</cp:lastModifiedBy>
  <cp:revision>5</cp:revision>
  <cp:lastPrinted>2019-03-18T10:39:00Z</cp:lastPrinted>
  <dcterms:created xsi:type="dcterms:W3CDTF">2021-06-07T18:51:00Z</dcterms:created>
  <dcterms:modified xsi:type="dcterms:W3CDTF">2021-06-08T14:22:00Z</dcterms:modified>
</cp:coreProperties>
</file>