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233123">
        <w:rPr>
          <w:rFonts w:ascii="Arial" w:eastAsia="Batang" w:hAnsi="Arial" w:cs="Arial"/>
          <w:spacing w:val="0"/>
          <w:szCs w:val="28"/>
        </w:rPr>
        <w:t>826/2020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233123">
        <w:rPr>
          <w:rFonts w:ascii="Arial" w:eastAsia="Batang" w:hAnsi="Arial" w:cs="Arial"/>
          <w:spacing w:val="0"/>
          <w:szCs w:val="28"/>
        </w:rPr>
        <w:t>12/2020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233123">
        <w:rPr>
          <w:rFonts w:ascii="Arial" w:hAnsi="Arial" w:cs="Arial"/>
          <w:b/>
          <w:sz w:val="22"/>
          <w:szCs w:val="22"/>
        </w:rPr>
        <w:t>826/2020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233123">
        <w:rPr>
          <w:rFonts w:ascii="Arial" w:hAnsi="Arial" w:cs="Arial"/>
          <w:b/>
          <w:sz w:val="22"/>
          <w:szCs w:val="22"/>
        </w:rPr>
        <w:t>12/2020</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73228">
        <w:rPr>
          <w:rFonts w:ascii="Arial" w:hAnsi="Arial" w:cs="Arial"/>
          <w:bCs/>
          <w:sz w:val="22"/>
          <w:szCs w:val="22"/>
        </w:rPr>
        <w:t>09</w:t>
      </w:r>
      <w:r w:rsidR="005001AE">
        <w:rPr>
          <w:rFonts w:ascii="Arial" w:hAnsi="Arial" w:cs="Arial"/>
          <w:bCs/>
          <w:sz w:val="22"/>
          <w:szCs w:val="22"/>
        </w:rPr>
        <w:t>:</w:t>
      </w:r>
      <w:r w:rsidR="00F73228">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233123">
        <w:rPr>
          <w:rFonts w:ascii="Arial" w:hAnsi="Arial" w:cs="Arial"/>
          <w:bCs/>
          <w:sz w:val="22"/>
          <w:szCs w:val="22"/>
        </w:rPr>
        <w:t>25</w:t>
      </w:r>
      <w:r w:rsidR="00B668D6">
        <w:rPr>
          <w:rFonts w:ascii="Arial" w:hAnsi="Arial" w:cs="Arial"/>
          <w:bCs/>
          <w:sz w:val="22"/>
          <w:szCs w:val="22"/>
        </w:rPr>
        <w:t xml:space="preserve"> de </w:t>
      </w:r>
      <w:r w:rsidR="00233123">
        <w:rPr>
          <w:rFonts w:ascii="Arial" w:hAnsi="Arial" w:cs="Arial"/>
          <w:bCs/>
          <w:sz w:val="22"/>
          <w:szCs w:val="22"/>
        </w:rPr>
        <w:t>junho</w:t>
      </w:r>
      <w:r w:rsidR="00F73228">
        <w:rPr>
          <w:rFonts w:ascii="Arial" w:hAnsi="Arial" w:cs="Arial"/>
          <w:bCs/>
          <w:sz w:val="22"/>
          <w:szCs w:val="22"/>
        </w:rPr>
        <w:t xml:space="preserve"> </w:t>
      </w:r>
      <w:r w:rsidR="00F03112">
        <w:rPr>
          <w:rFonts w:ascii="Arial" w:hAnsi="Arial" w:cs="Arial"/>
          <w:bCs/>
          <w:sz w:val="22"/>
          <w:szCs w:val="22"/>
        </w:rPr>
        <w:t xml:space="preserve">de </w:t>
      </w:r>
      <w:r w:rsidR="003F05FA">
        <w:rPr>
          <w:rFonts w:ascii="Arial" w:hAnsi="Arial" w:cs="Arial"/>
          <w:bCs/>
          <w:sz w:val="22"/>
          <w:szCs w:val="22"/>
        </w:rPr>
        <w:t>2020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proofErr w:type="spellStart"/>
      <w:r w:rsidR="00D53046" w:rsidRPr="00F03955">
        <w:rPr>
          <w:rFonts w:ascii="Arial" w:hAnsi="Arial" w:cs="Arial"/>
          <w:bCs/>
          <w:sz w:val="22"/>
          <w:szCs w:val="22"/>
        </w:rPr>
        <w:t>as</w:t>
      </w:r>
      <w:proofErr w:type="spellEnd"/>
      <w:r w:rsidR="00D53046" w:rsidRPr="00F03955">
        <w:rPr>
          <w:rFonts w:ascii="Arial" w:hAnsi="Arial" w:cs="Arial"/>
          <w:bCs/>
          <w:sz w:val="22"/>
          <w:szCs w:val="22"/>
        </w:rPr>
        <w:t xml:space="preserve"> </w:t>
      </w:r>
      <w:r w:rsidR="00F73228">
        <w:rPr>
          <w:rFonts w:ascii="Arial" w:hAnsi="Arial" w:cs="Arial"/>
          <w:bCs/>
          <w:sz w:val="22"/>
          <w:szCs w:val="22"/>
        </w:rPr>
        <w:t>09</w:t>
      </w:r>
      <w:r w:rsidR="007425B4">
        <w:rPr>
          <w:rFonts w:ascii="Arial" w:hAnsi="Arial" w:cs="Arial"/>
          <w:bCs/>
          <w:sz w:val="22"/>
          <w:szCs w:val="22"/>
        </w:rPr>
        <w:t>:</w:t>
      </w:r>
      <w:r w:rsidR="00F73228">
        <w:rPr>
          <w:rFonts w:ascii="Arial" w:hAnsi="Arial" w:cs="Arial"/>
          <w:bCs/>
          <w:sz w:val="22"/>
          <w:szCs w:val="22"/>
        </w:rPr>
        <w:t>3</w:t>
      </w:r>
      <w:r w:rsidR="005806F6">
        <w:rPr>
          <w:rFonts w:ascii="Arial" w:hAnsi="Arial" w:cs="Arial"/>
          <w:bCs/>
          <w:sz w:val="22"/>
          <w:szCs w:val="22"/>
        </w:rPr>
        <w:t>0</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233123" w:rsidRDefault="0051031A" w:rsidP="0048750D">
      <w:pPr>
        <w:jc w:val="both"/>
        <w:rPr>
          <w:rFonts w:ascii="Arial" w:hAnsi="Arial" w:cs="Arial"/>
          <w:sz w:val="24"/>
          <w:szCs w:val="24"/>
        </w:rPr>
      </w:pPr>
      <w:r w:rsidRPr="00ED6001">
        <w:rPr>
          <w:rFonts w:ascii="Arial" w:hAnsi="Arial" w:cs="Arial"/>
          <w:sz w:val="22"/>
          <w:szCs w:val="22"/>
        </w:rPr>
        <w:t>2</w:t>
      </w:r>
      <w:r w:rsidR="00630DE4" w:rsidRPr="00F73228">
        <w:rPr>
          <w:rFonts w:ascii="Arial" w:hAnsi="Arial" w:cs="Arial"/>
          <w:sz w:val="22"/>
          <w:szCs w:val="22"/>
        </w:rPr>
        <w:t xml:space="preserve">.1 – </w:t>
      </w:r>
      <w:r w:rsidR="00233123" w:rsidRPr="00233123">
        <w:rPr>
          <w:rFonts w:ascii="Arial" w:hAnsi="Arial" w:cs="Arial"/>
          <w:bCs/>
          <w:sz w:val="22"/>
          <w:szCs w:val="22"/>
        </w:rPr>
        <w:t>AQUISIÇÃO DE PEÇAS MECANICAS GENUINAS PARA COMPLEMENTAÇÃO DO CONSERTO E MANUTENÇÃO DO CAMINHÃO CAÇAMBA CARGO 1517e PLACA MIJ 3711 REFERENTE AO PROCESSO LICITATORIO Nº. 596/2020</w:t>
      </w:r>
      <w:r w:rsidR="003F05FA" w:rsidRPr="00233123">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lastRenderedPageBreak/>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5106CF">
        <w:rPr>
          <w:rFonts w:ascii="Arial" w:hAnsi="Arial" w:cs="Arial"/>
          <w:sz w:val="22"/>
          <w:szCs w:val="22"/>
        </w:rPr>
        <w:t>1</w:t>
      </w:r>
      <w:r w:rsidR="00DE3724">
        <w:rPr>
          <w:rFonts w:ascii="Arial" w:hAnsi="Arial" w:cs="Arial"/>
          <w:sz w:val="22"/>
          <w:szCs w:val="22"/>
        </w:rPr>
        <w:t>/</w:t>
      </w:r>
      <w:r w:rsidR="003F05FA">
        <w:rPr>
          <w:rFonts w:ascii="Arial" w:hAnsi="Arial" w:cs="Arial"/>
          <w:sz w:val="22"/>
          <w:szCs w:val="22"/>
        </w:rPr>
        <w:t>2020</w:t>
      </w:r>
      <w:r w:rsidR="00233123">
        <w:rPr>
          <w:rFonts w:ascii="Arial" w:hAnsi="Arial" w:cs="Arial"/>
          <w:sz w:val="22"/>
          <w:szCs w:val="22"/>
        </w:rPr>
        <w:t xml:space="preserve"> e 108/2020</w:t>
      </w:r>
      <w:r w:rsidR="00941EE1">
        <w:rPr>
          <w:rFonts w:ascii="Arial" w:hAnsi="Arial" w:cs="Arial"/>
          <w:sz w:val="22"/>
          <w:szCs w:val="22"/>
        </w:rPr>
        <w:t>.</w:t>
      </w:r>
    </w:p>
    <w:p w:rsidR="002C01A7" w:rsidRDefault="002C01A7" w:rsidP="005C0A3B">
      <w:pPr>
        <w:jc w:val="both"/>
        <w:rPr>
          <w:rFonts w:ascii="Arial" w:hAnsi="Arial" w:cs="Arial"/>
          <w:sz w:val="22"/>
          <w:szCs w:val="22"/>
        </w:rPr>
      </w:pPr>
    </w:p>
    <w:p w:rsidR="002C01A7" w:rsidRDefault="002C01A7" w:rsidP="005C0A3B">
      <w:pPr>
        <w:jc w:val="both"/>
        <w:rPr>
          <w:rFonts w:ascii="Arial" w:hAnsi="Arial" w:cs="Arial"/>
          <w:sz w:val="22"/>
          <w:szCs w:val="22"/>
        </w:rPr>
      </w:pPr>
      <w:r>
        <w:rPr>
          <w:rFonts w:ascii="Arial" w:hAnsi="Arial" w:cs="Arial"/>
          <w:sz w:val="22"/>
          <w:szCs w:val="22"/>
        </w:rPr>
        <w:t xml:space="preserve">3.3 – O presente processo Licitatório a ser formalizado, justifica-se pelo fato de que a empresa vencedora do Processo licitatório </w:t>
      </w:r>
      <w:r w:rsidR="00340CFE">
        <w:rPr>
          <w:rFonts w:ascii="Arial" w:hAnsi="Arial" w:cs="Arial"/>
          <w:sz w:val="22"/>
          <w:szCs w:val="22"/>
        </w:rPr>
        <w:t>nº. 596/2020, encaminhou uma relação</w:t>
      </w:r>
      <w:r w:rsidR="00182504">
        <w:rPr>
          <w:rFonts w:ascii="Arial" w:hAnsi="Arial" w:cs="Arial"/>
          <w:sz w:val="22"/>
          <w:szCs w:val="22"/>
        </w:rPr>
        <w:t xml:space="preserve"> de</w:t>
      </w:r>
      <w:r w:rsidR="00340CFE">
        <w:rPr>
          <w:rFonts w:ascii="Arial" w:hAnsi="Arial" w:cs="Arial"/>
          <w:sz w:val="22"/>
          <w:szCs w:val="22"/>
        </w:rPr>
        <w:t xml:space="preserve"> peças defeituosa que necessitavam ser trocadas </w:t>
      </w:r>
      <w:r w:rsidR="004810A8">
        <w:rPr>
          <w:rFonts w:ascii="Arial" w:hAnsi="Arial" w:cs="Arial"/>
          <w:sz w:val="22"/>
          <w:szCs w:val="22"/>
        </w:rPr>
        <w:t>que não estavam presentes ao objeto do processo licitatório nº. 596/2020</w:t>
      </w:r>
      <w:r w:rsidR="00340CFE">
        <w:rPr>
          <w:rFonts w:ascii="Arial" w:hAnsi="Arial" w:cs="Arial"/>
          <w:sz w:val="22"/>
          <w:szCs w:val="22"/>
        </w:rPr>
        <w:t xml:space="preserve">, alegando que não poderia garantir seus serviços se as mesmas não fossem trocadas, sendo assim, é necessário o lançamento de nova licitação, pelo fato que o processo anterior iria Ultrapar o limite de aditivo exigido em Lei. </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Pr>
          <w:rFonts w:ascii="Arial" w:hAnsi="Arial" w:cs="Arial"/>
          <w:sz w:val="22"/>
          <w:szCs w:val="22"/>
          <w:u w:val="single"/>
        </w:rPr>
        <w:t>2020</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4.4 - A</w:t>
      </w:r>
      <w:r w:rsidRPr="00535E63">
        <w:rPr>
          <w:rFonts w:ascii="Arial" w:hAnsi="Arial" w:cs="Arial"/>
          <w:sz w:val="22"/>
          <w:szCs w:val="22"/>
          <w:lang w:val="x-none"/>
        </w:rPr>
        <w:t xml:space="preserve"> vantagem constante no edital foi definida visando o incentivo econômico as </w:t>
      </w:r>
      <w:proofErr w:type="gramStart"/>
      <w:r w:rsidRPr="00535E63">
        <w:rPr>
          <w:rFonts w:ascii="Arial" w:hAnsi="Arial" w:cs="Arial"/>
          <w:sz w:val="22"/>
          <w:szCs w:val="22"/>
          <w:lang w:val="x-none"/>
        </w:rPr>
        <w:t>empresa sediadas</w:t>
      </w:r>
      <w:proofErr w:type="gramEnd"/>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33123">
        <w:rPr>
          <w:rFonts w:ascii="Arial" w:hAnsi="Arial" w:cs="Arial"/>
          <w:sz w:val="22"/>
          <w:szCs w:val="22"/>
        </w:rPr>
        <w:t>826/2020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233123">
        <w:rPr>
          <w:rFonts w:ascii="Arial" w:hAnsi="Arial" w:cs="Arial"/>
          <w:sz w:val="22"/>
          <w:szCs w:val="22"/>
        </w:rPr>
        <w:t>12/2020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33123">
        <w:rPr>
          <w:rFonts w:ascii="Arial" w:hAnsi="Arial" w:cs="Arial"/>
          <w:sz w:val="22"/>
          <w:szCs w:val="22"/>
        </w:rPr>
        <w:t>826/2020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233123">
        <w:rPr>
          <w:rFonts w:ascii="Arial" w:hAnsi="Arial" w:cs="Arial"/>
          <w:sz w:val="22"/>
          <w:szCs w:val="22"/>
        </w:rPr>
        <w:t>12/2020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lastRenderedPageBreak/>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233123" w:rsidRPr="00F03955" w:rsidRDefault="00233123"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lastRenderedPageBreak/>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233123" w:rsidRPr="00860A61" w:rsidRDefault="00233123"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lastRenderedPageBreak/>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 xml:space="preserve">a </w:t>
      </w:r>
      <w:r w:rsidR="003B3281">
        <w:rPr>
          <w:rFonts w:ascii="Arial" w:hAnsi="Arial" w:cs="Arial"/>
          <w:color w:val="000000"/>
          <w:sz w:val="22"/>
          <w:szCs w:val="22"/>
        </w:rPr>
        <w:t>entrega das Peças</w:t>
      </w:r>
      <w:r w:rsidR="00F530A9">
        <w:rPr>
          <w:rFonts w:ascii="Arial" w:hAnsi="Arial" w:cs="Arial"/>
          <w:color w:val="000000"/>
          <w:sz w:val="22"/>
          <w:szCs w:val="22"/>
        </w:rPr>
        <w:t xml:space="preserve"> </w:t>
      </w:r>
      <w:r w:rsidR="006E268F" w:rsidRPr="00F03955">
        <w:rPr>
          <w:rFonts w:ascii="Arial" w:hAnsi="Arial" w:cs="Arial"/>
          <w:color w:val="000000"/>
          <w:sz w:val="22"/>
          <w:szCs w:val="22"/>
        </w:rPr>
        <w:t xml:space="preserve">será </w:t>
      </w:r>
      <w:r w:rsidR="00A821D9">
        <w:rPr>
          <w:rFonts w:ascii="Arial" w:hAnsi="Arial" w:cs="Arial"/>
          <w:color w:val="000000"/>
          <w:sz w:val="22"/>
          <w:szCs w:val="22"/>
        </w:rPr>
        <w:t xml:space="preserve">de </w:t>
      </w:r>
      <w:r w:rsidR="003B3281">
        <w:rPr>
          <w:rFonts w:ascii="Arial" w:hAnsi="Arial" w:cs="Arial"/>
          <w:color w:val="000000"/>
          <w:sz w:val="22"/>
          <w:szCs w:val="22"/>
        </w:rPr>
        <w:t>05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3B3281" w:rsidP="00D33974">
      <w:pPr>
        <w:overflowPunct/>
        <w:jc w:val="both"/>
        <w:textAlignment w:val="auto"/>
        <w:rPr>
          <w:rFonts w:ascii="Arial" w:hAnsi="Arial" w:cs="Arial"/>
          <w:sz w:val="22"/>
          <w:szCs w:val="22"/>
        </w:rPr>
      </w:pPr>
      <w:r>
        <w:rPr>
          <w:rFonts w:ascii="Arial" w:hAnsi="Arial" w:cs="Arial"/>
          <w:sz w:val="22"/>
          <w:szCs w:val="22"/>
        </w:rPr>
        <w:t>8.2 - As despesas para a entrega das peças</w:t>
      </w:r>
      <w:r w:rsidR="00E03631">
        <w:rPr>
          <w:rFonts w:ascii="Arial" w:hAnsi="Arial" w:cs="Arial"/>
          <w:sz w:val="22"/>
          <w:szCs w:val="22"/>
        </w:rPr>
        <w:t>, será de responsabilidade da empresa vencedora</w:t>
      </w:r>
      <w:r>
        <w:rPr>
          <w:rFonts w:ascii="Arial" w:hAnsi="Arial" w:cs="Arial"/>
          <w:sz w:val="22"/>
          <w:szCs w:val="22"/>
        </w:rPr>
        <w:t xml:space="preserve"> sem custo algum ao Município</w:t>
      </w:r>
      <w:r w:rsidR="00E03631">
        <w:rPr>
          <w:rFonts w:ascii="Arial" w:hAnsi="Arial" w:cs="Arial"/>
          <w:sz w:val="22"/>
          <w:szCs w:val="22"/>
        </w:rPr>
        <w:t>.</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3</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4</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 xml:space="preserve">9.1.7 -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lastRenderedPageBreak/>
        <w:t xml:space="preserve">9.1.8 - </w:t>
      </w:r>
      <w:r w:rsidRPr="00275B79">
        <w:rPr>
          <w:rFonts w:ascii="Arial" w:hAnsi="Arial" w:cs="Arial"/>
          <w:noProof/>
          <w:sz w:val="22"/>
          <w:szCs w:val="22"/>
        </w:rPr>
        <w:t>Certidã</w:t>
      </w:r>
      <w:bookmarkStart w:id="0" w:name="_GoBack"/>
      <w:bookmarkEnd w:id="0"/>
      <w:r w:rsidRPr="00275B79">
        <w:rPr>
          <w:rFonts w:ascii="Arial" w:hAnsi="Arial" w:cs="Arial"/>
          <w:noProof/>
          <w:sz w:val="22"/>
          <w:szCs w:val="22"/>
        </w:rPr>
        <w:t>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9</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10</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lastRenderedPageBreak/>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233123" w:rsidRPr="00F03955" w:rsidRDefault="00233123"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lastRenderedPageBreak/>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995D7C" w:rsidRPr="00F03955" w:rsidRDefault="00995D7C" w:rsidP="00995D7C">
      <w:pPr>
        <w:jc w:val="both"/>
        <w:rPr>
          <w:rFonts w:ascii="Arial" w:hAnsi="Arial" w:cs="Arial"/>
          <w:sz w:val="22"/>
          <w:szCs w:val="22"/>
        </w:rPr>
      </w:pPr>
      <w:r w:rsidRPr="00F03955">
        <w:rPr>
          <w:rFonts w:ascii="Arial" w:hAnsi="Arial" w:cs="Arial"/>
          <w:sz w:val="22"/>
          <w:szCs w:val="22"/>
        </w:rPr>
        <w:lastRenderedPageBreak/>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340CFE" w:rsidRDefault="00340CFE"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03631">
        <w:rPr>
          <w:rFonts w:ascii="Arial" w:hAnsi="Arial" w:cs="Arial"/>
          <w:sz w:val="22"/>
          <w:szCs w:val="22"/>
        </w:rPr>
        <w:t>6</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lastRenderedPageBreak/>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total </w:t>
      </w:r>
      <w:r w:rsidR="004F2E79">
        <w:rPr>
          <w:rFonts w:ascii="Arial" w:hAnsi="Arial" w:cs="Arial"/>
          <w:sz w:val="22"/>
          <w:szCs w:val="22"/>
        </w:rPr>
        <w:t>dos serviços</w:t>
      </w:r>
      <w:r w:rsidR="00237FAE">
        <w:rPr>
          <w:rFonts w:ascii="Arial" w:hAnsi="Arial" w:cs="Arial"/>
          <w:sz w:val="22"/>
          <w:szCs w:val="22"/>
        </w:rPr>
        <w:t xml:space="preserve"> e entrega de todas as peças defeituosas 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3B3281" w:rsidRDefault="003B3281" w:rsidP="004057E5">
      <w:pPr>
        <w:jc w:val="both"/>
        <w:rPr>
          <w:rFonts w:ascii="Arial" w:hAnsi="Arial" w:cs="Arial"/>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3F05FA">
        <w:rPr>
          <w:rFonts w:ascii="Arial" w:hAnsi="Arial" w:cs="Arial"/>
          <w:noProof/>
          <w:spacing w:val="-3"/>
          <w:sz w:val="22"/>
          <w:szCs w:val="22"/>
        </w:rPr>
        <w:t>2020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 xml:space="preserve">Funcionário: Paulo Roberto </w:t>
      </w:r>
      <w:proofErr w:type="spellStart"/>
      <w:r>
        <w:rPr>
          <w:rFonts w:ascii="Arial" w:hAnsi="Arial" w:cs="Arial"/>
          <w:b/>
          <w:spacing w:val="-3"/>
          <w:sz w:val="22"/>
          <w:szCs w:val="22"/>
        </w:rPr>
        <w:t>Begnini</w:t>
      </w:r>
      <w:proofErr w:type="spellEnd"/>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lastRenderedPageBreak/>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lastRenderedPageBreak/>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lastRenderedPageBreak/>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340CFE" w:rsidRPr="00F03955" w:rsidRDefault="00340CFE"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233123">
        <w:rPr>
          <w:rFonts w:ascii="Arial" w:hAnsi="Arial" w:cs="Arial"/>
          <w:snapToGrid w:val="0"/>
          <w:sz w:val="22"/>
          <w:szCs w:val="22"/>
        </w:rPr>
        <w:t>10</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233123">
        <w:rPr>
          <w:rFonts w:ascii="Arial" w:hAnsi="Arial" w:cs="Arial"/>
          <w:snapToGrid w:val="0"/>
          <w:sz w:val="22"/>
          <w:szCs w:val="22"/>
        </w:rPr>
        <w:t xml:space="preserve">junho </w:t>
      </w:r>
      <w:r w:rsidR="005001AE">
        <w:rPr>
          <w:rFonts w:ascii="Arial" w:hAnsi="Arial" w:cs="Arial"/>
          <w:snapToGrid w:val="0"/>
          <w:sz w:val="22"/>
          <w:szCs w:val="22"/>
        </w:rPr>
        <w:t xml:space="preserve">de </w:t>
      </w:r>
      <w:r w:rsidR="003F05FA">
        <w:rPr>
          <w:rFonts w:ascii="Arial" w:hAnsi="Arial" w:cs="Arial"/>
          <w:snapToGrid w:val="0"/>
          <w:sz w:val="22"/>
          <w:szCs w:val="22"/>
        </w:rPr>
        <w:t>2020</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00233123" w:rsidRPr="00233123">
        <w:rPr>
          <w:rFonts w:ascii="Arial" w:hAnsi="Arial" w:cs="Arial"/>
          <w:bCs/>
          <w:sz w:val="22"/>
          <w:szCs w:val="22"/>
        </w:rPr>
        <w:t>AQUISIÇÃO DE PEÇAS MECANICAS GENUINAS PARA COMPLEMENTAÇÃO DO CONSERTO E MANUTENÇÃO DO CAMINHÃO CAÇAMBA CARGO 1517e PLACA MIJ 3711 REFERENTE AO PROCESSO LICITATORIO Nº. 596/2020</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48750D" w:rsidRDefault="0048750D" w:rsidP="0048750D">
      <w:pPr>
        <w:widowControl w:val="0"/>
        <w:jc w:val="both"/>
        <w:rPr>
          <w:rFonts w:ascii="Arial" w:hAnsi="Arial" w:cs="Arial"/>
          <w:b/>
          <w:sz w:val="24"/>
          <w:szCs w:val="24"/>
          <w:u w:val="single"/>
        </w:rPr>
      </w:pPr>
      <w:r w:rsidRPr="0048750D">
        <w:rPr>
          <w:rFonts w:ascii="Arial" w:hAnsi="Arial" w:cs="Arial"/>
          <w:b/>
          <w:sz w:val="24"/>
          <w:szCs w:val="24"/>
          <w:u w:val="single"/>
        </w:rPr>
        <w:t>1.2 – Relação de Itens:</w:t>
      </w:r>
    </w:p>
    <w:p w:rsidR="0048750D" w:rsidRPr="0048750D" w:rsidRDefault="0048750D" w:rsidP="0048750D">
      <w:pPr>
        <w:widowControl w:val="0"/>
        <w:jc w:val="both"/>
        <w:rPr>
          <w:rFonts w:ascii="Arial" w:hAnsi="Arial" w:cs="Arial"/>
        </w:rPr>
      </w:pPr>
    </w:p>
    <w:tbl>
      <w:tblPr>
        <w:tblW w:w="9565" w:type="dxa"/>
        <w:jc w:val="center"/>
        <w:tblCellMar>
          <w:left w:w="70" w:type="dxa"/>
          <w:right w:w="70" w:type="dxa"/>
        </w:tblCellMar>
        <w:tblLook w:val="04A0" w:firstRow="1" w:lastRow="0" w:firstColumn="1" w:lastColumn="0" w:noHBand="0" w:noVBand="1"/>
      </w:tblPr>
      <w:tblGrid>
        <w:gridCol w:w="815"/>
        <w:gridCol w:w="984"/>
        <w:gridCol w:w="617"/>
        <w:gridCol w:w="5371"/>
        <w:gridCol w:w="1778"/>
      </w:tblGrid>
      <w:tr w:rsidR="0042388D" w:rsidRPr="008E0D0E" w:rsidTr="0042388D">
        <w:trPr>
          <w:trHeight w:val="390"/>
          <w:jc w:val="center"/>
        </w:trPr>
        <w:tc>
          <w:tcPr>
            <w:tcW w:w="815" w:type="dxa"/>
            <w:tcBorders>
              <w:top w:val="single" w:sz="8" w:space="0" w:color="auto"/>
              <w:left w:val="single" w:sz="8" w:space="0" w:color="auto"/>
              <w:bottom w:val="single" w:sz="8" w:space="0" w:color="auto"/>
              <w:right w:val="single" w:sz="8" w:space="0" w:color="auto"/>
            </w:tcBorders>
          </w:tcPr>
          <w:p w:rsidR="0042388D" w:rsidRPr="008E0D0E" w:rsidRDefault="0042388D" w:rsidP="004810A8">
            <w:pPr>
              <w:rPr>
                <w:rFonts w:ascii="Arial" w:hAnsi="Arial" w:cs="Arial"/>
                <w:b/>
                <w:sz w:val="22"/>
                <w:szCs w:val="22"/>
              </w:rPr>
            </w:pPr>
          </w:p>
          <w:p w:rsidR="0042388D" w:rsidRPr="008E0D0E" w:rsidRDefault="0042388D" w:rsidP="004810A8">
            <w:pPr>
              <w:rPr>
                <w:rFonts w:ascii="Arial" w:hAnsi="Arial" w:cs="Arial"/>
                <w:b/>
                <w:sz w:val="22"/>
                <w:szCs w:val="22"/>
              </w:rPr>
            </w:pPr>
            <w:r w:rsidRPr="008E0D0E">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2388D" w:rsidRPr="008E0D0E" w:rsidRDefault="0042388D" w:rsidP="004810A8">
            <w:pPr>
              <w:rPr>
                <w:rFonts w:ascii="Arial" w:hAnsi="Arial" w:cs="Arial"/>
                <w:b/>
                <w:sz w:val="22"/>
                <w:szCs w:val="22"/>
              </w:rPr>
            </w:pPr>
            <w:r w:rsidRPr="008E0D0E">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b/>
                <w:color w:val="000000"/>
                <w:sz w:val="22"/>
                <w:szCs w:val="22"/>
              </w:rPr>
            </w:pPr>
          </w:p>
          <w:p w:rsidR="0042388D" w:rsidRPr="008E0D0E" w:rsidRDefault="0042388D" w:rsidP="004810A8">
            <w:pPr>
              <w:rPr>
                <w:rFonts w:ascii="Arial" w:hAnsi="Arial" w:cs="Arial"/>
                <w:b/>
                <w:color w:val="000000"/>
                <w:sz w:val="22"/>
                <w:szCs w:val="22"/>
              </w:rPr>
            </w:pPr>
            <w:r w:rsidRPr="008E0D0E">
              <w:rPr>
                <w:rFonts w:ascii="Arial" w:hAnsi="Arial" w:cs="Arial"/>
                <w:b/>
                <w:color w:val="000000"/>
                <w:sz w:val="22"/>
                <w:szCs w:val="22"/>
              </w:rPr>
              <w:t>UND</w:t>
            </w:r>
          </w:p>
        </w:tc>
        <w:tc>
          <w:tcPr>
            <w:tcW w:w="5371"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2388D" w:rsidRPr="008E0D0E" w:rsidRDefault="0042388D" w:rsidP="004810A8">
            <w:pPr>
              <w:rPr>
                <w:rFonts w:ascii="Arial" w:hAnsi="Arial" w:cs="Arial"/>
                <w:b/>
                <w:color w:val="000000"/>
                <w:sz w:val="22"/>
                <w:szCs w:val="22"/>
              </w:rPr>
            </w:pPr>
            <w:r w:rsidRPr="008E0D0E">
              <w:rPr>
                <w:rFonts w:ascii="Arial" w:hAnsi="Arial" w:cs="Arial"/>
                <w:b/>
                <w:color w:val="000000"/>
                <w:sz w:val="22"/>
                <w:szCs w:val="22"/>
              </w:rPr>
              <w:t>DESCRIÇÃO</w:t>
            </w:r>
          </w:p>
        </w:tc>
        <w:tc>
          <w:tcPr>
            <w:tcW w:w="1778"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42388D" w:rsidRPr="0042388D" w:rsidRDefault="0042388D" w:rsidP="004810A8">
            <w:pPr>
              <w:rPr>
                <w:rFonts w:ascii="Arial" w:hAnsi="Arial" w:cs="Arial"/>
                <w:b/>
                <w:color w:val="000000"/>
                <w:sz w:val="22"/>
                <w:szCs w:val="22"/>
              </w:rPr>
            </w:pPr>
            <w:r w:rsidRPr="0042388D">
              <w:rPr>
                <w:rFonts w:ascii="Arial" w:hAnsi="Arial" w:cs="Arial"/>
                <w:b/>
                <w:color w:val="000000"/>
                <w:sz w:val="22"/>
                <w:szCs w:val="22"/>
              </w:rPr>
              <w:t xml:space="preserve"> VALOR UNIT. </w:t>
            </w:r>
            <w:r>
              <w:rPr>
                <w:rFonts w:ascii="Arial" w:hAnsi="Arial" w:cs="Arial"/>
                <w:b/>
                <w:color w:val="000000"/>
                <w:sz w:val="22"/>
                <w:szCs w:val="22"/>
              </w:rPr>
              <w:t>MAXIMO</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CORREIA</w:t>
            </w:r>
          </w:p>
        </w:tc>
        <w:tc>
          <w:tcPr>
            <w:tcW w:w="177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R$ 130,00</w:t>
            </w:r>
          </w:p>
        </w:tc>
      </w:tr>
      <w:tr w:rsidR="0042388D" w:rsidRPr="008E0D0E" w:rsidTr="0042388D">
        <w:trPr>
          <w:trHeight w:val="255"/>
          <w:jc w:val="center"/>
        </w:trPr>
        <w:tc>
          <w:tcPr>
            <w:tcW w:w="815" w:type="dxa"/>
            <w:tcBorders>
              <w:top w:val="nil"/>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COXIM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R$ 90,00</w:t>
            </w:r>
          </w:p>
        </w:tc>
      </w:tr>
      <w:tr w:rsidR="0042388D" w:rsidRPr="008E0D0E" w:rsidTr="0042388D">
        <w:trPr>
          <w:trHeight w:val="255"/>
          <w:jc w:val="center"/>
        </w:trPr>
        <w:tc>
          <w:tcPr>
            <w:tcW w:w="815" w:type="dxa"/>
            <w:tcBorders>
              <w:top w:val="nil"/>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DESCARBONIZANTE SPRAY 500ml</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R$ 36,00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EIXO BBA INJETORA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R$ 980,00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EMBOLO REG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R$ 45,05</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FILTRO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R$ 80,00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FILTRO RACOR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R$ 135,66</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INJETOR CILINDRO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R$ 96,00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JOGO ANEL BOMBA ALTA PRESSÃO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R$ 470,00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MOLA EMBOLO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R$ 13,77</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ROLAMENTO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R$ 120,00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SELO MOTOR 17.70mm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R$ 3,00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SENSOR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R$ 131,70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SUPORTE DO COMANDO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R$ 85,40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TINTA PRETO CADILAC</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R$ 87,98</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TUBO SUPRIMENTO COMB (PAR)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R$ 454,43</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8,00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TUCHO VALVULA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R$ 42,00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TURBINA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R$ 2.700,00</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3,00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UNIDADE INJETORA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2388D">
            <w:pPr>
              <w:jc w:val="center"/>
              <w:rPr>
                <w:rFonts w:ascii="Arial" w:hAnsi="Arial" w:cs="Arial"/>
                <w:b/>
                <w:color w:val="000000"/>
                <w:sz w:val="22"/>
                <w:szCs w:val="22"/>
              </w:rPr>
            </w:pPr>
            <w:r w:rsidRPr="0042388D">
              <w:rPr>
                <w:rFonts w:ascii="Arial" w:hAnsi="Arial" w:cs="Arial"/>
                <w:b/>
                <w:color w:val="000000"/>
                <w:sz w:val="22"/>
                <w:szCs w:val="22"/>
              </w:rPr>
              <w:t>R$ 980,00</w:t>
            </w:r>
          </w:p>
        </w:tc>
      </w:tr>
    </w:tbl>
    <w:p w:rsidR="0048750D" w:rsidRDefault="0048750D" w:rsidP="008408AF">
      <w:pPr>
        <w:jc w:val="center"/>
        <w:rPr>
          <w:rFonts w:ascii="Arial" w:hAnsi="Arial" w:cs="Arial"/>
          <w:b/>
          <w:sz w:val="24"/>
          <w:szCs w:val="24"/>
        </w:rPr>
      </w:pPr>
    </w:p>
    <w:p w:rsidR="002B5D76" w:rsidRPr="008408AF" w:rsidRDefault="008408AF" w:rsidP="008408AF">
      <w:pPr>
        <w:jc w:val="center"/>
        <w:rPr>
          <w:rFonts w:ascii="Arial" w:hAnsi="Arial" w:cs="Arial"/>
          <w:b/>
          <w:sz w:val="24"/>
          <w:szCs w:val="24"/>
        </w:rPr>
      </w:pPr>
      <w:r w:rsidRPr="008408AF">
        <w:rPr>
          <w:rFonts w:ascii="Arial" w:hAnsi="Arial" w:cs="Arial"/>
          <w:b/>
          <w:sz w:val="24"/>
          <w:szCs w:val="24"/>
        </w:rPr>
        <w:t xml:space="preserve">Valor total: </w:t>
      </w:r>
      <w:r w:rsidR="0042388D">
        <w:rPr>
          <w:rFonts w:ascii="Arial" w:hAnsi="Arial" w:cs="Arial"/>
          <w:b/>
          <w:sz w:val="24"/>
          <w:szCs w:val="24"/>
        </w:rPr>
        <w:t>R$ 9.796,77</w:t>
      </w:r>
    </w:p>
    <w:p w:rsidR="008408AF" w:rsidRPr="008408AF" w:rsidRDefault="008408AF" w:rsidP="002B5D76">
      <w:pPr>
        <w:rPr>
          <w:rFonts w:ascii="Arial" w:hAnsi="Arial" w:cs="Arial"/>
          <w:b/>
          <w:sz w:val="22"/>
          <w:szCs w:val="22"/>
        </w:rPr>
      </w:pPr>
    </w:p>
    <w:p w:rsidR="002B5D76" w:rsidRDefault="002B5D76" w:rsidP="002B5D76">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408AF" w:rsidRPr="004839C4" w:rsidRDefault="008408AF" w:rsidP="002B5D76">
      <w:pPr>
        <w:ind w:right="51"/>
        <w:jc w:val="both"/>
        <w:rPr>
          <w:rFonts w:ascii="Arial" w:hAnsi="Arial" w:cs="Arial"/>
          <w:sz w:val="22"/>
          <w:szCs w:val="22"/>
        </w:rPr>
      </w:pPr>
    </w:p>
    <w:p w:rsidR="008408AF" w:rsidRPr="0008169E"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vencedora deverá conceder garantia, em materiais e serviços empregados,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408AF" w:rsidRPr="0008169E" w:rsidRDefault="008408AF" w:rsidP="008408AF">
      <w:pPr>
        <w:pStyle w:val="Corpodetexto"/>
        <w:tabs>
          <w:tab w:val="left" w:pos="567"/>
        </w:tabs>
        <w:rPr>
          <w:rFonts w:ascii="Arial" w:hAnsi="Arial" w:cs="Arial"/>
          <w:bCs/>
          <w:sz w:val="22"/>
          <w:szCs w:val="22"/>
        </w:rPr>
      </w:pPr>
    </w:p>
    <w:p w:rsidR="008408AF" w:rsidRPr="008408AF"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3F05FA" w:rsidRDefault="003F05FA" w:rsidP="008408AF">
      <w:pPr>
        <w:jc w:val="both"/>
        <w:rPr>
          <w:rFonts w:ascii="Arial" w:hAnsi="Arial" w:cs="Arial"/>
          <w:sz w:val="22"/>
          <w:szCs w:val="22"/>
        </w:rPr>
      </w:pPr>
    </w:p>
    <w:p w:rsidR="003F05FA" w:rsidRDefault="0042388D" w:rsidP="008408AF">
      <w:pPr>
        <w:jc w:val="both"/>
        <w:rPr>
          <w:rFonts w:ascii="Arial" w:hAnsi="Arial" w:cs="Arial"/>
          <w:sz w:val="22"/>
          <w:szCs w:val="22"/>
        </w:rPr>
      </w:pPr>
      <w:r>
        <w:rPr>
          <w:rFonts w:ascii="Arial" w:hAnsi="Arial" w:cs="Arial"/>
          <w:sz w:val="22"/>
          <w:szCs w:val="22"/>
        </w:rPr>
        <w:t>1.6</w:t>
      </w:r>
      <w:r w:rsidR="003F05FA">
        <w:rPr>
          <w:rFonts w:ascii="Arial" w:hAnsi="Arial" w:cs="Arial"/>
          <w:sz w:val="22"/>
          <w:szCs w:val="22"/>
        </w:rPr>
        <w:t xml:space="preserve"> – </w:t>
      </w:r>
      <w:r w:rsidR="008408AF" w:rsidRPr="008408AF">
        <w:rPr>
          <w:rFonts w:ascii="Arial" w:hAnsi="Arial" w:cs="Arial"/>
          <w:sz w:val="22"/>
          <w:szCs w:val="22"/>
        </w:rPr>
        <w:t>As peças a serem entregues deverão ser genuínas</w:t>
      </w:r>
      <w:r w:rsidR="003B3281">
        <w:rPr>
          <w:rFonts w:ascii="Arial" w:hAnsi="Arial" w:cs="Arial"/>
          <w:sz w:val="22"/>
          <w:szCs w:val="22"/>
        </w:rPr>
        <w:t xml:space="preserve"> da fabricante do </w:t>
      </w:r>
      <w:proofErr w:type="spellStart"/>
      <w:r w:rsidR="003B3281">
        <w:rPr>
          <w:rFonts w:ascii="Arial" w:hAnsi="Arial" w:cs="Arial"/>
          <w:sz w:val="22"/>
          <w:szCs w:val="22"/>
        </w:rPr>
        <w:t>veiculo</w:t>
      </w:r>
      <w:proofErr w:type="spellEnd"/>
      <w:r w:rsidR="008408AF" w:rsidRPr="008408AF">
        <w:rPr>
          <w:rFonts w:ascii="Arial" w:hAnsi="Arial" w:cs="Arial"/>
          <w:sz w:val="22"/>
          <w:szCs w:val="22"/>
        </w:rPr>
        <w:t xml:space="preserve">.  </w:t>
      </w:r>
    </w:p>
    <w:p w:rsidR="0042388D" w:rsidRDefault="0042388D" w:rsidP="008408AF">
      <w:pPr>
        <w:jc w:val="both"/>
        <w:rPr>
          <w:rFonts w:ascii="Arial" w:hAnsi="Arial" w:cs="Arial"/>
          <w:sz w:val="22"/>
          <w:szCs w:val="22"/>
        </w:rPr>
      </w:pPr>
    </w:p>
    <w:p w:rsidR="00EB3AFB" w:rsidRP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42388D">
        <w:rPr>
          <w:rFonts w:ascii="Arial" w:hAnsi="Arial" w:cs="Arial"/>
          <w:snapToGrid w:val="0"/>
          <w:sz w:val="22"/>
          <w:szCs w:val="22"/>
        </w:rPr>
        <w:t>10</w:t>
      </w:r>
      <w:r w:rsidRPr="00EB3AFB">
        <w:rPr>
          <w:rFonts w:ascii="Arial" w:hAnsi="Arial" w:cs="Arial"/>
          <w:snapToGrid w:val="0"/>
          <w:sz w:val="22"/>
          <w:szCs w:val="22"/>
        </w:rPr>
        <w:t xml:space="preserve"> dias do mês de </w:t>
      </w:r>
      <w:r w:rsidR="0042388D">
        <w:rPr>
          <w:rFonts w:ascii="Arial" w:hAnsi="Arial" w:cs="Arial"/>
          <w:snapToGrid w:val="0"/>
          <w:sz w:val="22"/>
          <w:szCs w:val="22"/>
        </w:rPr>
        <w:t>junho</w:t>
      </w:r>
      <w:r w:rsidRPr="00EB3AFB">
        <w:rPr>
          <w:rFonts w:ascii="Arial" w:hAnsi="Arial" w:cs="Arial"/>
          <w:snapToGrid w:val="0"/>
          <w:sz w:val="22"/>
          <w:szCs w:val="22"/>
        </w:rPr>
        <w:t xml:space="preserve"> de 2020.</w:t>
      </w: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EB3AFB" w:rsidRDefault="00EB3AFB" w:rsidP="008408AF">
      <w:pPr>
        <w:jc w:val="both"/>
        <w:rPr>
          <w:rFonts w:ascii="Arial" w:hAnsi="Arial" w:cs="Arial"/>
          <w:sz w:val="22"/>
          <w:szCs w:val="22"/>
        </w:rPr>
      </w:pPr>
    </w:p>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233123">
        <w:rPr>
          <w:rFonts w:ascii="Arial" w:hAnsi="Arial" w:cs="Arial"/>
          <w:bCs/>
          <w:sz w:val="22"/>
          <w:szCs w:val="22"/>
        </w:rPr>
        <w:t>826/2020</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233123">
        <w:rPr>
          <w:rFonts w:ascii="Arial" w:hAnsi="Arial" w:cs="Arial"/>
          <w:bCs/>
          <w:sz w:val="22"/>
          <w:szCs w:val="22"/>
        </w:rPr>
        <w:t>12/2020</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EB3AFB" w:rsidRDefault="0042388D" w:rsidP="00EB3AFB">
      <w:pPr>
        <w:jc w:val="both"/>
        <w:rPr>
          <w:rFonts w:ascii="Arial" w:hAnsi="Arial" w:cs="Arial"/>
          <w:b/>
          <w:bCs/>
          <w:color w:val="000000"/>
          <w:sz w:val="22"/>
          <w:szCs w:val="22"/>
        </w:rPr>
      </w:pPr>
      <w:r w:rsidRPr="00233123">
        <w:rPr>
          <w:rFonts w:ascii="Arial" w:hAnsi="Arial" w:cs="Arial"/>
          <w:bCs/>
          <w:sz w:val="22"/>
          <w:szCs w:val="22"/>
        </w:rPr>
        <w:t>AQUISIÇÃO DE PEÇAS MECANICAS GENUINAS PARA COMPLEMENTAÇÃO DO CONSERTO E MANUTENÇÃO DO CAMINHÃO CAÇAMBA CARGO 1517e PLACA MIJ 3711 REFERENTE AO PROCESSO LICITATORIO Nº. 596/2020</w:t>
      </w:r>
      <w:r w:rsidR="00070EDE">
        <w:rPr>
          <w:rFonts w:ascii="Arial" w:hAnsi="Arial" w:cs="Arial"/>
          <w:sz w:val="24"/>
          <w:szCs w:val="24"/>
        </w:rPr>
        <w:t>.</w:t>
      </w:r>
    </w:p>
    <w:p w:rsidR="00070EDE" w:rsidRDefault="00070EDE" w:rsidP="00070EDE">
      <w:pPr>
        <w:widowControl w:val="0"/>
        <w:jc w:val="both"/>
        <w:rPr>
          <w:rFonts w:ascii="Arial" w:hAnsi="Arial" w:cs="Arial"/>
        </w:rPr>
      </w:pPr>
    </w:p>
    <w:p w:rsidR="00070EDE" w:rsidRPr="0048750D" w:rsidRDefault="00070EDE" w:rsidP="00070EDE">
      <w:pPr>
        <w:widowControl w:val="0"/>
        <w:jc w:val="both"/>
        <w:rPr>
          <w:rFonts w:ascii="Arial" w:hAnsi="Arial" w:cs="Arial"/>
          <w:b/>
          <w:sz w:val="24"/>
          <w:szCs w:val="24"/>
          <w:u w:val="single"/>
        </w:rPr>
      </w:pPr>
      <w:r w:rsidRPr="0048750D">
        <w:rPr>
          <w:rFonts w:ascii="Arial" w:hAnsi="Arial" w:cs="Arial"/>
          <w:b/>
          <w:sz w:val="24"/>
          <w:szCs w:val="24"/>
          <w:u w:val="single"/>
        </w:rPr>
        <w:t>Relação de Itens:</w:t>
      </w:r>
    </w:p>
    <w:p w:rsidR="00070EDE" w:rsidRPr="0048750D" w:rsidRDefault="00070EDE" w:rsidP="00070EDE">
      <w:pPr>
        <w:widowControl w:val="0"/>
        <w:jc w:val="both"/>
        <w:rPr>
          <w:rFonts w:ascii="Arial" w:hAnsi="Arial" w:cs="Arial"/>
        </w:rPr>
      </w:pPr>
    </w:p>
    <w:tbl>
      <w:tblPr>
        <w:tblW w:w="9565" w:type="dxa"/>
        <w:jc w:val="center"/>
        <w:tblCellMar>
          <w:left w:w="70" w:type="dxa"/>
          <w:right w:w="70" w:type="dxa"/>
        </w:tblCellMar>
        <w:tblLook w:val="04A0" w:firstRow="1" w:lastRow="0" w:firstColumn="1" w:lastColumn="0" w:noHBand="0" w:noVBand="1"/>
      </w:tblPr>
      <w:tblGrid>
        <w:gridCol w:w="815"/>
        <w:gridCol w:w="984"/>
        <w:gridCol w:w="617"/>
        <w:gridCol w:w="5371"/>
        <w:gridCol w:w="1778"/>
      </w:tblGrid>
      <w:tr w:rsidR="0042388D" w:rsidRPr="008E0D0E" w:rsidTr="004810A8">
        <w:trPr>
          <w:trHeight w:val="390"/>
          <w:jc w:val="center"/>
        </w:trPr>
        <w:tc>
          <w:tcPr>
            <w:tcW w:w="815" w:type="dxa"/>
            <w:tcBorders>
              <w:top w:val="single" w:sz="8" w:space="0" w:color="auto"/>
              <w:left w:val="single" w:sz="8" w:space="0" w:color="auto"/>
              <w:bottom w:val="single" w:sz="8" w:space="0" w:color="auto"/>
              <w:right w:val="single" w:sz="8" w:space="0" w:color="auto"/>
            </w:tcBorders>
          </w:tcPr>
          <w:p w:rsidR="0042388D" w:rsidRPr="008E0D0E" w:rsidRDefault="0042388D" w:rsidP="004810A8">
            <w:pPr>
              <w:rPr>
                <w:rFonts w:ascii="Arial" w:hAnsi="Arial" w:cs="Arial"/>
                <w:b/>
                <w:sz w:val="22"/>
                <w:szCs w:val="22"/>
              </w:rPr>
            </w:pPr>
          </w:p>
          <w:p w:rsidR="0042388D" w:rsidRPr="008E0D0E" w:rsidRDefault="0042388D" w:rsidP="004810A8">
            <w:pPr>
              <w:rPr>
                <w:rFonts w:ascii="Arial" w:hAnsi="Arial" w:cs="Arial"/>
                <w:b/>
                <w:sz w:val="22"/>
                <w:szCs w:val="22"/>
              </w:rPr>
            </w:pPr>
            <w:r w:rsidRPr="008E0D0E">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2388D" w:rsidRPr="008E0D0E" w:rsidRDefault="0042388D" w:rsidP="004810A8">
            <w:pPr>
              <w:rPr>
                <w:rFonts w:ascii="Arial" w:hAnsi="Arial" w:cs="Arial"/>
                <w:b/>
                <w:sz w:val="22"/>
                <w:szCs w:val="22"/>
              </w:rPr>
            </w:pPr>
            <w:r w:rsidRPr="008E0D0E">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b/>
                <w:color w:val="000000"/>
                <w:sz w:val="22"/>
                <w:szCs w:val="22"/>
              </w:rPr>
            </w:pPr>
          </w:p>
          <w:p w:rsidR="0042388D" w:rsidRPr="008E0D0E" w:rsidRDefault="0042388D" w:rsidP="004810A8">
            <w:pPr>
              <w:rPr>
                <w:rFonts w:ascii="Arial" w:hAnsi="Arial" w:cs="Arial"/>
                <w:b/>
                <w:color w:val="000000"/>
                <w:sz w:val="22"/>
                <w:szCs w:val="22"/>
              </w:rPr>
            </w:pPr>
            <w:r w:rsidRPr="008E0D0E">
              <w:rPr>
                <w:rFonts w:ascii="Arial" w:hAnsi="Arial" w:cs="Arial"/>
                <w:b/>
                <w:color w:val="000000"/>
                <w:sz w:val="22"/>
                <w:szCs w:val="22"/>
              </w:rPr>
              <w:t>UND</w:t>
            </w:r>
          </w:p>
        </w:tc>
        <w:tc>
          <w:tcPr>
            <w:tcW w:w="5371"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2388D" w:rsidRPr="008E0D0E" w:rsidRDefault="0042388D" w:rsidP="004810A8">
            <w:pPr>
              <w:rPr>
                <w:rFonts w:ascii="Arial" w:hAnsi="Arial" w:cs="Arial"/>
                <w:b/>
                <w:color w:val="000000"/>
                <w:sz w:val="22"/>
                <w:szCs w:val="22"/>
              </w:rPr>
            </w:pPr>
            <w:r w:rsidRPr="008E0D0E">
              <w:rPr>
                <w:rFonts w:ascii="Arial" w:hAnsi="Arial" w:cs="Arial"/>
                <w:b/>
                <w:color w:val="000000"/>
                <w:sz w:val="22"/>
                <w:szCs w:val="22"/>
              </w:rPr>
              <w:t>DESCRIÇÃO</w:t>
            </w:r>
          </w:p>
        </w:tc>
        <w:tc>
          <w:tcPr>
            <w:tcW w:w="1778"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42388D" w:rsidRPr="0042388D" w:rsidRDefault="0042388D" w:rsidP="0042388D">
            <w:pPr>
              <w:rPr>
                <w:rFonts w:ascii="Arial" w:hAnsi="Arial" w:cs="Arial"/>
                <w:b/>
                <w:color w:val="000000"/>
                <w:sz w:val="22"/>
                <w:szCs w:val="22"/>
              </w:rPr>
            </w:pPr>
            <w:r w:rsidRPr="0042388D">
              <w:rPr>
                <w:rFonts w:ascii="Arial" w:hAnsi="Arial" w:cs="Arial"/>
                <w:b/>
                <w:color w:val="000000"/>
                <w:sz w:val="22"/>
                <w:szCs w:val="22"/>
              </w:rPr>
              <w:t xml:space="preserve"> VALOR UNIT. </w:t>
            </w:r>
          </w:p>
        </w:tc>
      </w:tr>
      <w:tr w:rsidR="0042388D" w:rsidRPr="008E0D0E" w:rsidTr="0042388D">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CORREIA</w:t>
            </w:r>
          </w:p>
        </w:tc>
        <w:tc>
          <w:tcPr>
            <w:tcW w:w="1778" w:type="dxa"/>
            <w:tcBorders>
              <w:top w:val="single" w:sz="8"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2388D">
        <w:trPr>
          <w:trHeight w:val="255"/>
          <w:jc w:val="center"/>
        </w:trPr>
        <w:tc>
          <w:tcPr>
            <w:tcW w:w="815" w:type="dxa"/>
            <w:tcBorders>
              <w:top w:val="nil"/>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COXIM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2388D">
        <w:trPr>
          <w:trHeight w:val="255"/>
          <w:jc w:val="center"/>
        </w:trPr>
        <w:tc>
          <w:tcPr>
            <w:tcW w:w="815" w:type="dxa"/>
            <w:tcBorders>
              <w:top w:val="nil"/>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nil"/>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DESCARBONIZANTE SPRAY 500ml</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EIXO BBA INJETORA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EMBOLO REG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FILTRO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FILTRO RACOR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INJETOR CILINDRO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JOGO ANEL BOMBA ALTA PRESSÃO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MOLA EMBOLO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ROLAMENTO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SELO MOTOR 17.70mm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SENSOR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SUPORTE DO COMANDO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TINTA PRETO CADILAC</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TUBO SUPRIMENTO COMB (PAR)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8,00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TUCHO VALVULA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 xml:space="preserve">TURBINA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r w:rsidR="0042388D"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42388D" w:rsidRPr="008E0D0E" w:rsidRDefault="0042388D" w:rsidP="0042388D">
            <w:pPr>
              <w:numPr>
                <w:ilvl w:val="0"/>
                <w:numId w:val="20"/>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jc w:val="center"/>
              <w:rPr>
                <w:rFonts w:ascii="Arial" w:hAnsi="Arial" w:cs="Arial"/>
                <w:color w:val="000000"/>
                <w:sz w:val="22"/>
                <w:szCs w:val="22"/>
              </w:rPr>
            </w:pPr>
            <w:r w:rsidRPr="008E0D0E">
              <w:rPr>
                <w:rFonts w:ascii="Arial" w:hAnsi="Arial" w:cs="Arial"/>
                <w:color w:val="000000"/>
                <w:sz w:val="22"/>
                <w:szCs w:val="22"/>
              </w:rPr>
              <w:t>3,00</w:t>
            </w:r>
          </w:p>
        </w:tc>
        <w:tc>
          <w:tcPr>
            <w:tcW w:w="617" w:type="dxa"/>
            <w:tcBorders>
              <w:top w:val="single" w:sz="4" w:space="0" w:color="auto"/>
              <w:left w:val="single" w:sz="4" w:space="0" w:color="auto"/>
              <w:bottom w:val="single" w:sz="4" w:space="0" w:color="auto"/>
              <w:right w:val="single" w:sz="4" w:space="0" w:color="auto"/>
            </w:tcBorders>
          </w:tcPr>
          <w:p w:rsidR="0042388D" w:rsidRPr="008E0D0E" w:rsidRDefault="0042388D"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8E0D0E" w:rsidRDefault="0042388D" w:rsidP="004810A8">
            <w:pPr>
              <w:rPr>
                <w:rFonts w:ascii="Arial" w:hAnsi="Arial" w:cs="Arial"/>
                <w:color w:val="000000"/>
                <w:sz w:val="22"/>
                <w:szCs w:val="22"/>
              </w:rPr>
            </w:pPr>
            <w:r w:rsidRPr="008E0D0E">
              <w:rPr>
                <w:rFonts w:ascii="Arial" w:hAnsi="Arial" w:cs="Arial"/>
                <w:color w:val="000000"/>
                <w:sz w:val="22"/>
                <w:szCs w:val="22"/>
              </w:rPr>
              <w:t>UNIDADE INJETORA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388D" w:rsidRPr="0042388D" w:rsidRDefault="0042388D" w:rsidP="004810A8">
            <w:pPr>
              <w:jc w:val="center"/>
              <w:rPr>
                <w:rFonts w:ascii="Arial" w:hAnsi="Arial" w:cs="Arial"/>
                <w:b/>
                <w:color w:val="000000"/>
                <w:sz w:val="22"/>
                <w:szCs w:val="22"/>
              </w:rPr>
            </w:pPr>
          </w:p>
        </w:tc>
      </w:tr>
    </w:tbl>
    <w:p w:rsidR="00070EDE" w:rsidRDefault="00070ED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070EDE" w:rsidRDefault="00070ED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EB3AFB" w:rsidRPr="00EB3AFB" w:rsidRDefault="00EB3AFB"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233123">
        <w:rPr>
          <w:rFonts w:ascii="Arial" w:hAnsi="Arial" w:cs="Arial"/>
          <w:sz w:val="22"/>
          <w:szCs w:val="22"/>
        </w:rPr>
        <w:t>826/2020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233123">
        <w:rPr>
          <w:rFonts w:ascii="Arial" w:hAnsi="Arial" w:cs="Arial"/>
          <w:sz w:val="22"/>
          <w:szCs w:val="22"/>
        </w:rPr>
        <w:t>12/2020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233123">
        <w:rPr>
          <w:rFonts w:ascii="Arial" w:hAnsi="Arial" w:cs="Arial"/>
          <w:sz w:val="22"/>
          <w:szCs w:val="22"/>
        </w:rPr>
        <w:t>826/2020</w:t>
      </w:r>
      <w:r w:rsidRPr="001E1A29">
        <w:rPr>
          <w:rFonts w:ascii="Arial" w:hAnsi="Arial" w:cs="Arial"/>
          <w:sz w:val="22"/>
          <w:szCs w:val="22"/>
        </w:rPr>
        <w:t xml:space="preserve"> na modalidade de Pregão Presencial - Registro de Preços nº. </w:t>
      </w:r>
      <w:r w:rsidR="00233123">
        <w:rPr>
          <w:rFonts w:ascii="Arial" w:hAnsi="Arial" w:cs="Arial"/>
          <w:sz w:val="22"/>
          <w:szCs w:val="22"/>
        </w:rPr>
        <w:t>12/2020</w:t>
      </w:r>
      <w:r w:rsidRPr="001E1A29">
        <w:rPr>
          <w:rFonts w:ascii="Arial" w:hAnsi="Arial" w:cs="Arial"/>
          <w:sz w:val="22"/>
          <w:szCs w:val="22"/>
        </w:rPr>
        <w:t xml:space="preserve"> que tem por objeto </w:t>
      </w:r>
      <w:r w:rsidR="0042388D" w:rsidRPr="00233123">
        <w:rPr>
          <w:rFonts w:ascii="Arial" w:hAnsi="Arial" w:cs="Arial"/>
          <w:bCs/>
          <w:sz w:val="22"/>
          <w:szCs w:val="22"/>
        </w:rPr>
        <w:t>AQUISIÇÃO DE PEÇAS MECANICAS GENUINAS PARA COMPLEMENTAÇÃO DO CONSERTO E MANUTENÇÃO DO CAMINHÃO CAÇAMBA CARGO 1517e PLACA MIJ 3711 REFERENTE AO PROCESSO LICITATORIO Nº. 596/2020</w:t>
      </w:r>
      <w:r w:rsidRPr="001E1A29">
        <w:rPr>
          <w:rFonts w:ascii="Arial" w:hAnsi="Arial" w:cs="Arial"/>
          <w:sz w:val="22"/>
          <w:szCs w:val="22"/>
        </w:rPr>
        <w:t xml:space="preserve">, </w:t>
      </w:r>
      <w:proofErr w:type="gramStart"/>
      <w:r w:rsidRPr="001E1A29">
        <w:rPr>
          <w:rFonts w:ascii="Arial" w:hAnsi="Arial" w:cs="Arial"/>
          <w:sz w:val="22"/>
          <w:szCs w:val="22"/>
        </w:rPr>
        <w:t>Que</w:t>
      </w:r>
      <w:proofErr w:type="gramEnd"/>
      <w:r w:rsidRPr="001E1A29">
        <w:rPr>
          <w:rFonts w:ascii="Arial" w:hAnsi="Arial" w:cs="Arial"/>
          <w:sz w:val="22"/>
          <w:szCs w:val="22"/>
        </w:rPr>
        <w:t xml:space="preserv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8A36A3" w:rsidRDefault="008A36A3"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233123">
        <w:rPr>
          <w:rFonts w:ascii="Arial" w:eastAsia="Batang" w:hAnsi="Arial" w:cs="Arial"/>
          <w:sz w:val="22"/>
          <w:szCs w:val="22"/>
        </w:rPr>
        <w:t>826/2020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233123">
        <w:rPr>
          <w:rFonts w:ascii="Arial" w:eastAsia="Batang" w:hAnsi="Arial" w:cs="Arial"/>
          <w:sz w:val="22"/>
          <w:szCs w:val="22"/>
        </w:rPr>
        <w:t>12/2020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42388D" w:rsidRPr="0042388D" w:rsidRDefault="0042388D" w:rsidP="0042388D"/>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233123">
        <w:rPr>
          <w:rFonts w:ascii="Arial" w:hAnsi="Arial" w:cs="Arial"/>
          <w:sz w:val="22"/>
          <w:szCs w:val="22"/>
        </w:rPr>
        <w:t>826/2020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233123">
        <w:rPr>
          <w:rFonts w:ascii="Arial" w:hAnsi="Arial" w:cs="Arial"/>
          <w:sz w:val="22"/>
          <w:szCs w:val="22"/>
        </w:rPr>
        <w:t>12/2020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233123">
        <w:rPr>
          <w:rFonts w:ascii="Arial" w:hAnsi="Arial" w:cs="Arial"/>
          <w:b/>
          <w:sz w:val="22"/>
          <w:szCs w:val="22"/>
        </w:rPr>
        <w:t>826/2020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233123">
        <w:rPr>
          <w:rFonts w:ascii="Arial" w:hAnsi="Arial" w:cs="Arial"/>
          <w:b/>
          <w:sz w:val="22"/>
          <w:szCs w:val="22"/>
        </w:rPr>
        <w:t>12/2020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233123">
        <w:rPr>
          <w:rFonts w:ascii="Arial" w:hAnsi="Arial" w:cs="Arial"/>
          <w:b/>
          <w:sz w:val="22"/>
          <w:szCs w:val="22"/>
        </w:rPr>
        <w:t>826/2020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233123">
        <w:rPr>
          <w:rFonts w:ascii="Arial" w:hAnsi="Arial" w:cs="Arial"/>
          <w:b/>
          <w:sz w:val="22"/>
          <w:szCs w:val="22"/>
        </w:rPr>
        <w:t>12/2020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57012">
        <w:rPr>
          <w:rFonts w:ascii="Arial" w:hAnsi="Arial" w:cs="Arial"/>
          <w:b/>
          <w:sz w:val="22"/>
          <w:szCs w:val="22"/>
        </w:rPr>
        <w:t xml:space="preserve">6 </w:t>
      </w:r>
      <w:r w:rsidRPr="00ED134D">
        <w:rPr>
          <w:rFonts w:ascii="Arial" w:hAnsi="Arial" w:cs="Arial"/>
          <w:b/>
          <w:sz w:val="22"/>
          <w:szCs w:val="22"/>
        </w:rPr>
        <w:t>(</w:t>
      </w:r>
      <w:r w:rsidR="00B57012">
        <w:rPr>
          <w:rFonts w:ascii="Arial" w:hAnsi="Arial" w:cs="Arial"/>
          <w:b/>
          <w:sz w:val="22"/>
          <w:szCs w:val="22"/>
        </w:rPr>
        <w:t>seis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233123">
        <w:rPr>
          <w:rFonts w:ascii="Arial" w:hAnsi="Arial" w:cs="Arial"/>
          <w:sz w:val="22"/>
          <w:szCs w:val="22"/>
        </w:rPr>
        <w:t>826/2020</w:t>
      </w:r>
      <w:r w:rsidR="00ED134D" w:rsidRPr="00ED134D">
        <w:rPr>
          <w:rFonts w:ascii="Arial" w:hAnsi="Arial" w:cs="Arial"/>
          <w:sz w:val="22"/>
          <w:szCs w:val="22"/>
        </w:rPr>
        <w:t xml:space="preserve"> na modalidade de Pregão Presencial – Registro de preços nº. </w:t>
      </w:r>
      <w:r w:rsidR="00233123">
        <w:rPr>
          <w:rFonts w:ascii="Arial" w:hAnsi="Arial" w:cs="Arial"/>
          <w:sz w:val="22"/>
          <w:szCs w:val="22"/>
        </w:rPr>
        <w:t>12/2020</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Default="00ED134D" w:rsidP="003E3FE0">
      <w:pPr>
        <w:jc w:val="both"/>
        <w:rPr>
          <w:rFonts w:ascii="Arial" w:hAnsi="Arial" w:cs="Arial"/>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3B3281" w:rsidRPr="00233123">
        <w:rPr>
          <w:rFonts w:ascii="Arial" w:hAnsi="Arial" w:cs="Arial"/>
          <w:bCs/>
          <w:sz w:val="22"/>
          <w:szCs w:val="22"/>
        </w:rPr>
        <w:t>AQUISIÇÃO DE PEÇAS MECANICAS GENUINAS PARA COMPLEMENTAÇÃO DO CONSERTO E MANUTENÇÃO DO CAMINHÃO CAÇAMBA CARGO 1517e PLACA MIJ 3711 REFERENTE AO PROCESSO LICITATORIO Nº. 596/2020</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3B3281" w:rsidRDefault="003B3281" w:rsidP="003B3281">
      <w:pPr>
        <w:widowControl w:val="0"/>
        <w:jc w:val="both"/>
        <w:rPr>
          <w:rFonts w:ascii="Arial" w:hAnsi="Arial" w:cs="Arial"/>
        </w:rPr>
      </w:pPr>
    </w:p>
    <w:p w:rsidR="003B3281" w:rsidRPr="0048750D" w:rsidRDefault="003B3281" w:rsidP="003B3281">
      <w:pPr>
        <w:widowControl w:val="0"/>
        <w:jc w:val="both"/>
        <w:rPr>
          <w:rFonts w:ascii="Arial" w:hAnsi="Arial" w:cs="Arial"/>
          <w:b/>
          <w:sz w:val="24"/>
          <w:szCs w:val="24"/>
          <w:u w:val="single"/>
        </w:rPr>
      </w:pPr>
      <w:r w:rsidRPr="0048750D">
        <w:rPr>
          <w:rFonts w:ascii="Arial" w:hAnsi="Arial" w:cs="Arial"/>
          <w:b/>
          <w:sz w:val="24"/>
          <w:szCs w:val="24"/>
          <w:u w:val="single"/>
        </w:rPr>
        <w:t>Relação de Itens:</w:t>
      </w:r>
    </w:p>
    <w:p w:rsidR="003B3281" w:rsidRPr="0048750D" w:rsidRDefault="003B3281" w:rsidP="003B3281">
      <w:pPr>
        <w:widowControl w:val="0"/>
        <w:jc w:val="both"/>
        <w:rPr>
          <w:rFonts w:ascii="Arial" w:hAnsi="Arial" w:cs="Arial"/>
        </w:rPr>
      </w:pPr>
    </w:p>
    <w:tbl>
      <w:tblPr>
        <w:tblW w:w="9565" w:type="dxa"/>
        <w:jc w:val="center"/>
        <w:tblCellMar>
          <w:left w:w="70" w:type="dxa"/>
          <w:right w:w="70" w:type="dxa"/>
        </w:tblCellMar>
        <w:tblLook w:val="04A0" w:firstRow="1" w:lastRow="0" w:firstColumn="1" w:lastColumn="0" w:noHBand="0" w:noVBand="1"/>
      </w:tblPr>
      <w:tblGrid>
        <w:gridCol w:w="815"/>
        <w:gridCol w:w="984"/>
        <w:gridCol w:w="617"/>
        <w:gridCol w:w="5371"/>
        <w:gridCol w:w="1778"/>
      </w:tblGrid>
      <w:tr w:rsidR="003B3281" w:rsidRPr="008E0D0E" w:rsidTr="004810A8">
        <w:trPr>
          <w:trHeight w:val="390"/>
          <w:jc w:val="center"/>
        </w:trPr>
        <w:tc>
          <w:tcPr>
            <w:tcW w:w="815" w:type="dxa"/>
            <w:tcBorders>
              <w:top w:val="single" w:sz="8" w:space="0" w:color="auto"/>
              <w:left w:val="single" w:sz="8" w:space="0" w:color="auto"/>
              <w:bottom w:val="single" w:sz="8" w:space="0" w:color="auto"/>
              <w:right w:val="single" w:sz="8" w:space="0" w:color="auto"/>
            </w:tcBorders>
          </w:tcPr>
          <w:p w:rsidR="003B3281" w:rsidRPr="008E0D0E" w:rsidRDefault="003B3281" w:rsidP="004810A8">
            <w:pPr>
              <w:rPr>
                <w:rFonts w:ascii="Arial" w:hAnsi="Arial" w:cs="Arial"/>
                <w:b/>
                <w:sz w:val="22"/>
                <w:szCs w:val="22"/>
              </w:rPr>
            </w:pPr>
          </w:p>
          <w:p w:rsidR="003B3281" w:rsidRPr="008E0D0E" w:rsidRDefault="003B3281" w:rsidP="004810A8">
            <w:pPr>
              <w:rPr>
                <w:rFonts w:ascii="Arial" w:hAnsi="Arial" w:cs="Arial"/>
                <w:b/>
                <w:sz w:val="22"/>
                <w:szCs w:val="22"/>
              </w:rPr>
            </w:pPr>
            <w:r w:rsidRPr="008E0D0E">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B3281" w:rsidRPr="008E0D0E" w:rsidRDefault="003B3281" w:rsidP="004810A8">
            <w:pPr>
              <w:rPr>
                <w:rFonts w:ascii="Arial" w:hAnsi="Arial" w:cs="Arial"/>
                <w:b/>
                <w:sz w:val="22"/>
                <w:szCs w:val="22"/>
              </w:rPr>
            </w:pPr>
            <w:r w:rsidRPr="008E0D0E">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b/>
                <w:color w:val="000000"/>
                <w:sz w:val="22"/>
                <w:szCs w:val="22"/>
              </w:rPr>
            </w:pPr>
          </w:p>
          <w:p w:rsidR="003B3281" w:rsidRPr="008E0D0E" w:rsidRDefault="003B3281" w:rsidP="004810A8">
            <w:pPr>
              <w:rPr>
                <w:rFonts w:ascii="Arial" w:hAnsi="Arial" w:cs="Arial"/>
                <w:b/>
                <w:color w:val="000000"/>
                <w:sz w:val="22"/>
                <w:szCs w:val="22"/>
              </w:rPr>
            </w:pPr>
            <w:r w:rsidRPr="008E0D0E">
              <w:rPr>
                <w:rFonts w:ascii="Arial" w:hAnsi="Arial" w:cs="Arial"/>
                <w:b/>
                <w:color w:val="000000"/>
                <w:sz w:val="22"/>
                <w:szCs w:val="22"/>
              </w:rPr>
              <w:t>UND</w:t>
            </w:r>
          </w:p>
        </w:tc>
        <w:tc>
          <w:tcPr>
            <w:tcW w:w="5371"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3B3281" w:rsidRPr="008E0D0E" w:rsidRDefault="003B3281" w:rsidP="004810A8">
            <w:pPr>
              <w:rPr>
                <w:rFonts w:ascii="Arial" w:hAnsi="Arial" w:cs="Arial"/>
                <w:b/>
                <w:color w:val="000000"/>
                <w:sz w:val="22"/>
                <w:szCs w:val="22"/>
              </w:rPr>
            </w:pPr>
            <w:r w:rsidRPr="008E0D0E">
              <w:rPr>
                <w:rFonts w:ascii="Arial" w:hAnsi="Arial" w:cs="Arial"/>
                <w:b/>
                <w:color w:val="000000"/>
                <w:sz w:val="22"/>
                <w:szCs w:val="22"/>
              </w:rPr>
              <w:t>DESCRIÇÃO</w:t>
            </w:r>
          </w:p>
        </w:tc>
        <w:tc>
          <w:tcPr>
            <w:tcW w:w="1778"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3B3281" w:rsidRPr="0042388D" w:rsidRDefault="003B3281" w:rsidP="003B3281">
            <w:pPr>
              <w:rPr>
                <w:rFonts w:ascii="Arial" w:hAnsi="Arial" w:cs="Arial"/>
                <w:b/>
                <w:color w:val="000000"/>
                <w:sz w:val="22"/>
                <w:szCs w:val="22"/>
              </w:rPr>
            </w:pPr>
            <w:r w:rsidRPr="0042388D">
              <w:rPr>
                <w:rFonts w:ascii="Arial" w:hAnsi="Arial" w:cs="Arial"/>
                <w:b/>
                <w:color w:val="000000"/>
                <w:sz w:val="22"/>
                <w:szCs w:val="22"/>
              </w:rPr>
              <w:t xml:space="preserve"> VALOR UNIT. </w:t>
            </w:r>
          </w:p>
        </w:tc>
      </w:tr>
      <w:tr w:rsidR="003B3281" w:rsidRPr="008E0D0E" w:rsidTr="003B3281">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nil"/>
              <w:bottom w:val="single" w:sz="4" w:space="0" w:color="auto"/>
              <w:right w:val="single" w:sz="4" w:space="0" w:color="auto"/>
            </w:tcBorders>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CORREIA</w:t>
            </w:r>
          </w:p>
        </w:tc>
        <w:tc>
          <w:tcPr>
            <w:tcW w:w="1778" w:type="dxa"/>
            <w:tcBorders>
              <w:top w:val="single" w:sz="8"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3B3281">
        <w:trPr>
          <w:trHeight w:val="255"/>
          <w:jc w:val="center"/>
        </w:trPr>
        <w:tc>
          <w:tcPr>
            <w:tcW w:w="815" w:type="dxa"/>
            <w:tcBorders>
              <w:top w:val="nil"/>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nil"/>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COXIM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3B3281">
        <w:trPr>
          <w:trHeight w:val="255"/>
          <w:jc w:val="center"/>
        </w:trPr>
        <w:tc>
          <w:tcPr>
            <w:tcW w:w="815" w:type="dxa"/>
            <w:tcBorders>
              <w:top w:val="nil"/>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nil"/>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nil"/>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DESCARBONIZANTE SPRAY 500ml</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 xml:space="preserve">EIXO BBA INJETORA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EMBOLO REG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FILTRO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FILTRO RACOR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4,00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 xml:space="preserve">INJETOR CILINDRO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JOGO ANEL BOMBA ALTA PRESSÃO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MOLA EMBOLO PRESSÃO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ROLAMENTO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2,00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SELO MOTOR 17.70mm</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SENSOR DO OLEO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SUPORTE DO COMANDO</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TINTA PRETO CADILAC</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TUBO SUPRIMENTO COMB (PAR)</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8,00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TUCHO VALVULA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1,00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 xml:space="preserve">TURBINA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r w:rsidR="003B3281" w:rsidRPr="008E0D0E" w:rsidTr="004810A8">
        <w:trPr>
          <w:trHeight w:val="255"/>
          <w:jc w:val="center"/>
        </w:trPr>
        <w:tc>
          <w:tcPr>
            <w:tcW w:w="815" w:type="dxa"/>
            <w:tcBorders>
              <w:top w:val="single" w:sz="4" w:space="0" w:color="auto"/>
              <w:left w:val="single" w:sz="4" w:space="0" w:color="auto"/>
              <w:bottom w:val="single" w:sz="4" w:space="0" w:color="auto"/>
              <w:right w:val="single" w:sz="4" w:space="0" w:color="auto"/>
            </w:tcBorders>
          </w:tcPr>
          <w:p w:rsidR="003B3281" w:rsidRPr="008E0D0E" w:rsidRDefault="003B3281" w:rsidP="003B3281">
            <w:pPr>
              <w:numPr>
                <w:ilvl w:val="0"/>
                <w:numId w:val="21"/>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jc w:val="center"/>
              <w:rPr>
                <w:rFonts w:ascii="Arial" w:hAnsi="Arial" w:cs="Arial"/>
                <w:color w:val="000000"/>
                <w:sz w:val="22"/>
                <w:szCs w:val="22"/>
              </w:rPr>
            </w:pPr>
            <w:r w:rsidRPr="008E0D0E">
              <w:rPr>
                <w:rFonts w:ascii="Arial" w:hAnsi="Arial" w:cs="Arial"/>
                <w:color w:val="000000"/>
                <w:sz w:val="22"/>
                <w:szCs w:val="22"/>
              </w:rPr>
              <w:t>3,00</w:t>
            </w:r>
          </w:p>
        </w:tc>
        <w:tc>
          <w:tcPr>
            <w:tcW w:w="617" w:type="dxa"/>
            <w:tcBorders>
              <w:top w:val="single" w:sz="4" w:space="0" w:color="auto"/>
              <w:left w:val="single" w:sz="4" w:space="0" w:color="auto"/>
              <w:bottom w:val="single" w:sz="4" w:space="0" w:color="auto"/>
              <w:right w:val="single" w:sz="4" w:space="0" w:color="auto"/>
            </w:tcBorders>
          </w:tcPr>
          <w:p w:rsidR="003B3281" w:rsidRPr="008E0D0E" w:rsidRDefault="003B3281" w:rsidP="004810A8">
            <w:pPr>
              <w:rPr>
                <w:rFonts w:ascii="Arial" w:hAnsi="Arial" w:cs="Arial"/>
                <w:sz w:val="22"/>
                <w:szCs w:val="22"/>
              </w:rPr>
            </w:pPr>
            <w:r w:rsidRPr="008E0D0E">
              <w:rPr>
                <w:rFonts w:ascii="Arial" w:hAnsi="Arial" w:cs="Arial"/>
                <w:sz w:val="22"/>
                <w:szCs w:val="22"/>
              </w:rPr>
              <w:t>PÇ</w:t>
            </w:r>
          </w:p>
        </w:tc>
        <w:tc>
          <w:tcPr>
            <w:tcW w:w="5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8E0D0E" w:rsidRDefault="003B3281" w:rsidP="004810A8">
            <w:pPr>
              <w:rPr>
                <w:rFonts w:ascii="Arial" w:hAnsi="Arial" w:cs="Arial"/>
                <w:color w:val="000000"/>
                <w:sz w:val="22"/>
                <w:szCs w:val="22"/>
              </w:rPr>
            </w:pPr>
            <w:r w:rsidRPr="008E0D0E">
              <w:rPr>
                <w:rFonts w:ascii="Arial" w:hAnsi="Arial" w:cs="Arial"/>
                <w:color w:val="000000"/>
                <w:sz w:val="22"/>
                <w:szCs w:val="22"/>
              </w:rPr>
              <w:t>UNIDADE INJETORA</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B3281" w:rsidRPr="0042388D" w:rsidRDefault="003B3281" w:rsidP="004810A8">
            <w:pPr>
              <w:jc w:val="center"/>
              <w:rPr>
                <w:rFonts w:ascii="Arial" w:hAnsi="Arial" w:cs="Arial"/>
                <w:b/>
                <w:color w:val="000000"/>
                <w:sz w:val="22"/>
                <w:szCs w:val="22"/>
              </w:rPr>
            </w:pPr>
          </w:p>
        </w:tc>
      </w:tr>
    </w:tbl>
    <w:p w:rsidR="003B3281" w:rsidRPr="00EB3AFB" w:rsidRDefault="003B3281" w:rsidP="003E3FE0">
      <w:pPr>
        <w:jc w:val="both"/>
        <w:rPr>
          <w:rFonts w:ascii="Arial" w:hAnsi="Arial" w:cs="Arial"/>
          <w:b/>
          <w:bCs/>
          <w:color w:val="000000"/>
          <w:sz w:val="22"/>
          <w:szCs w:val="22"/>
        </w:rPr>
      </w:pPr>
    </w:p>
    <w:p w:rsidR="00B57012" w:rsidRPr="00DE3724" w:rsidRDefault="00B57012" w:rsidP="00B57012">
      <w:pPr>
        <w:jc w:val="both"/>
        <w:rPr>
          <w:rFonts w:ascii="Arial" w:hAnsi="Arial" w:cs="Arial"/>
          <w:bCs/>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233123">
        <w:rPr>
          <w:rFonts w:ascii="Arial" w:hAnsi="Arial" w:cs="Arial"/>
          <w:sz w:val="22"/>
          <w:szCs w:val="22"/>
        </w:rPr>
        <w:t>826/2020</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 - O prazo </w:t>
      </w:r>
      <w:r w:rsidR="00473964" w:rsidRPr="00ED134D">
        <w:rPr>
          <w:rFonts w:ascii="Arial" w:hAnsi="Arial" w:cs="Arial"/>
          <w:sz w:val="22"/>
          <w:szCs w:val="22"/>
        </w:rPr>
        <w:t>Máximo</w:t>
      </w:r>
      <w:r w:rsidRPr="00ED134D">
        <w:rPr>
          <w:rFonts w:ascii="Arial" w:hAnsi="Arial" w:cs="Arial"/>
          <w:sz w:val="22"/>
          <w:szCs w:val="22"/>
        </w:rPr>
        <w:t xml:space="preserve"> para a </w:t>
      </w:r>
      <w:r w:rsidR="003B3281">
        <w:rPr>
          <w:rFonts w:ascii="Arial" w:hAnsi="Arial" w:cs="Arial"/>
          <w:sz w:val="22"/>
          <w:szCs w:val="22"/>
        </w:rPr>
        <w:t>entrega das peças s</w:t>
      </w:r>
      <w:r w:rsidRPr="00ED134D">
        <w:rPr>
          <w:rFonts w:ascii="Arial" w:hAnsi="Arial" w:cs="Arial"/>
          <w:sz w:val="22"/>
          <w:szCs w:val="22"/>
        </w:rPr>
        <w:t xml:space="preserve">erá de </w:t>
      </w:r>
      <w:r w:rsidR="003B3281">
        <w:rPr>
          <w:rFonts w:ascii="Arial" w:hAnsi="Arial" w:cs="Arial"/>
          <w:sz w:val="22"/>
          <w:szCs w:val="22"/>
        </w:rPr>
        <w:t>05</w:t>
      </w:r>
      <w:r w:rsidRPr="00ED134D">
        <w:rPr>
          <w:rFonts w:ascii="Arial" w:hAnsi="Arial" w:cs="Arial"/>
          <w:sz w:val="22"/>
          <w:szCs w:val="22"/>
        </w:rPr>
        <w:t xml:space="preserve"> dias contados após a em</w:t>
      </w:r>
      <w:r w:rsidR="003B3281">
        <w:rPr>
          <w:rFonts w:ascii="Arial" w:hAnsi="Arial" w:cs="Arial"/>
          <w:sz w:val="22"/>
          <w:szCs w:val="22"/>
        </w:rPr>
        <w:t>issão da autorização de compra</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VII - As despesas para o Transporte da</w:t>
      </w:r>
      <w:r w:rsidR="003B3281">
        <w:rPr>
          <w:rFonts w:ascii="Arial" w:hAnsi="Arial" w:cs="Arial"/>
          <w:sz w:val="22"/>
          <w:szCs w:val="22"/>
        </w:rPr>
        <w:t>s pelas até ao município</w:t>
      </w:r>
      <w:r w:rsidRPr="00ED134D">
        <w:rPr>
          <w:rFonts w:ascii="Arial" w:hAnsi="Arial" w:cs="Arial"/>
          <w:sz w:val="22"/>
          <w:szCs w:val="22"/>
        </w:rPr>
        <w:t>, será de responsabilidade da empresa vencedora</w:t>
      </w:r>
      <w:r w:rsidR="003B3281">
        <w:rPr>
          <w:rFonts w:ascii="Arial" w:hAnsi="Arial" w:cs="Arial"/>
          <w:sz w:val="22"/>
          <w:szCs w:val="22"/>
        </w:rPr>
        <w:t xml:space="preserve"> sem custo algum adicional</w:t>
      </w:r>
      <w:r w:rsidRPr="00ED134D">
        <w:rPr>
          <w:rFonts w:ascii="Arial" w:hAnsi="Arial" w:cs="Arial"/>
          <w:sz w:val="22"/>
          <w:szCs w:val="22"/>
        </w:rPr>
        <w:t>.</w:t>
      </w:r>
    </w:p>
    <w:p w:rsidR="00473964" w:rsidRDefault="00473964" w:rsidP="00473964">
      <w:pPr>
        <w:pStyle w:val="Corpodetexto"/>
        <w:tabs>
          <w:tab w:val="left" w:pos="426"/>
        </w:tabs>
        <w:overflowPunct/>
        <w:autoSpaceDE/>
        <w:autoSpaceDN/>
        <w:adjustRightInd/>
        <w:textAlignment w:val="auto"/>
        <w:rPr>
          <w:rFonts w:ascii="Arial" w:hAnsi="Arial" w:cs="Arial"/>
          <w:sz w:val="22"/>
          <w:szCs w:val="22"/>
        </w:rPr>
      </w:pPr>
    </w:p>
    <w:p w:rsidR="00473964" w:rsidRPr="0008169E" w:rsidRDefault="00ED134D" w:rsidP="00473964">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sidR="00473964">
        <w:rPr>
          <w:rFonts w:ascii="Arial" w:hAnsi="Arial" w:cs="Arial"/>
          <w:sz w:val="22"/>
          <w:szCs w:val="22"/>
        </w:rPr>
        <w:t xml:space="preserve">- </w:t>
      </w:r>
      <w:r w:rsidR="00473964" w:rsidRPr="0008169E">
        <w:rPr>
          <w:rFonts w:ascii="Arial" w:hAnsi="Arial" w:cs="Arial"/>
          <w:sz w:val="22"/>
          <w:szCs w:val="22"/>
        </w:rPr>
        <w:t>A empresa vencedora deverá conceder garantia</w:t>
      </w:r>
      <w:r w:rsidR="003B3281">
        <w:rPr>
          <w:rFonts w:ascii="Arial" w:hAnsi="Arial" w:cs="Arial"/>
          <w:sz w:val="22"/>
          <w:szCs w:val="22"/>
        </w:rPr>
        <w:t xml:space="preserve"> das peças no </w:t>
      </w:r>
      <w:r w:rsidR="00473964" w:rsidRPr="0008169E">
        <w:rPr>
          <w:rFonts w:ascii="Arial" w:hAnsi="Arial" w:cs="Arial"/>
          <w:sz w:val="22"/>
          <w:szCs w:val="22"/>
        </w:rPr>
        <w:t>prazo mínimo conforme legislação vigente não podendo ser inferior a 0</w:t>
      </w:r>
      <w:r w:rsidR="00473964">
        <w:rPr>
          <w:rFonts w:ascii="Arial" w:hAnsi="Arial" w:cs="Arial"/>
          <w:sz w:val="22"/>
          <w:szCs w:val="22"/>
        </w:rPr>
        <w:t>3</w:t>
      </w:r>
      <w:r w:rsidR="00473964" w:rsidRPr="0008169E">
        <w:rPr>
          <w:rFonts w:ascii="Arial" w:hAnsi="Arial" w:cs="Arial"/>
          <w:sz w:val="22"/>
          <w:szCs w:val="22"/>
        </w:rPr>
        <w:t xml:space="preserve"> (três) meses.</w:t>
      </w:r>
    </w:p>
    <w:p w:rsidR="00473964" w:rsidRPr="0008169E" w:rsidRDefault="00473964" w:rsidP="00473964">
      <w:pPr>
        <w:pStyle w:val="Corpodetexto"/>
        <w:tabs>
          <w:tab w:val="left" w:pos="567"/>
        </w:tabs>
        <w:rPr>
          <w:rFonts w:ascii="Arial" w:hAnsi="Arial" w:cs="Arial"/>
          <w:bCs/>
          <w:sz w:val="22"/>
          <w:szCs w:val="22"/>
        </w:rPr>
      </w:pPr>
    </w:p>
    <w:p w:rsidR="00473964" w:rsidRPr="008408AF" w:rsidRDefault="00473964" w:rsidP="00473964">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473964" w:rsidRPr="0008169E" w:rsidRDefault="00473964" w:rsidP="00473964">
      <w:pPr>
        <w:pStyle w:val="Corpodetexto"/>
        <w:tabs>
          <w:tab w:val="left" w:pos="567"/>
        </w:tabs>
        <w:overflowPunct/>
        <w:autoSpaceDE/>
        <w:autoSpaceDN/>
        <w:adjustRightInd/>
        <w:textAlignment w:val="auto"/>
        <w:rPr>
          <w:rFonts w:ascii="Arial" w:hAnsi="Arial" w:cs="Arial"/>
          <w:bCs/>
          <w:sz w:val="22"/>
          <w:szCs w:val="22"/>
        </w:rPr>
      </w:pPr>
    </w:p>
    <w:p w:rsidR="00473964" w:rsidRDefault="003B3281" w:rsidP="00473964">
      <w:pPr>
        <w:jc w:val="both"/>
        <w:rPr>
          <w:rFonts w:ascii="Arial" w:hAnsi="Arial" w:cs="Arial"/>
          <w:sz w:val="22"/>
          <w:szCs w:val="22"/>
        </w:rPr>
      </w:pPr>
      <w:r>
        <w:rPr>
          <w:rFonts w:ascii="Arial" w:hAnsi="Arial" w:cs="Arial"/>
          <w:sz w:val="22"/>
          <w:szCs w:val="22"/>
        </w:rPr>
        <w:t>X</w:t>
      </w:r>
      <w:r w:rsidR="00473964" w:rsidRPr="00ED134D">
        <w:rPr>
          <w:rFonts w:ascii="Arial" w:hAnsi="Arial" w:cs="Arial"/>
          <w:sz w:val="22"/>
          <w:szCs w:val="22"/>
        </w:rPr>
        <w:t xml:space="preserve"> - </w:t>
      </w:r>
      <w:r w:rsidR="00473964" w:rsidRPr="008408AF">
        <w:rPr>
          <w:rFonts w:ascii="Arial" w:hAnsi="Arial" w:cs="Arial"/>
          <w:sz w:val="22"/>
          <w:szCs w:val="22"/>
        </w:rPr>
        <w:t>As peças a serem entregues deverão ser genuínas</w:t>
      </w:r>
      <w:r>
        <w:rPr>
          <w:rFonts w:ascii="Arial" w:hAnsi="Arial" w:cs="Arial"/>
          <w:sz w:val="22"/>
          <w:szCs w:val="22"/>
        </w:rPr>
        <w:t xml:space="preserve"> da fabricante do veículo.</w:t>
      </w:r>
    </w:p>
    <w:p w:rsidR="003B3281" w:rsidRDefault="003B3281"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ED134D" w:rsidRDefault="00ED134D" w:rsidP="00ED134D">
      <w:pPr>
        <w:jc w:val="both"/>
        <w:rPr>
          <w:rFonts w:ascii="Arial" w:hAnsi="Arial" w:cs="Arial"/>
          <w:sz w:val="22"/>
          <w:szCs w:val="22"/>
        </w:rPr>
      </w:pPr>
      <w:r w:rsidRPr="00ED134D">
        <w:rPr>
          <w:rFonts w:ascii="Arial" w:hAnsi="Arial" w:cs="Arial"/>
          <w:sz w:val="22"/>
          <w:szCs w:val="22"/>
        </w:rPr>
        <w:lastRenderedPageBreak/>
        <w:t>I - O Município promoverá, através de expert, a fiscalização do produto entregue (não necessariamente na entrega), e em caso de se observar que o produto é de qualidade duvidosa, atestado por expert, sob pena de rescisão de contrato.</w:t>
      </w:r>
    </w:p>
    <w:p w:rsidR="00EF53BF" w:rsidRPr="00ED134D" w:rsidRDefault="00EF53BF"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 xml:space="preserve">Funcionário – Paulo Roberto </w:t>
      </w:r>
      <w:proofErr w:type="spellStart"/>
      <w:r>
        <w:rPr>
          <w:rFonts w:ascii="Arial" w:hAnsi="Arial" w:cs="Arial"/>
          <w:b/>
          <w:sz w:val="22"/>
          <w:szCs w:val="22"/>
        </w:rPr>
        <w:t>Begnini</w:t>
      </w:r>
      <w:proofErr w:type="spellEnd"/>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3B3281" w:rsidRPr="00ED134D" w:rsidRDefault="003B3281" w:rsidP="00ED134D">
      <w:pPr>
        <w:jc w:val="both"/>
        <w:rPr>
          <w:rFonts w:ascii="Arial" w:hAnsi="Arial" w:cs="Arial"/>
          <w:b/>
          <w:sz w:val="22"/>
          <w:szCs w:val="22"/>
          <w:u w:val="single"/>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3F05FA">
        <w:rPr>
          <w:rFonts w:ascii="Arial" w:hAnsi="Arial" w:cs="Arial"/>
          <w:sz w:val="22"/>
          <w:szCs w:val="22"/>
        </w:rPr>
        <w:t>2020</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B57012">
        <w:rPr>
          <w:rFonts w:ascii="Arial" w:hAnsi="Arial" w:cs="Arial"/>
          <w:sz w:val="22"/>
          <w:szCs w:val="22"/>
        </w:rPr>
        <w:t>6</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3B3281" w:rsidRPr="00ED134D" w:rsidRDefault="003B3281"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100" w:rsidRDefault="001D1100">
      <w:r>
        <w:separator/>
      </w:r>
    </w:p>
  </w:endnote>
  <w:endnote w:type="continuationSeparator" w:id="0">
    <w:p w:rsidR="001D1100" w:rsidRDefault="001D1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4810A8" w:rsidRDefault="004810A8"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100" w:rsidRDefault="001D1100">
      <w:r>
        <w:separator/>
      </w:r>
    </w:p>
  </w:footnote>
  <w:footnote w:type="continuationSeparator" w:id="0">
    <w:p w:rsidR="001D1100" w:rsidRDefault="001D11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4810A8" w:rsidRDefault="004810A8">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0A8" w:rsidRDefault="004810A8">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B671F"/>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4"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6"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8"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10"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4B711A4"/>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3"/>
  </w:num>
  <w:num w:numId="11">
    <w:abstractNumId w:val="4"/>
  </w:num>
  <w:num w:numId="12">
    <w:abstractNumId w:val="7"/>
  </w:num>
  <w:num w:numId="13">
    <w:abstractNumId w:val="6"/>
  </w:num>
  <w:num w:numId="14">
    <w:abstractNumId w:val="1"/>
  </w:num>
  <w:num w:numId="15">
    <w:abstractNumId w:val="13"/>
  </w:num>
  <w:num w:numId="16">
    <w:abstractNumId w:val="9"/>
  </w:num>
  <w:num w:numId="17">
    <w:abstractNumId w:val="10"/>
  </w:num>
  <w:num w:numId="18">
    <w:abstractNumId w:val="12"/>
  </w:num>
  <w:num w:numId="19">
    <w:abstractNumId w:val="8"/>
  </w:num>
  <w:num w:numId="20">
    <w:abstractNumId w:val="2"/>
  </w:num>
  <w:num w:numId="2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686A"/>
    <w:rsid w:val="00146CA2"/>
    <w:rsid w:val="00154D7A"/>
    <w:rsid w:val="001569A6"/>
    <w:rsid w:val="001610C0"/>
    <w:rsid w:val="0016590D"/>
    <w:rsid w:val="00174F15"/>
    <w:rsid w:val="00181DCA"/>
    <w:rsid w:val="001822AB"/>
    <w:rsid w:val="00182504"/>
    <w:rsid w:val="00192316"/>
    <w:rsid w:val="0019466F"/>
    <w:rsid w:val="0019520F"/>
    <w:rsid w:val="001B39A4"/>
    <w:rsid w:val="001D1100"/>
    <w:rsid w:val="001D3D3B"/>
    <w:rsid w:val="001D572D"/>
    <w:rsid w:val="001E1A29"/>
    <w:rsid w:val="001E613A"/>
    <w:rsid w:val="001E6560"/>
    <w:rsid w:val="001E6FA9"/>
    <w:rsid w:val="001F00C0"/>
    <w:rsid w:val="00202C30"/>
    <w:rsid w:val="00203348"/>
    <w:rsid w:val="0021519C"/>
    <w:rsid w:val="002200F8"/>
    <w:rsid w:val="00233123"/>
    <w:rsid w:val="00237FAE"/>
    <w:rsid w:val="002416C6"/>
    <w:rsid w:val="00243B1F"/>
    <w:rsid w:val="002532E7"/>
    <w:rsid w:val="0026003E"/>
    <w:rsid w:val="00280394"/>
    <w:rsid w:val="002854F6"/>
    <w:rsid w:val="002B0428"/>
    <w:rsid w:val="002B5D76"/>
    <w:rsid w:val="002C01A7"/>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0CFE"/>
    <w:rsid w:val="00341F3E"/>
    <w:rsid w:val="0034288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B3281"/>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88D"/>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0A8"/>
    <w:rsid w:val="00481D68"/>
    <w:rsid w:val="0048410E"/>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2A1C"/>
    <w:rsid w:val="0051460F"/>
    <w:rsid w:val="0051641F"/>
    <w:rsid w:val="00517336"/>
    <w:rsid w:val="00523D99"/>
    <w:rsid w:val="00526FFB"/>
    <w:rsid w:val="00531BA7"/>
    <w:rsid w:val="00542265"/>
    <w:rsid w:val="00554734"/>
    <w:rsid w:val="0055624F"/>
    <w:rsid w:val="005602CD"/>
    <w:rsid w:val="00560327"/>
    <w:rsid w:val="00562699"/>
    <w:rsid w:val="00566A2A"/>
    <w:rsid w:val="00575B13"/>
    <w:rsid w:val="005806F6"/>
    <w:rsid w:val="005822DD"/>
    <w:rsid w:val="005919DF"/>
    <w:rsid w:val="005A35D7"/>
    <w:rsid w:val="005A4336"/>
    <w:rsid w:val="005A48AF"/>
    <w:rsid w:val="005B2593"/>
    <w:rsid w:val="005C0A3B"/>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6AE3"/>
    <w:rsid w:val="00676B7D"/>
    <w:rsid w:val="00686458"/>
    <w:rsid w:val="006871E1"/>
    <w:rsid w:val="00687ADD"/>
    <w:rsid w:val="00692CA1"/>
    <w:rsid w:val="00695A9C"/>
    <w:rsid w:val="006A111B"/>
    <w:rsid w:val="006A2D99"/>
    <w:rsid w:val="006B00EF"/>
    <w:rsid w:val="006B1CBF"/>
    <w:rsid w:val="006C1536"/>
    <w:rsid w:val="006C6E97"/>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819B6"/>
    <w:rsid w:val="0078436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BC7"/>
    <w:rsid w:val="00993604"/>
    <w:rsid w:val="00995D7C"/>
    <w:rsid w:val="009A2176"/>
    <w:rsid w:val="009A7838"/>
    <w:rsid w:val="009B3BDB"/>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F53BF"/>
    <w:rsid w:val="00EF636E"/>
    <w:rsid w:val="00F01115"/>
    <w:rsid w:val="00F0232C"/>
    <w:rsid w:val="00F03112"/>
    <w:rsid w:val="00F03955"/>
    <w:rsid w:val="00F1136D"/>
    <w:rsid w:val="00F12418"/>
    <w:rsid w:val="00F16F9D"/>
    <w:rsid w:val="00F2366B"/>
    <w:rsid w:val="00F369D0"/>
    <w:rsid w:val="00F4380F"/>
    <w:rsid w:val="00F4392D"/>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AB6A48"/>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30709-6326-4479-A1DE-E4B9A3CEB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27</Pages>
  <Words>9424</Words>
  <Characters>50893</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4</cp:revision>
  <cp:lastPrinted>2017-03-15T11:16:00Z</cp:lastPrinted>
  <dcterms:created xsi:type="dcterms:W3CDTF">2020-06-16T19:33:00Z</dcterms:created>
  <dcterms:modified xsi:type="dcterms:W3CDTF">2020-06-17T17:33:00Z</dcterms:modified>
</cp:coreProperties>
</file>